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71D" w:rsidRDefault="0056271D" w:rsidP="0067363F">
      <w:pPr>
        <w:spacing w:after="0" w:line="240" w:lineRule="auto"/>
        <w:rPr>
          <w:rFonts w:ascii="Times New Roman" w:eastAsia="Times New Roman" w:hAnsi="Times New Roman"/>
          <w:sz w:val="24"/>
          <w:szCs w:val="24"/>
          <w:lang w:eastAsia="ru-RU"/>
        </w:rPr>
      </w:pPr>
    </w:p>
    <w:p w:rsidR="002D4954" w:rsidRDefault="008B72DF" w:rsidP="0067363F">
      <w:pPr>
        <w:pStyle w:val="a5"/>
        <w:spacing w:line="360" w:lineRule="auto"/>
        <w:jc w:val="center"/>
        <w:rPr>
          <w:rStyle w:val="a6"/>
          <w:b/>
          <w:sz w:val="28"/>
          <w:szCs w:val="28"/>
        </w:rPr>
      </w:pPr>
      <w:r>
        <w:rPr>
          <w:b/>
          <w:i/>
          <w:iCs/>
          <w:noProof/>
          <w:sz w:val="28"/>
          <w:szCs w:val="28"/>
        </w:rPr>
        <w:drawing>
          <wp:inline distT="0" distB="0" distL="0" distR="0">
            <wp:extent cx="6638925" cy="9144000"/>
            <wp:effectExtent l="19050" t="0" r="9525" b="0"/>
            <wp:docPr id="2" name="Рисунок 1" descr="K:\Публичный доклад\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Публичный доклад\001.jpg"/>
                    <pic:cNvPicPr>
                      <a:picLocks noChangeAspect="1" noChangeArrowheads="1"/>
                    </pic:cNvPicPr>
                  </pic:nvPicPr>
                  <pic:blipFill>
                    <a:blip r:embed="rId8" cstate="print"/>
                    <a:srcRect/>
                    <a:stretch>
                      <a:fillRect/>
                    </a:stretch>
                  </pic:blipFill>
                  <pic:spPr bwMode="auto">
                    <a:xfrm>
                      <a:off x="0" y="0"/>
                      <a:ext cx="6638925" cy="9144000"/>
                    </a:xfrm>
                    <a:prstGeom prst="rect">
                      <a:avLst/>
                    </a:prstGeom>
                    <a:noFill/>
                    <a:ln w="9525">
                      <a:noFill/>
                      <a:miter lim="800000"/>
                      <a:headEnd/>
                      <a:tailEnd/>
                    </a:ln>
                  </pic:spPr>
                </pic:pic>
              </a:graphicData>
            </a:graphic>
          </wp:inline>
        </w:drawing>
      </w:r>
    </w:p>
    <w:p w:rsidR="000D0A85" w:rsidRPr="002D4954" w:rsidRDefault="0067363F" w:rsidP="002D4954">
      <w:pPr>
        <w:pStyle w:val="a5"/>
        <w:spacing w:line="360" w:lineRule="auto"/>
        <w:jc w:val="center"/>
        <w:rPr>
          <w:b/>
          <w:i/>
          <w:iCs/>
        </w:rPr>
      </w:pPr>
      <w:r w:rsidRPr="00376E86">
        <w:rPr>
          <w:rStyle w:val="a6"/>
          <w:b/>
          <w:sz w:val="28"/>
          <w:szCs w:val="28"/>
        </w:rPr>
        <w:lastRenderedPageBreak/>
        <w:t>Разделы</w:t>
      </w:r>
    </w:p>
    <w:p w:rsidR="0067363F" w:rsidRPr="00376E86" w:rsidRDefault="0067363F" w:rsidP="0067363F">
      <w:pPr>
        <w:pStyle w:val="a3"/>
        <w:rPr>
          <w:rFonts w:ascii="Times New Roman" w:hAnsi="Times New Roman" w:cs="Times New Roman"/>
          <w:sz w:val="28"/>
          <w:szCs w:val="28"/>
        </w:rPr>
      </w:pPr>
      <w:r w:rsidRPr="00376E86">
        <w:rPr>
          <w:rFonts w:ascii="Times New Roman" w:hAnsi="Times New Roman" w:cs="Times New Roman"/>
          <w:sz w:val="28"/>
          <w:szCs w:val="28"/>
        </w:rPr>
        <w:t>1.   Общая характеристика образовательного учреждения………………………3</w:t>
      </w:r>
    </w:p>
    <w:p w:rsidR="0067363F" w:rsidRPr="00376E86" w:rsidRDefault="0067363F" w:rsidP="0067363F">
      <w:pPr>
        <w:pStyle w:val="a3"/>
        <w:rPr>
          <w:rFonts w:ascii="Times New Roman" w:hAnsi="Times New Roman" w:cs="Times New Roman"/>
          <w:sz w:val="28"/>
          <w:szCs w:val="28"/>
        </w:rPr>
      </w:pPr>
      <w:r w:rsidRPr="00376E86">
        <w:rPr>
          <w:rFonts w:ascii="Times New Roman" w:hAnsi="Times New Roman" w:cs="Times New Roman"/>
          <w:sz w:val="28"/>
          <w:szCs w:val="28"/>
        </w:rPr>
        <w:t xml:space="preserve">2.   Сведения о воспитанниках учреждения……………………………………….4    </w:t>
      </w:r>
    </w:p>
    <w:p w:rsidR="0067363F" w:rsidRPr="00376E86" w:rsidRDefault="0067363F" w:rsidP="0067363F">
      <w:pPr>
        <w:pStyle w:val="a3"/>
        <w:rPr>
          <w:rFonts w:ascii="Times New Roman" w:hAnsi="Times New Roman" w:cs="Times New Roman"/>
          <w:sz w:val="28"/>
          <w:szCs w:val="28"/>
        </w:rPr>
      </w:pPr>
      <w:r w:rsidRPr="00376E86">
        <w:rPr>
          <w:rFonts w:ascii="Times New Roman" w:hAnsi="Times New Roman" w:cs="Times New Roman"/>
          <w:sz w:val="28"/>
          <w:szCs w:val="28"/>
        </w:rPr>
        <w:t>3.   Сведения о родитель</w:t>
      </w:r>
      <w:r w:rsidR="002D4954">
        <w:rPr>
          <w:rFonts w:ascii="Times New Roman" w:hAnsi="Times New Roman" w:cs="Times New Roman"/>
          <w:sz w:val="28"/>
          <w:szCs w:val="28"/>
        </w:rPr>
        <w:t>ском сообществе…………………………………………4</w:t>
      </w:r>
      <w:r w:rsidRPr="00376E86">
        <w:rPr>
          <w:rFonts w:ascii="Times New Roman" w:hAnsi="Times New Roman" w:cs="Times New Roman"/>
          <w:sz w:val="28"/>
          <w:szCs w:val="28"/>
        </w:rPr>
        <w:t xml:space="preserve">             </w:t>
      </w:r>
    </w:p>
    <w:p w:rsidR="0067363F" w:rsidRPr="00376E86" w:rsidRDefault="0067363F" w:rsidP="0067363F">
      <w:pPr>
        <w:pStyle w:val="a3"/>
        <w:rPr>
          <w:rFonts w:ascii="Times New Roman" w:hAnsi="Times New Roman" w:cs="Times New Roman"/>
          <w:sz w:val="28"/>
          <w:szCs w:val="28"/>
        </w:rPr>
      </w:pPr>
      <w:r w:rsidRPr="00376E86">
        <w:rPr>
          <w:rFonts w:ascii="Times New Roman" w:hAnsi="Times New Roman" w:cs="Times New Roman"/>
          <w:sz w:val="28"/>
          <w:szCs w:val="28"/>
        </w:rPr>
        <w:t>4. Структура управ</w:t>
      </w:r>
      <w:r w:rsidR="002D4954">
        <w:rPr>
          <w:rFonts w:ascii="Times New Roman" w:hAnsi="Times New Roman" w:cs="Times New Roman"/>
          <w:sz w:val="28"/>
          <w:szCs w:val="28"/>
        </w:rPr>
        <w:t>ления ДОУ ……………………………………………………..5</w:t>
      </w:r>
    </w:p>
    <w:p w:rsidR="0067363F" w:rsidRPr="00376E86" w:rsidRDefault="0067363F" w:rsidP="0067363F">
      <w:pPr>
        <w:pStyle w:val="a3"/>
        <w:rPr>
          <w:rFonts w:ascii="Times New Roman" w:hAnsi="Times New Roman" w:cs="Times New Roman"/>
          <w:sz w:val="28"/>
          <w:szCs w:val="28"/>
        </w:rPr>
      </w:pPr>
      <w:r w:rsidRPr="00376E86">
        <w:rPr>
          <w:rFonts w:ascii="Times New Roman" w:hAnsi="Times New Roman" w:cs="Times New Roman"/>
          <w:sz w:val="28"/>
          <w:szCs w:val="28"/>
        </w:rPr>
        <w:t>4.1. Нормативно-правовое обес</w:t>
      </w:r>
      <w:r w:rsidR="002D4954">
        <w:rPr>
          <w:rFonts w:ascii="Times New Roman" w:hAnsi="Times New Roman" w:cs="Times New Roman"/>
          <w:sz w:val="28"/>
          <w:szCs w:val="28"/>
        </w:rPr>
        <w:t>печение управления ……………………………..5</w:t>
      </w:r>
    </w:p>
    <w:p w:rsidR="0067363F" w:rsidRPr="00376E86" w:rsidRDefault="0067363F" w:rsidP="0067363F">
      <w:pPr>
        <w:pStyle w:val="a3"/>
        <w:rPr>
          <w:rFonts w:ascii="Times New Roman" w:hAnsi="Times New Roman" w:cs="Times New Roman"/>
          <w:sz w:val="28"/>
          <w:szCs w:val="28"/>
        </w:rPr>
      </w:pPr>
      <w:r w:rsidRPr="00376E86">
        <w:rPr>
          <w:rFonts w:ascii="Times New Roman" w:hAnsi="Times New Roman" w:cs="Times New Roman"/>
          <w:sz w:val="28"/>
          <w:szCs w:val="28"/>
        </w:rPr>
        <w:t xml:space="preserve">4.2.Форма и структура </w:t>
      </w:r>
      <w:r w:rsidR="002D4954">
        <w:rPr>
          <w:rFonts w:ascii="Times New Roman" w:hAnsi="Times New Roman" w:cs="Times New Roman"/>
          <w:sz w:val="28"/>
          <w:szCs w:val="28"/>
        </w:rPr>
        <w:t>управления в ………………………………………………7</w:t>
      </w:r>
    </w:p>
    <w:p w:rsidR="0067363F" w:rsidRPr="00376E86" w:rsidRDefault="0067363F" w:rsidP="0067363F">
      <w:pPr>
        <w:pStyle w:val="a3"/>
        <w:rPr>
          <w:rFonts w:ascii="Times New Roman" w:hAnsi="Times New Roman" w:cs="Times New Roman"/>
          <w:sz w:val="28"/>
          <w:szCs w:val="28"/>
        </w:rPr>
      </w:pPr>
      <w:r w:rsidRPr="00376E86">
        <w:rPr>
          <w:rFonts w:ascii="Times New Roman" w:hAnsi="Times New Roman" w:cs="Times New Roman"/>
          <w:sz w:val="28"/>
          <w:szCs w:val="28"/>
        </w:rPr>
        <w:t>5.Организация пита</w:t>
      </w:r>
      <w:r w:rsidR="002D4954">
        <w:rPr>
          <w:rFonts w:ascii="Times New Roman" w:hAnsi="Times New Roman" w:cs="Times New Roman"/>
          <w:sz w:val="28"/>
          <w:szCs w:val="28"/>
        </w:rPr>
        <w:t>ния …………………………………………………………….10</w:t>
      </w:r>
    </w:p>
    <w:p w:rsidR="0067363F" w:rsidRPr="00376E86" w:rsidRDefault="0067363F" w:rsidP="0067363F">
      <w:pPr>
        <w:pStyle w:val="a3"/>
        <w:rPr>
          <w:rFonts w:ascii="Times New Roman" w:hAnsi="Times New Roman" w:cs="Times New Roman"/>
          <w:sz w:val="28"/>
          <w:szCs w:val="28"/>
        </w:rPr>
      </w:pPr>
      <w:r w:rsidRPr="00376E86">
        <w:rPr>
          <w:rFonts w:ascii="Times New Roman" w:hAnsi="Times New Roman" w:cs="Times New Roman"/>
          <w:sz w:val="28"/>
          <w:szCs w:val="28"/>
        </w:rPr>
        <w:t>6.Социальная активность и социал</w:t>
      </w:r>
      <w:r w:rsidR="002D4954">
        <w:rPr>
          <w:rFonts w:ascii="Times New Roman" w:hAnsi="Times New Roman" w:cs="Times New Roman"/>
          <w:sz w:val="28"/>
          <w:szCs w:val="28"/>
        </w:rPr>
        <w:t>ьное партнёрство …………………………...11</w:t>
      </w:r>
    </w:p>
    <w:p w:rsidR="0067363F" w:rsidRPr="00376E86" w:rsidRDefault="0067363F" w:rsidP="0067363F">
      <w:pPr>
        <w:pStyle w:val="a3"/>
        <w:rPr>
          <w:rFonts w:ascii="Times New Roman" w:hAnsi="Times New Roman" w:cs="Times New Roman"/>
          <w:sz w:val="28"/>
          <w:szCs w:val="28"/>
        </w:rPr>
      </w:pPr>
      <w:r w:rsidRPr="00376E86">
        <w:rPr>
          <w:rFonts w:ascii="Times New Roman" w:hAnsi="Times New Roman" w:cs="Times New Roman"/>
          <w:sz w:val="28"/>
          <w:szCs w:val="28"/>
        </w:rPr>
        <w:t xml:space="preserve">7.  Условия реализации основной общеобразовательной </w:t>
      </w:r>
    </w:p>
    <w:p w:rsidR="0067363F" w:rsidRPr="00376E86" w:rsidRDefault="0067363F" w:rsidP="0067363F">
      <w:pPr>
        <w:pStyle w:val="a3"/>
        <w:rPr>
          <w:rFonts w:ascii="Times New Roman" w:hAnsi="Times New Roman" w:cs="Times New Roman"/>
          <w:sz w:val="28"/>
          <w:szCs w:val="28"/>
        </w:rPr>
      </w:pPr>
      <w:r w:rsidRPr="00376E86">
        <w:rPr>
          <w:rFonts w:ascii="Times New Roman" w:hAnsi="Times New Roman" w:cs="Times New Roman"/>
          <w:sz w:val="28"/>
          <w:szCs w:val="28"/>
        </w:rPr>
        <w:t xml:space="preserve">    Программы - образовательной программы дошкольного образования  </w:t>
      </w:r>
    </w:p>
    <w:p w:rsidR="0067363F" w:rsidRPr="00376E86" w:rsidRDefault="00F620D6" w:rsidP="0067363F">
      <w:pPr>
        <w:pStyle w:val="a3"/>
        <w:rPr>
          <w:rFonts w:ascii="Times New Roman" w:hAnsi="Times New Roman" w:cs="Times New Roman"/>
          <w:sz w:val="28"/>
          <w:szCs w:val="28"/>
        </w:rPr>
      </w:pPr>
      <w:r>
        <w:rPr>
          <w:rFonts w:ascii="Times New Roman" w:hAnsi="Times New Roman" w:cs="Times New Roman"/>
          <w:sz w:val="28"/>
          <w:szCs w:val="28"/>
        </w:rPr>
        <w:t xml:space="preserve">    М</w:t>
      </w:r>
      <w:r w:rsidR="0067363F" w:rsidRPr="00376E86">
        <w:rPr>
          <w:rFonts w:ascii="Times New Roman" w:hAnsi="Times New Roman" w:cs="Times New Roman"/>
          <w:sz w:val="28"/>
          <w:szCs w:val="28"/>
        </w:rPr>
        <w:t xml:space="preserve">ДОУ </w:t>
      </w:r>
      <w:r>
        <w:rPr>
          <w:rFonts w:ascii="Times New Roman" w:hAnsi="Times New Roman" w:cs="Times New Roman"/>
          <w:sz w:val="28"/>
          <w:szCs w:val="28"/>
        </w:rPr>
        <w:t>«</w:t>
      </w:r>
      <w:proofErr w:type="spellStart"/>
      <w:r w:rsidR="0067363F" w:rsidRPr="00376E86">
        <w:rPr>
          <w:rFonts w:ascii="Times New Roman" w:hAnsi="Times New Roman" w:cs="Times New Roman"/>
          <w:sz w:val="28"/>
          <w:szCs w:val="28"/>
        </w:rPr>
        <w:t>Киргинский</w:t>
      </w:r>
      <w:proofErr w:type="spellEnd"/>
      <w:r w:rsidR="0067363F" w:rsidRPr="00376E86">
        <w:rPr>
          <w:rFonts w:ascii="Times New Roman" w:hAnsi="Times New Roman" w:cs="Times New Roman"/>
          <w:sz w:val="28"/>
          <w:szCs w:val="28"/>
        </w:rPr>
        <w:t xml:space="preserve"> детский сад</w:t>
      </w:r>
      <w:r>
        <w:rPr>
          <w:rFonts w:ascii="Times New Roman" w:hAnsi="Times New Roman" w:cs="Times New Roman"/>
          <w:sz w:val="28"/>
          <w:szCs w:val="28"/>
        </w:rPr>
        <w:t>»</w:t>
      </w:r>
      <w:r w:rsidR="0067363F" w:rsidRPr="00376E86">
        <w:rPr>
          <w:rFonts w:ascii="Times New Roman" w:hAnsi="Times New Roman" w:cs="Times New Roman"/>
          <w:sz w:val="28"/>
          <w:szCs w:val="28"/>
        </w:rPr>
        <w:t xml:space="preserve"> ………….......................</w:t>
      </w:r>
      <w:r>
        <w:rPr>
          <w:rFonts w:ascii="Times New Roman" w:hAnsi="Times New Roman" w:cs="Times New Roman"/>
          <w:sz w:val="28"/>
          <w:szCs w:val="28"/>
        </w:rPr>
        <w:t>...........................</w:t>
      </w:r>
      <w:r w:rsidR="002D4954">
        <w:rPr>
          <w:rFonts w:ascii="Times New Roman" w:hAnsi="Times New Roman" w:cs="Times New Roman"/>
          <w:sz w:val="28"/>
          <w:szCs w:val="28"/>
        </w:rPr>
        <w:t>...12</w:t>
      </w:r>
    </w:p>
    <w:p w:rsidR="0067363F" w:rsidRPr="00376E86" w:rsidRDefault="0067363F" w:rsidP="0067363F">
      <w:pPr>
        <w:pStyle w:val="a3"/>
        <w:rPr>
          <w:rFonts w:ascii="Times New Roman" w:hAnsi="Times New Roman" w:cs="Times New Roman"/>
          <w:sz w:val="28"/>
          <w:szCs w:val="28"/>
        </w:rPr>
      </w:pPr>
      <w:r w:rsidRPr="00376E86">
        <w:rPr>
          <w:rFonts w:ascii="Times New Roman" w:hAnsi="Times New Roman" w:cs="Times New Roman"/>
          <w:sz w:val="28"/>
          <w:szCs w:val="28"/>
        </w:rPr>
        <w:t>7.1.Кадровое обеспе</w:t>
      </w:r>
      <w:r w:rsidR="002D4954">
        <w:rPr>
          <w:rFonts w:ascii="Times New Roman" w:hAnsi="Times New Roman" w:cs="Times New Roman"/>
          <w:sz w:val="28"/>
          <w:szCs w:val="28"/>
        </w:rPr>
        <w:t>чение ДОУ……………………………………………………12</w:t>
      </w:r>
    </w:p>
    <w:p w:rsidR="0067363F" w:rsidRPr="00376E86" w:rsidRDefault="0067363F" w:rsidP="0067363F">
      <w:pPr>
        <w:pStyle w:val="a3"/>
        <w:rPr>
          <w:rFonts w:ascii="Times New Roman" w:hAnsi="Times New Roman" w:cs="Times New Roman"/>
          <w:sz w:val="28"/>
          <w:szCs w:val="28"/>
        </w:rPr>
      </w:pPr>
      <w:r w:rsidRPr="00376E86">
        <w:rPr>
          <w:rFonts w:ascii="Times New Roman" w:hAnsi="Times New Roman" w:cs="Times New Roman"/>
          <w:sz w:val="28"/>
          <w:szCs w:val="28"/>
        </w:rPr>
        <w:t>7.2. Материально – техниче</w:t>
      </w:r>
      <w:r w:rsidR="002D4954">
        <w:rPr>
          <w:rFonts w:ascii="Times New Roman" w:hAnsi="Times New Roman" w:cs="Times New Roman"/>
          <w:sz w:val="28"/>
          <w:szCs w:val="28"/>
        </w:rPr>
        <w:t>ское обеспечение……………………………………14</w:t>
      </w:r>
    </w:p>
    <w:p w:rsidR="0067363F" w:rsidRPr="00376E86" w:rsidRDefault="0067363F" w:rsidP="0067363F">
      <w:pPr>
        <w:pStyle w:val="a3"/>
        <w:rPr>
          <w:rFonts w:ascii="Times New Roman" w:hAnsi="Times New Roman" w:cs="Times New Roman"/>
          <w:sz w:val="28"/>
          <w:szCs w:val="28"/>
        </w:rPr>
      </w:pPr>
      <w:r w:rsidRPr="00376E86">
        <w:rPr>
          <w:rFonts w:ascii="Times New Roman" w:hAnsi="Times New Roman" w:cs="Times New Roman"/>
          <w:sz w:val="28"/>
          <w:szCs w:val="28"/>
        </w:rPr>
        <w:t>7.3. Психолого-педагогическ</w:t>
      </w:r>
      <w:r w:rsidR="00AA7C08">
        <w:rPr>
          <w:rFonts w:ascii="Times New Roman" w:hAnsi="Times New Roman" w:cs="Times New Roman"/>
          <w:sz w:val="28"/>
          <w:szCs w:val="28"/>
        </w:rPr>
        <w:t>ое обеспечение……………………………………..16</w:t>
      </w:r>
    </w:p>
    <w:p w:rsidR="0067363F" w:rsidRPr="00376E86" w:rsidRDefault="0067363F" w:rsidP="0067363F">
      <w:pPr>
        <w:pStyle w:val="a3"/>
        <w:rPr>
          <w:rFonts w:ascii="Times New Roman" w:hAnsi="Times New Roman" w:cs="Times New Roman"/>
          <w:sz w:val="28"/>
          <w:szCs w:val="28"/>
        </w:rPr>
      </w:pPr>
      <w:r w:rsidRPr="00376E86">
        <w:rPr>
          <w:rFonts w:ascii="Times New Roman" w:hAnsi="Times New Roman" w:cs="Times New Roman"/>
          <w:sz w:val="28"/>
          <w:szCs w:val="28"/>
        </w:rPr>
        <w:t>7.4. Развивающая предметно-прос</w:t>
      </w:r>
      <w:r w:rsidR="002D4954">
        <w:rPr>
          <w:rFonts w:ascii="Times New Roman" w:hAnsi="Times New Roman" w:cs="Times New Roman"/>
          <w:sz w:val="28"/>
          <w:szCs w:val="28"/>
        </w:rPr>
        <w:t>транственная среда…………………………..24</w:t>
      </w:r>
    </w:p>
    <w:p w:rsidR="0067363F" w:rsidRPr="00376E86" w:rsidRDefault="0067363F" w:rsidP="0067363F">
      <w:pPr>
        <w:pStyle w:val="a3"/>
        <w:rPr>
          <w:rFonts w:ascii="Times New Roman" w:hAnsi="Times New Roman" w:cs="Times New Roman"/>
          <w:sz w:val="28"/>
          <w:szCs w:val="28"/>
        </w:rPr>
      </w:pPr>
      <w:r w:rsidRPr="00376E86">
        <w:rPr>
          <w:rFonts w:ascii="Times New Roman" w:hAnsi="Times New Roman" w:cs="Times New Roman"/>
          <w:sz w:val="28"/>
          <w:szCs w:val="28"/>
        </w:rPr>
        <w:t>7.5. Финансовое  обе</w:t>
      </w:r>
      <w:r w:rsidR="002D4954">
        <w:rPr>
          <w:rFonts w:ascii="Times New Roman" w:hAnsi="Times New Roman" w:cs="Times New Roman"/>
          <w:sz w:val="28"/>
          <w:szCs w:val="28"/>
        </w:rPr>
        <w:t>спечение …………………………………………………….25</w:t>
      </w:r>
    </w:p>
    <w:p w:rsidR="0067363F" w:rsidRPr="00376E86" w:rsidRDefault="0067363F" w:rsidP="0067363F">
      <w:pPr>
        <w:pStyle w:val="a3"/>
      </w:pPr>
      <w:r w:rsidRPr="00376E86">
        <w:rPr>
          <w:rFonts w:ascii="Times New Roman" w:hAnsi="Times New Roman" w:cs="Times New Roman"/>
          <w:sz w:val="28"/>
          <w:szCs w:val="28"/>
        </w:rPr>
        <w:t>7.6.</w:t>
      </w:r>
      <w:r w:rsidR="00F620D6">
        <w:rPr>
          <w:rFonts w:ascii="Times New Roman" w:hAnsi="Times New Roman" w:cs="Times New Roman"/>
          <w:sz w:val="28"/>
          <w:szCs w:val="28"/>
        </w:rPr>
        <w:t>  Проблемы и перспективы на 2018-2019год ………………………………</w:t>
      </w:r>
      <w:r w:rsidR="002D4954">
        <w:rPr>
          <w:rFonts w:ascii="Times New Roman" w:hAnsi="Times New Roman" w:cs="Times New Roman"/>
          <w:sz w:val="28"/>
          <w:szCs w:val="28"/>
        </w:rPr>
        <w:t>…</w:t>
      </w:r>
      <w:r w:rsidRPr="00376E86">
        <w:rPr>
          <w:rFonts w:ascii="Times New Roman" w:hAnsi="Times New Roman" w:cs="Times New Roman"/>
          <w:sz w:val="28"/>
          <w:szCs w:val="28"/>
        </w:rPr>
        <w:t>2</w:t>
      </w:r>
      <w:r w:rsidR="002D4954">
        <w:rPr>
          <w:rFonts w:ascii="Times New Roman" w:hAnsi="Times New Roman" w:cs="Times New Roman"/>
          <w:sz w:val="28"/>
          <w:szCs w:val="28"/>
        </w:rPr>
        <w:t>6</w:t>
      </w:r>
    </w:p>
    <w:p w:rsidR="0067363F" w:rsidRDefault="0067363F"/>
    <w:p w:rsidR="0067363F" w:rsidRDefault="0067363F"/>
    <w:p w:rsidR="0067363F" w:rsidRDefault="0067363F"/>
    <w:p w:rsidR="0067363F" w:rsidRDefault="0067363F"/>
    <w:p w:rsidR="0067363F" w:rsidRDefault="0067363F"/>
    <w:p w:rsidR="0067363F" w:rsidRDefault="0067363F"/>
    <w:p w:rsidR="0067363F" w:rsidRDefault="0067363F"/>
    <w:p w:rsidR="0067363F" w:rsidRDefault="0067363F"/>
    <w:p w:rsidR="0067363F" w:rsidRDefault="0067363F"/>
    <w:p w:rsidR="0067363F" w:rsidRDefault="0067363F"/>
    <w:p w:rsidR="0067363F" w:rsidRDefault="0067363F"/>
    <w:p w:rsidR="0067363F" w:rsidRDefault="0067363F"/>
    <w:p w:rsidR="0067363F" w:rsidRDefault="0067363F"/>
    <w:p w:rsidR="0067363F" w:rsidRDefault="0067363F"/>
    <w:p w:rsidR="0067363F" w:rsidRDefault="0067363F"/>
    <w:p w:rsidR="0067363F" w:rsidRDefault="0067363F"/>
    <w:p w:rsidR="0067363F" w:rsidRDefault="0067363F"/>
    <w:p w:rsidR="0067363F" w:rsidRDefault="0067363F"/>
    <w:p w:rsidR="0067363F" w:rsidRPr="00331641" w:rsidRDefault="0067363F" w:rsidP="0067363F">
      <w:pPr>
        <w:pStyle w:val="a7"/>
        <w:spacing w:after="0" w:line="240" w:lineRule="auto"/>
        <w:ind w:left="786"/>
        <w:jc w:val="center"/>
        <w:rPr>
          <w:rFonts w:ascii="Times New Roman" w:hAnsi="Times New Roman"/>
          <w:b/>
          <w:sz w:val="28"/>
          <w:szCs w:val="28"/>
        </w:rPr>
      </w:pPr>
      <w:r w:rsidRPr="00331641">
        <w:rPr>
          <w:rFonts w:ascii="Times New Roman" w:hAnsi="Times New Roman"/>
          <w:b/>
          <w:sz w:val="28"/>
          <w:szCs w:val="28"/>
        </w:rPr>
        <w:lastRenderedPageBreak/>
        <w:t>1. Общая характеристика образовательного учреждения</w:t>
      </w:r>
    </w:p>
    <w:p w:rsidR="0067363F" w:rsidRPr="00331641" w:rsidRDefault="0067363F" w:rsidP="0067363F">
      <w:pPr>
        <w:pStyle w:val="a7"/>
        <w:spacing w:after="0" w:line="240" w:lineRule="auto"/>
        <w:ind w:left="360"/>
        <w:rPr>
          <w:rFonts w:ascii="Times New Roman" w:hAnsi="Times New Roman"/>
          <w:b/>
          <w:sz w:val="28"/>
          <w:szCs w:val="28"/>
        </w:rPr>
      </w:pPr>
    </w:p>
    <w:p w:rsidR="0067363F" w:rsidRPr="00331641" w:rsidRDefault="0067363F" w:rsidP="0067363F">
      <w:pPr>
        <w:spacing w:after="0" w:line="240" w:lineRule="auto"/>
        <w:ind w:firstLine="360"/>
        <w:rPr>
          <w:rFonts w:ascii="Times New Roman" w:hAnsi="Times New Roman"/>
          <w:sz w:val="28"/>
          <w:szCs w:val="28"/>
        </w:rPr>
      </w:pPr>
      <w:r>
        <w:rPr>
          <w:rFonts w:ascii="Times New Roman" w:hAnsi="Times New Roman"/>
          <w:sz w:val="28"/>
          <w:szCs w:val="28"/>
        </w:rPr>
        <w:t xml:space="preserve">Муниципальное  </w:t>
      </w:r>
      <w:r w:rsidRPr="00331641">
        <w:rPr>
          <w:rFonts w:ascii="Times New Roman" w:hAnsi="Times New Roman"/>
          <w:sz w:val="28"/>
          <w:szCs w:val="28"/>
        </w:rPr>
        <w:t xml:space="preserve">дошкольное образовательное учреждение </w:t>
      </w:r>
      <w:r>
        <w:rPr>
          <w:rFonts w:ascii="Times New Roman" w:hAnsi="Times New Roman"/>
          <w:sz w:val="28"/>
          <w:szCs w:val="28"/>
        </w:rPr>
        <w:t>«</w:t>
      </w:r>
      <w:proofErr w:type="spellStart"/>
      <w:r w:rsidRPr="00331641">
        <w:rPr>
          <w:rFonts w:ascii="Times New Roman" w:hAnsi="Times New Roman"/>
          <w:sz w:val="28"/>
          <w:szCs w:val="28"/>
        </w:rPr>
        <w:t>Киргинский</w:t>
      </w:r>
      <w:proofErr w:type="spellEnd"/>
      <w:r w:rsidRPr="00331641">
        <w:rPr>
          <w:rFonts w:ascii="Times New Roman" w:hAnsi="Times New Roman"/>
          <w:sz w:val="28"/>
          <w:szCs w:val="28"/>
        </w:rPr>
        <w:t xml:space="preserve"> детский сад</w:t>
      </w:r>
      <w:r>
        <w:rPr>
          <w:rFonts w:ascii="Times New Roman" w:hAnsi="Times New Roman"/>
          <w:sz w:val="28"/>
          <w:szCs w:val="28"/>
        </w:rPr>
        <w:t>»</w:t>
      </w:r>
      <w:r w:rsidRPr="00331641">
        <w:rPr>
          <w:rFonts w:ascii="Times New Roman" w:hAnsi="Times New Roman"/>
          <w:sz w:val="28"/>
          <w:szCs w:val="28"/>
        </w:rPr>
        <w:t xml:space="preserve"> является  дошкольной образовательной организацией, реализующей основную общеобразовательную программу дошкольного образования  в группах общеразвивающей направленности.  Полное наименование  Учре</w:t>
      </w:r>
      <w:r>
        <w:rPr>
          <w:rFonts w:ascii="Times New Roman" w:hAnsi="Times New Roman"/>
          <w:sz w:val="28"/>
          <w:szCs w:val="28"/>
        </w:rPr>
        <w:t xml:space="preserve">ждения – муниципальное </w:t>
      </w:r>
      <w:r w:rsidRPr="00331641">
        <w:rPr>
          <w:rFonts w:ascii="Times New Roman" w:hAnsi="Times New Roman"/>
          <w:sz w:val="28"/>
          <w:szCs w:val="28"/>
        </w:rPr>
        <w:t xml:space="preserve"> дошкольное  образовательное учреждение  </w:t>
      </w:r>
      <w:r>
        <w:rPr>
          <w:rFonts w:ascii="Times New Roman" w:hAnsi="Times New Roman"/>
          <w:sz w:val="28"/>
          <w:szCs w:val="28"/>
        </w:rPr>
        <w:t>«</w:t>
      </w:r>
      <w:proofErr w:type="spellStart"/>
      <w:r w:rsidRPr="00331641">
        <w:rPr>
          <w:rFonts w:ascii="Times New Roman" w:hAnsi="Times New Roman"/>
          <w:sz w:val="28"/>
          <w:szCs w:val="28"/>
        </w:rPr>
        <w:t>Киргинский</w:t>
      </w:r>
      <w:proofErr w:type="spellEnd"/>
      <w:r w:rsidRPr="00331641">
        <w:rPr>
          <w:rFonts w:ascii="Times New Roman" w:hAnsi="Times New Roman"/>
          <w:sz w:val="28"/>
          <w:szCs w:val="28"/>
        </w:rPr>
        <w:t xml:space="preserve">  детский сад</w:t>
      </w:r>
      <w:r>
        <w:rPr>
          <w:rFonts w:ascii="Times New Roman" w:hAnsi="Times New Roman"/>
          <w:sz w:val="28"/>
          <w:szCs w:val="28"/>
        </w:rPr>
        <w:t>»</w:t>
      </w:r>
      <w:r w:rsidRPr="00331641">
        <w:rPr>
          <w:rFonts w:ascii="Times New Roman" w:hAnsi="Times New Roman"/>
          <w:sz w:val="28"/>
          <w:szCs w:val="28"/>
        </w:rPr>
        <w:t xml:space="preserve">, </w:t>
      </w:r>
      <w:r>
        <w:rPr>
          <w:rFonts w:ascii="Times New Roman" w:hAnsi="Times New Roman"/>
          <w:sz w:val="28"/>
          <w:szCs w:val="28"/>
        </w:rPr>
        <w:t>сокращенное  наименование  -  М</w:t>
      </w:r>
      <w:r w:rsidRPr="00331641">
        <w:rPr>
          <w:rFonts w:ascii="Times New Roman" w:hAnsi="Times New Roman"/>
          <w:sz w:val="28"/>
          <w:szCs w:val="28"/>
        </w:rPr>
        <w:t xml:space="preserve">ДОУ </w:t>
      </w:r>
      <w:r>
        <w:rPr>
          <w:rFonts w:ascii="Times New Roman" w:hAnsi="Times New Roman"/>
          <w:sz w:val="28"/>
          <w:szCs w:val="28"/>
        </w:rPr>
        <w:t>«</w:t>
      </w:r>
      <w:proofErr w:type="spellStart"/>
      <w:r w:rsidRPr="00331641">
        <w:rPr>
          <w:rFonts w:ascii="Times New Roman" w:hAnsi="Times New Roman"/>
          <w:sz w:val="28"/>
          <w:szCs w:val="28"/>
        </w:rPr>
        <w:t>Киргинский</w:t>
      </w:r>
      <w:proofErr w:type="spellEnd"/>
      <w:r w:rsidRPr="00331641">
        <w:rPr>
          <w:rFonts w:ascii="Times New Roman" w:hAnsi="Times New Roman"/>
          <w:sz w:val="28"/>
          <w:szCs w:val="28"/>
        </w:rPr>
        <w:t xml:space="preserve"> детский сад</w:t>
      </w:r>
      <w:r>
        <w:rPr>
          <w:rFonts w:ascii="Times New Roman" w:hAnsi="Times New Roman"/>
          <w:sz w:val="28"/>
          <w:szCs w:val="28"/>
        </w:rPr>
        <w:t>»</w:t>
      </w:r>
      <w:r w:rsidRPr="00331641">
        <w:rPr>
          <w:rFonts w:ascii="Times New Roman" w:hAnsi="Times New Roman"/>
          <w:sz w:val="28"/>
          <w:szCs w:val="28"/>
        </w:rPr>
        <w:t>.</w:t>
      </w:r>
    </w:p>
    <w:p w:rsidR="0067363F" w:rsidRPr="00331641" w:rsidRDefault="0067363F" w:rsidP="0067363F">
      <w:pPr>
        <w:spacing w:after="0" w:line="240" w:lineRule="auto"/>
        <w:ind w:firstLine="360"/>
        <w:rPr>
          <w:rFonts w:ascii="Times New Roman" w:hAnsi="Times New Roman"/>
          <w:sz w:val="28"/>
          <w:szCs w:val="28"/>
        </w:rPr>
      </w:pPr>
      <w:r w:rsidRPr="00331641">
        <w:rPr>
          <w:rFonts w:ascii="Times New Roman" w:hAnsi="Times New Roman"/>
          <w:sz w:val="28"/>
          <w:szCs w:val="28"/>
        </w:rPr>
        <w:t>Тип организации – дошкольная образовательная организация.</w:t>
      </w:r>
    </w:p>
    <w:p w:rsidR="0067363F" w:rsidRPr="00331641" w:rsidRDefault="0067363F" w:rsidP="0067363F">
      <w:pPr>
        <w:spacing w:after="0" w:line="240" w:lineRule="auto"/>
        <w:ind w:firstLine="360"/>
        <w:rPr>
          <w:rFonts w:ascii="Times New Roman" w:hAnsi="Times New Roman"/>
          <w:sz w:val="28"/>
          <w:szCs w:val="28"/>
        </w:rPr>
      </w:pPr>
      <w:r w:rsidRPr="00331641">
        <w:rPr>
          <w:rFonts w:ascii="Times New Roman" w:hAnsi="Times New Roman"/>
          <w:sz w:val="28"/>
          <w:szCs w:val="28"/>
        </w:rPr>
        <w:t>Вид – детский сад.</w:t>
      </w:r>
    </w:p>
    <w:p w:rsidR="0067363F" w:rsidRPr="00331641" w:rsidRDefault="0067363F" w:rsidP="0067363F">
      <w:pPr>
        <w:spacing w:after="0" w:line="240" w:lineRule="auto"/>
        <w:ind w:firstLine="360"/>
        <w:rPr>
          <w:rFonts w:ascii="Times New Roman" w:hAnsi="Times New Roman"/>
          <w:sz w:val="28"/>
          <w:szCs w:val="28"/>
        </w:rPr>
      </w:pPr>
      <w:r w:rsidRPr="00331641">
        <w:rPr>
          <w:rFonts w:ascii="Times New Roman" w:hAnsi="Times New Roman"/>
          <w:sz w:val="28"/>
          <w:szCs w:val="28"/>
        </w:rPr>
        <w:t>Организа</w:t>
      </w:r>
      <w:r>
        <w:rPr>
          <w:rFonts w:ascii="Times New Roman" w:hAnsi="Times New Roman"/>
          <w:sz w:val="28"/>
          <w:szCs w:val="28"/>
        </w:rPr>
        <w:t xml:space="preserve">ционно-правовая форма – </w:t>
      </w:r>
      <w:r w:rsidRPr="00331641">
        <w:rPr>
          <w:rFonts w:ascii="Times New Roman" w:hAnsi="Times New Roman"/>
          <w:sz w:val="28"/>
          <w:szCs w:val="28"/>
        </w:rPr>
        <w:t xml:space="preserve"> учреждение.</w:t>
      </w:r>
    </w:p>
    <w:p w:rsidR="0067363F" w:rsidRPr="00331641" w:rsidRDefault="0067363F" w:rsidP="0067363F">
      <w:pPr>
        <w:spacing w:after="0" w:line="240" w:lineRule="auto"/>
        <w:ind w:firstLine="360"/>
        <w:rPr>
          <w:rFonts w:ascii="Times New Roman" w:hAnsi="Times New Roman"/>
          <w:sz w:val="28"/>
          <w:szCs w:val="28"/>
        </w:rPr>
      </w:pPr>
      <w:r w:rsidRPr="00331641">
        <w:rPr>
          <w:rFonts w:ascii="Times New Roman" w:hAnsi="Times New Roman"/>
          <w:sz w:val="28"/>
          <w:szCs w:val="28"/>
        </w:rPr>
        <w:t xml:space="preserve">Местонахождение Учреждения: </w:t>
      </w:r>
    </w:p>
    <w:p w:rsidR="0067363F" w:rsidRPr="00331641" w:rsidRDefault="0067363F" w:rsidP="0067363F">
      <w:pPr>
        <w:spacing w:after="0" w:line="240" w:lineRule="auto"/>
        <w:ind w:firstLine="360"/>
        <w:rPr>
          <w:rFonts w:ascii="Times New Roman" w:hAnsi="Times New Roman"/>
          <w:sz w:val="28"/>
          <w:szCs w:val="28"/>
        </w:rPr>
      </w:pPr>
      <w:r w:rsidRPr="00331641">
        <w:rPr>
          <w:rFonts w:ascii="Times New Roman" w:hAnsi="Times New Roman"/>
          <w:sz w:val="28"/>
          <w:szCs w:val="28"/>
        </w:rPr>
        <w:t xml:space="preserve">юридический адрес: 623841, Российская Федерация, Свердловская область, </w:t>
      </w:r>
      <w:proofErr w:type="spellStart"/>
      <w:r w:rsidRPr="00331641">
        <w:rPr>
          <w:rFonts w:ascii="Times New Roman" w:hAnsi="Times New Roman"/>
          <w:sz w:val="28"/>
          <w:szCs w:val="28"/>
        </w:rPr>
        <w:t>Ирбитский</w:t>
      </w:r>
      <w:proofErr w:type="spellEnd"/>
      <w:r w:rsidRPr="00331641">
        <w:rPr>
          <w:rFonts w:ascii="Times New Roman" w:hAnsi="Times New Roman"/>
          <w:sz w:val="28"/>
          <w:szCs w:val="28"/>
        </w:rPr>
        <w:t xml:space="preserve"> район, с. </w:t>
      </w:r>
      <w:proofErr w:type="spellStart"/>
      <w:r w:rsidRPr="00331641">
        <w:rPr>
          <w:rFonts w:ascii="Times New Roman" w:hAnsi="Times New Roman"/>
          <w:sz w:val="28"/>
          <w:szCs w:val="28"/>
        </w:rPr>
        <w:t>Кирга</w:t>
      </w:r>
      <w:proofErr w:type="spellEnd"/>
      <w:r w:rsidRPr="00331641">
        <w:rPr>
          <w:rFonts w:ascii="Times New Roman" w:hAnsi="Times New Roman"/>
          <w:sz w:val="28"/>
          <w:szCs w:val="28"/>
        </w:rPr>
        <w:t xml:space="preserve">, ул. </w:t>
      </w:r>
      <w:proofErr w:type="spellStart"/>
      <w:r w:rsidRPr="00331641">
        <w:rPr>
          <w:rFonts w:ascii="Times New Roman" w:hAnsi="Times New Roman"/>
          <w:sz w:val="28"/>
          <w:szCs w:val="28"/>
        </w:rPr>
        <w:t>Толбузина</w:t>
      </w:r>
      <w:proofErr w:type="spellEnd"/>
      <w:r w:rsidRPr="00331641">
        <w:rPr>
          <w:rFonts w:ascii="Times New Roman" w:hAnsi="Times New Roman"/>
          <w:sz w:val="28"/>
          <w:szCs w:val="28"/>
        </w:rPr>
        <w:t>, 4;</w:t>
      </w:r>
    </w:p>
    <w:p w:rsidR="0067363F" w:rsidRPr="00331641" w:rsidRDefault="0067363F" w:rsidP="0067363F">
      <w:pPr>
        <w:spacing w:after="0" w:line="240" w:lineRule="auto"/>
        <w:ind w:firstLine="360"/>
        <w:rPr>
          <w:rFonts w:ascii="Times New Roman" w:hAnsi="Times New Roman"/>
          <w:sz w:val="28"/>
          <w:szCs w:val="28"/>
        </w:rPr>
      </w:pPr>
      <w:r w:rsidRPr="00331641">
        <w:rPr>
          <w:rFonts w:ascii="Times New Roman" w:hAnsi="Times New Roman"/>
          <w:sz w:val="28"/>
          <w:szCs w:val="28"/>
        </w:rPr>
        <w:t>фактический адрес:</w:t>
      </w:r>
      <w:proofErr w:type="gramStart"/>
      <w:r w:rsidRPr="00331641">
        <w:rPr>
          <w:rFonts w:ascii="Times New Roman" w:hAnsi="Times New Roman"/>
          <w:sz w:val="28"/>
          <w:szCs w:val="28"/>
        </w:rPr>
        <w:t xml:space="preserve"> :</w:t>
      </w:r>
      <w:proofErr w:type="gramEnd"/>
      <w:r w:rsidRPr="00331641">
        <w:rPr>
          <w:rFonts w:ascii="Times New Roman" w:hAnsi="Times New Roman"/>
          <w:sz w:val="28"/>
          <w:szCs w:val="28"/>
        </w:rPr>
        <w:t xml:space="preserve"> 623841, Российская Федерация, Свердловская область, </w:t>
      </w:r>
      <w:proofErr w:type="spellStart"/>
      <w:r w:rsidRPr="00331641">
        <w:rPr>
          <w:rFonts w:ascii="Times New Roman" w:hAnsi="Times New Roman"/>
          <w:sz w:val="28"/>
          <w:szCs w:val="28"/>
        </w:rPr>
        <w:t>Ирбитский</w:t>
      </w:r>
      <w:proofErr w:type="spellEnd"/>
      <w:r w:rsidRPr="00331641">
        <w:rPr>
          <w:rFonts w:ascii="Times New Roman" w:hAnsi="Times New Roman"/>
          <w:sz w:val="28"/>
          <w:szCs w:val="28"/>
        </w:rPr>
        <w:t xml:space="preserve"> район, с. </w:t>
      </w:r>
      <w:proofErr w:type="spellStart"/>
      <w:r w:rsidRPr="00331641">
        <w:rPr>
          <w:rFonts w:ascii="Times New Roman" w:hAnsi="Times New Roman"/>
          <w:sz w:val="28"/>
          <w:szCs w:val="28"/>
        </w:rPr>
        <w:t>Кирга</w:t>
      </w:r>
      <w:proofErr w:type="spellEnd"/>
      <w:r w:rsidRPr="00331641">
        <w:rPr>
          <w:rFonts w:ascii="Times New Roman" w:hAnsi="Times New Roman"/>
          <w:sz w:val="28"/>
          <w:szCs w:val="28"/>
        </w:rPr>
        <w:t xml:space="preserve">, ул. </w:t>
      </w:r>
      <w:proofErr w:type="spellStart"/>
      <w:r w:rsidRPr="00331641">
        <w:rPr>
          <w:rFonts w:ascii="Times New Roman" w:hAnsi="Times New Roman"/>
          <w:sz w:val="28"/>
          <w:szCs w:val="28"/>
        </w:rPr>
        <w:t>Толбузина</w:t>
      </w:r>
      <w:proofErr w:type="spellEnd"/>
      <w:r w:rsidRPr="00331641">
        <w:rPr>
          <w:rFonts w:ascii="Times New Roman" w:hAnsi="Times New Roman"/>
          <w:sz w:val="28"/>
          <w:szCs w:val="28"/>
        </w:rPr>
        <w:t>, 4;</w:t>
      </w:r>
    </w:p>
    <w:p w:rsidR="0067363F" w:rsidRPr="00331641" w:rsidRDefault="0067363F" w:rsidP="0067363F">
      <w:pPr>
        <w:spacing w:after="0" w:line="240" w:lineRule="auto"/>
        <w:ind w:firstLine="360"/>
      </w:pPr>
      <w:proofErr w:type="spellStart"/>
      <w:r w:rsidRPr="00331641">
        <w:rPr>
          <w:rFonts w:ascii="Times New Roman" w:hAnsi="Times New Roman"/>
          <w:sz w:val="28"/>
          <w:szCs w:val="28"/>
          <w:shd w:val="clear" w:color="auto" w:fill="FFFFFF"/>
        </w:rPr>
        <w:t>E-mail</w:t>
      </w:r>
      <w:proofErr w:type="spellEnd"/>
      <w:r w:rsidRPr="00331641">
        <w:rPr>
          <w:rFonts w:ascii="Times New Roman" w:hAnsi="Times New Roman"/>
          <w:sz w:val="28"/>
          <w:szCs w:val="28"/>
          <w:shd w:val="clear" w:color="auto" w:fill="FFFFFF"/>
        </w:rPr>
        <w:t>: </w:t>
      </w:r>
      <w:hyperlink r:id="rId9" w:history="1">
        <w:r w:rsidRPr="00331641">
          <w:rPr>
            <w:rStyle w:val="a8"/>
            <w:rFonts w:ascii="Times New Roman" w:hAnsi="Times New Roman"/>
            <w:sz w:val="28"/>
            <w:szCs w:val="28"/>
            <w:shd w:val="clear" w:color="auto" w:fill="FFFFFF"/>
          </w:rPr>
          <w:t>kirga.d.s@yandex.ru</w:t>
        </w:r>
      </w:hyperlink>
    </w:p>
    <w:p w:rsidR="00740B96" w:rsidRDefault="00740B96" w:rsidP="0067363F">
      <w:pPr>
        <w:spacing w:after="0" w:line="240" w:lineRule="auto"/>
        <w:ind w:firstLine="360"/>
        <w:rPr>
          <w:rFonts w:ascii="Times New Roman" w:hAnsi="Times New Roman"/>
          <w:sz w:val="28"/>
          <w:szCs w:val="28"/>
        </w:rPr>
      </w:pPr>
      <w:r>
        <w:rPr>
          <w:rFonts w:ascii="Times New Roman" w:hAnsi="Times New Roman"/>
          <w:sz w:val="28"/>
          <w:szCs w:val="28"/>
        </w:rPr>
        <w:t xml:space="preserve">Лицензия на право оказывать  образовательные услуги  № 19556  </w:t>
      </w:r>
      <w:proofErr w:type="gramStart"/>
      <w:r>
        <w:rPr>
          <w:rFonts w:ascii="Times New Roman" w:hAnsi="Times New Roman"/>
          <w:sz w:val="28"/>
          <w:szCs w:val="28"/>
        </w:rPr>
        <w:t>от</w:t>
      </w:r>
      <w:proofErr w:type="gramEnd"/>
      <w:r>
        <w:rPr>
          <w:rFonts w:ascii="Times New Roman" w:hAnsi="Times New Roman"/>
          <w:sz w:val="28"/>
          <w:szCs w:val="28"/>
        </w:rPr>
        <w:t xml:space="preserve"> </w:t>
      </w:r>
    </w:p>
    <w:p w:rsidR="0067363F" w:rsidRPr="00331641" w:rsidRDefault="00740B96" w:rsidP="0067363F">
      <w:pPr>
        <w:spacing w:after="0" w:line="240" w:lineRule="auto"/>
        <w:ind w:firstLine="360"/>
        <w:rPr>
          <w:rFonts w:ascii="Times New Roman" w:hAnsi="Times New Roman"/>
          <w:sz w:val="28"/>
          <w:szCs w:val="28"/>
        </w:rPr>
      </w:pPr>
      <w:r>
        <w:rPr>
          <w:rFonts w:ascii="Times New Roman" w:hAnsi="Times New Roman"/>
          <w:sz w:val="28"/>
          <w:szCs w:val="28"/>
        </w:rPr>
        <w:t xml:space="preserve">12 декабря  2017 </w:t>
      </w:r>
      <w:r w:rsidR="0067363F" w:rsidRPr="00331641">
        <w:rPr>
          <w:rFonts w:ascii="Times New Roman" w:hAnsi="Times New Roman"/>
          <w:sz w:val="28"/>
          <w:szCs w:val="28"/>
        </w:rPr>
        <w:t>года</w:t>
      </w:r>
      <w:r w:rsidR="0067363F" w:rsidRPr="00331641">
        <w:t>.</w:t>
      </w:r>
    </w:p>
    <w:p w:rsidR="0067363F" w:rsidRPr="00331641" w:rsidRDefault="0067363F" w:rsidP="0067363F">
      <w:pPr>
        <w:shd w:val="clear" w:color="auto" w:fill="FFFFFF"/>
        <w:spacing w:after="0" w:line="240" w:lineRule="auto"/>
        <w:ind w:firstLine="709"/>
        <w:rPr>
          <w:rFonts w:ascii="Times New Roman" w:eastAsia="Times New Roman" w:hAnsi="Times New Roman"/>
          <w:sz w:val="28"/>
          <w:szCs w:val="28"/>
          <w:lang w:eastAsia="ru-RU"/>
        </w:rPr>
      </w:pPr>
      <w:r w:rsidRPr="00331641">
        <w:rPr>
          <w:rFonts w:ascii="Times New Roman" w:eastAsia="Times New Roman" w:hAnsi="Times New Roman"/>
          <w:sz w:val="28"/>
          <w:szCs w:val="28"/>
          <w:lang w:eastAsia="ru-RU"/>
        </w:rPr>
        <w:t xml:space="preserve">В 1931 году в селе </w:t>
      </w:r>
      <w:proofErr w:type="spellStart"/>
      <w:r w:rsidRPr="00331641">
        <w:rPr>
          <w:rFonts w:ascii="Times New Roman" w:eastAsia="Times New Roman" w:hAnsi="Times New Roman"/>
          <w:sz w:val="28"/>
          <w:szCs w:val="28"/>
          <w:lang w:eastAsia="ru-RU"/>
        </w:rPr>
        <w:t>Кирга</w:t>
      </w:r>
      <w:proofErr w:type="spellEnd"/>
      <w:r w:rsidRPr="00331641">
        <w:rPr>
          <w:rFonts w:ascii="Times New Roman" w:eastAsia="Times New Roman" w:hAnsi="Times New Roman"/>
          <w:sz w:val="28"/>
          <w:szCs w:val="28"/>
          <w:lang w:eastAsia="ru-RU"/>
        </w:rPr>
        <w:t xml:space="preserve"> был</w:t>
      </w:r>
      <w:r>
        <w:rPr>
          <w:rFonts w:ascii="Times New Roman" w:eastAsia="Times New Roman" w:hAnsi="Times New Roman"/>
          <w:sz w:val="28"/>
          <w:szCs w:val="28"/>
          <w:lang w:eastAsia="ru-RU"/>
        </w:rPr>
        <w:t xml:space="preserve"> организован первый детский сад</w:t>
      </w:r>
      <w:r w:rsidRPr="00331641">
        <w:rPr>
          <w:rFonts w:ascii="Times New Roman" w:eastAsia="Times New Roman" w:hAnsi="Times New Roman"/>
          <w:sz w:val="28"/>
          <w:szCs w:val="28"/>
          <w:lang w:eastAsia="ru-RU"/>
        </w:rPr>
        <w:t>.</w:t>
      </w:r>
    </w:p>
    <w:p w:rsidR="0067363F" w:rsidRPr="00331641" w:rsidRDefault="0067363F" w:rsidP="0067363F">
      <w:pPr>
        <w:shd w:val="clear" w:color="auto" w:fill="FFFFFF"/>
        <w:spacing w:after="0" w:line="240" w:lineRule="auto"/>
        <w:rPr>
          <w:rFonts w:ascii="Times New Roman" w:eastAsia="Times New Roman" w:hAnsi="Times New Roman"/>
          <w:sz w:val="28"/>
          <w:szCs w:val="28"/>
          <w:lang w:eastAsia="ru-RU"/>
        </w:rPr>
      </w:pPr>
      <w:r w:rsidRPr="00331641">
        <w:rPr>
          <w:rFonts w:ascii="Times New Roman" w:eastAsia="Times New Roman" w:hAnsi="Times New Roman"/>
          <w:sz w:val="28"/>
          <w:szCs w:val="28"/>
          <w:lang w:eastAsia="ru-RU"/>
        </w:rPr>
        <w:t xml:space="preserve">С 2000 года детский сад зарегистрирован как юридическое лицо: Муниципальное дошкольное образовательное учреждение </w:t>
      </w:r>
      <w:proofErr w:type="spellStart"/>
      <w:r w:rsidRPr="00331641">
        <w:rPr>
          <w:rFonts w:ascii="Times New Roman" w:eastAsia="Times New Roman" w:hAnsi="Times New Roman"/>
          <w:sz w:val="28"/>
          <w:szCs w:val="28"/>
          <w:lang w:eastAsia="ru-RU"/>
        </w:rPr>
        <w:t>Киргинский</w:t>
      </w:r>
      <w:proofErr w:type="spellEnd"/>
      <w:r w:rsidRPr="00331641">
        <w:rPr>
          <w:rFonts w:ascii="Times New Roman" w:eastAsia="Times New Roman" w:hAnsi="Times New Roman"/>
          <w:sz w:val="28"/>
          <w:szCs w:val="28"/>
          <w:lang w:eastAsia="ru-RU"/>
        </w:rPr>
        <w:t xml:space="preserve">  детский сад.</w:t>
      </w:r>
    </w:p>
    <w:p w:rsidR="0067363F" w:rsidRPr="00331641" w:rsidRDefault="0067363F" w:rsidP="0067363F">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2017</w:t>
      </w:r>
      <w:r w:rsidRPr="00331641">
        <w:rPr>
          <w:rFonts w:ascii="Times New Roman" w:eastAsia="Times New Roman" w:hAnsi="Times New Roman"/>
          <w:sz w:val="28"/>
          <w:szCs w:val="28"/>
          <w:lang w:eastAsia="ru-RU"/>
        </w:rPr>
        <w:t xml:space="preserve"> году </w:t>
      </w:r>
      <w:hyperlink r:id="rId10" w:history="1">
        <w:r w:rsidRPr="005611A4">
          <w:rPr>
            <w:rStyle w:val="a8"/>
            <w:rFonts w:ascii="Times New Roman" w:eastAsia="Times New Roman" w:hAnsi="Times New Roman"/>
            <w:sz w:val="28"/>
            <w:szCs w:val="28"/>
            <w:lang w:eastAsia="ru-RU"/>
          </w:rPr>
          <w:t>М</w:t>
        </w:r>
        <w:r w:rsidR="00740B96">
          <w:rPr>
            <w:rStyle w:val="a8"/>
            <w:rFonts w:ascii="Times New Roman" w:eastAsia="Times New Roman" w:hAnsi="Times New Roman"/>
            <w:sz w:val="28"/>
            <w:szCs w:val="28"/>
            <w:lang w:eastAsia="ru-RU"/>
          </w:rPr>
          <w:t>К</w:t>
        </w:r>
        <w:r w:rsidRPr="005611A4">
          <w:rPr>
            <w:rStyle w:val="a8"/>
            <w:rFonts w:ascii="Times New Roman" w:eastAsia="Times New Roman" w:hAnsi="Times New Roman"/>
            <w:sz w:val="28"/>
            <w:szCs w:val="28"/>
            <w:lang w:eastAsia="ru-RU"/>
          </w:rPr>
          <w:t xml:space="preserve">ДОУ </w:t>
        </w:r>
        <w:proofErr w:type="spellStart"/>
        <w:r w:rsidRPr="005611A4">
          <w:rPr>
            <w:rStyle w:val="a8"/>
            <w:rFonts w:ascii="Times New Roman" w:eastAsia="Times New Roman" w:hAnsi="Times New Roman"/>
            <w:sz w:val="28"/>
            <w:szCs w:val="28"/>
            <w:lang w:eastAsia="ru-RU"/>
          </w:rPr>
          <w:t>Киргинский</w:t>
        </w:r>
        <w:proofErr w:type="spellEnd"/>
        <w:r w:rsidRPr="005611A4">
          <w:rPr>
            <w:rStyle w:val="a8"/>
            <w:rFonts w:ascii="Times New Roman" w:eastAsia="Times New Roman" w:hAnsi="Times New Roman"/>
            <w:sz w:val="28"/>
            <w:szCs w:val="28"/>
            <w:lang w:eastAsia="ru-RU"/>
          </w:rPr>
          <w:t xml:space="preserve">  детский сад</w:t>
        </w:r>
      </w:hyperlink>
      <w:r w:rsidRPr="00331641">
        <w:rPr>
          <w:rFonts w:ascii="Times New Roman" w:eastAsia="Times New Roman" w:hAnsi="Times New Roman"/>
          <w:sz w:val="28"/>
          <w:szCs w:val="28"/>
          <w:lang w:eastAsia="ru-RU"/>
        </w:rPr>
        <w:t>, зарегистрирован как муниципа</w:t>
      </w:r>
      <w:r>
        <w:rPr>
          <w:rFonts w:ascii="Times New Roman" w:eastAsia="Times New Roman" w:hAnsi="Times New Roman"/>
          <w:sz w:val="28"/>
          <w:szCs w:val="28"/>
          <w:lang w:eastAsia="ru-RU"/>
        </w:rPr>
        <w:t xml:space="preserve">льное </w:t>
      </w:r>
      <w:r w:rsidRPr="00331641">
        <w:rPr>
          <w:rFonts w:ascii="Times New Roman" w:eastAsia="Times New Roman" w:hAnsi="Times New Roman"/>
          <w:sz w:val="28"/>
          <w:szCs w:val="28"/>
          <w:lang w:eastAsia="ru-RU"/>
        </w:rPr>
        <w:t xml:space="preserve"> дошкольное образовательное учреждение </w:t>
      </w:r>
      <w:r>
        <w:rPr>
          <w:rFonts w:ascii="Times New Roman" w:eastAsia="Times New Roman" w:hAnsi="Times New Roman"/>
          <w:sz w:val="28"/>
          <w:szCs w:val="28"/>
          <w:lang w:eastAsia="ru-RU"/>
        </w:rPr>
        <w:t>«</w:t>
      </w:r>
      <w:proofErr w:type="spellStart"/>
      <w:r w:rsidRPr="00331641">
        <w:rPr>
          <w:rFonts w:ascii="Times New Roman" w:eastAsia="Times New Roman" w:hAnsi="Times New Roman"/>
          <w:sz w:val="28"/>
          <w:szCs w:val="28"/>
          <w:lang w:eastAsia="ru-RU"/>
        </w:rPr>
        <w:t>Киргинский</w:t>
      </w:r>
      <w:proofErr w:type="spellEnd"/>
      <w:r w:rsidRPr="00331641">
        <w:rPr>
          <w:rFonts w:ascii="Times New Roman" w:eastAsia="Times New Roman" w:hAnsi="Times New Roman"/>
          <w:sz w:val="28"/>
          <w:szCs w:val="28"/>
          <w:lang w:eastAsia="ru-RU"/>
        </w:rPr>
        <w:t xml:space="preserve">  детский сад</w:t>
      </w:r>
      <w:r>
        <w:rPr>
          <w:rFonts w:ascii="Times New Roman" w:eastAsia="Times New Roman" w:hAnsi="Times New Roman"/>
          <w:sz w:val="28"/>
          <w:szCs w:val="28"/>
          <w:lang w:eastAsia="ru-RU"/>
        </w:rPr>
        <w:t>»</w:t>
      </w:r>
      <w:r w:rsidRPr="00331641">
        <w:rPr>
          <w:rFonts w:ascii="Times New Roman" w:eastAsia="Times New Roman" w:hAnsi="Times New Roman"/>
          <w:sz w:val="28"/>
          <w:szCs w:val="28"/>
          <w:lang w:eastAsia="ru-RU"/>
        </w:rPr>
        <w:t xml:space="preserve">. </w:t>
      </w:r>
    </w:p>
    <w:p w:rsidR="0067363F" w:rsidRPr="00331641" w:rsidRDefault="0067363F" w:rsidP="0067363F">
      <w:pPr>
        <w:shd w:val="clear" w:color="auto" w:fill="FFFFFF"/>
        <w:spacing w:after="0" w:line="240" w:lineRule="auto"/>
        <w:rPr>
          <w:rFonts w:ascii="Times New Roman" w:eastAsia="Times New Roman" w:hAnsi="Times New Roman"/>
          <w:sz w:val="28"/>
          <w:szCs w:val="28"/>
          <w:lang w:eastAsia="ru-RU"/>
        </w:rPr>
      </w:pPr>
      <w:r w:rsidRPr="00331641">
        <w:rPr>
          <w:rFonts w:ascii="Times New Roman" w:hAnsi="Times New Roman"/>
          <w:sz w:val="28"/>
          <w:szCs w:val="28"/>
          <w:lang w:eastAsia="ar-SA"/>
        </w:rPr>
        <w:t xml:space="preserve">Здание типовое, 2х этажное, введено в эксплуатацию  в 1987 году, расположено на территории </w:t>
      </w:r>
      <w:proofErr w:type="spellStart"/>
      <w:r w:rsidRPr="00331641">
        <w:rPr>
          <w:rFonts w:ascii="Times New Roman" w:hAnsi="Times New Roman"/>
          <w:sz w:val="28"/>
          <w:szCs w:val="28"/>
          <w:lang w:eastAsia="ar-SA"/>
        </w:rPr>
        <w:t>Киргинской</w:t>
      </w:r>
      <w:proofErr w:type="spellEnd"/>
      <w:r w:rsidRPr="00331641">
        <w:rPr>
          <w:rFonts w:ascii="Times New Roman" w:hAnsi="Times New Roman"/>
          <w:sz w:val="28"/>
          <w:szCs w:val="28"/>
          <w:lang w:eastAsia="ar-SA"/>
        </w:rPr>
        <w:t xml:space="preserve"> территориальной администрации в</w:t>
      </w:r>
      <w:r w:rsidRPr="00331641">
        <w:rPr>
          <w:rFonts w:ascii="Times New Roman" w:eastAsia="Times New Roman" w:hAnsi="Times New Roman"/>
          <w:sz w:val="28"/>
          <w:szCs w:val="28"/>
          <w:lang w:eastAsia="ru-RU"/>
        </w:rPr>
        <w:t xml:space="preserve">  15 километрах от города Ирбита.</w:t>
      </w:r>
    </w:p>
    <w:p w:rsidR="0067363F" w:rsidRPr="00331641" w:rsidRDefault="0067363F" w:rsidP="0067363F">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В 2017</w:t>
      </w:r>
      <w:r w:rsidRPr="00331641">
        <w:rPr>
          <w:rFonts w:ascii="Times New Roman" w:eastAsia="Times New Roman" w:hAnsi="Times New Roman"/>
          <w:sz w:val="28"/>
          <w:szCs w:val="28"/>
          <w:lang w:eastAsia="ru-RU"/>
        </w:rPr>
        <w:t>-201</w:t>
      </w:r>
      <w:r>
        <w:rPr>
          <w:rFonts w:ascii="Times New Roman" w:eastAsia="Times New Roman" w:hAnsi="Times New Roman"/>
          <w:sz w:val="28"/>
          <w:szCs w:val="28"/>
          <w:lang w:eastAsia="ru-RU"/>
        </w:rPr>
        <w:t>8</w:t>
      </w:r>
      <w:r w:rsidRPr="00331641">
        <w:rPr>
          <w:rFonts w:ascii="Times New Roman" w:eastAsia="Times New Roman" w:hAnsi="Times New Roman"/>
          <w:sz w:val="28"/>
          <w:szCs w:val="28"/>
          <w:lang w:eastAsia="ru-RU"/>
        </w:rPr>
        <w:t xml:space="preserve"> учебном году в учреждении функционирует 3 группы с</w:t>
      </w:r>
      <w:r w:rsidR="00740B96">
        <w:rPr>
          <w:rFonts w:ascii="Times New Roman" w:eastAsia="Times New Roman" w:hAnsi="Times New Roman"/>
          <w:sz w:val="28"/>
          <w:szCs w:val="28"/>
          <w:lang w:eastAsia="ru-RU"/>
        </w:rPr>
        <w:t xml:space="preserve"> контингентом воспитанников - 52</w:t>
      </w:r>
      <w:r w:rsidRPr="00331641">
        <w:rPr>
          <w:rFonts w:ascii="Times New Roman" w:eastAsia="Times New Roman" w:hAnsi="Times New Roman"/>
          <w:sz w:val="28"/>
          <w:szCs w:val="28"/>
          <w:lang w:eastAsia="ru-RU"/>
        </w:rPr>
        <w:t xml:space="preserve"> человек</w:t>
      </w:r>
      <w:r w:rsidR="00740B96">
        <w:rPr>
          <w:rFonts w:ascii="Times New Roman" w:eastAsia="Times New Roman" w:hAnsi="Times New Roman"/>
          <w:sz w:val="28"/>
          <w:szCs w:val="28"/>
          <w:lang w:eastAsia="ru-RU"/>
        </w:rPr>
        <w:t>а</w:t>
      </w:r>
      <w:r w:rsidRPr="00331641">
        <w:rPr>
          <w:rFonts w:ascii="Times New Roman" w:eastAsia="Times New Roman" w:hAnsi="Times New Roman"/>
          <w:sz w:val="28"/>
          <w:szCs w:val="28"/>
          <w:lang w:eastAsia="ru-RU"/>
        </w:rPr>
        <w:t>:</w:t>
      </w:r>
    </w:p>
    <w:p w:rsidR="0067363F" w:rsidRPr="00331641" w:rsidRDefault="0067363F" w:rsidP="0067363F">
      <w:pPr>
        <w:pStyle w:val="a3"/>
        <w:rPr>
          <w:rFonts w:ascii="Times New Roman" w:hAnsi="Times New Roman" w:cs="Times New Roman"/>
          <w:sz w:val="28"/>
          <w:szCs w:val="28"/>
          <w:lang w:eastAsia="ru-RU"/>
        </w:rPr>
      </w:pPr>
      <w:r w:rsidRPr="00331641">
        <w:rPr>
          <w:rFonts w:ascii="Times New Roman" w:eastAsia="Times New Roman" w:hAnsi="Times New Roman" w:cs="Times New Roman"/>
          <w:sz w:val="28"/>
          <w:szCs w:val="28"/>
          <w:lang w:eastAsia="ru-RU"/>
        </w:rPr>
        <w:t xml:space="preserve">   - разновозрастная г</w:t>
      </w:r>
      <w:r w:rsidR="00740B96">
        <w:rPr>
          <w:rFonts w:ascii="Times New Roman" w:eastAsia="Times New Roman" w:hAnsi="Times New Roman" w:cs="Times New Roman"/>
          <w:sz w:val="28"/>
          <w:szCs w:val="28"/>
          <w:lang w:eastAsia="ru-RU"/>
        </w:rPr>
        <w:t>руппа раннего дошкольного   - 16</w:t>
      </w:r>
      <w:r w:rsidRPr="00331641">
        <w:rPr>
          <w:rFonts w:ascii="Times New Roman" w:eastAsia="Times New Roman" w:hAnsi="Times New Roman" w:cs="Times New Roman"/>
          <w:sz w:val="28"/>
          <w:szCs w:val="28"/>
          <w:lang w:eastAsia="ru-RU"/>
        </w:rPr>
        <w:t xml:space="preserve"> человек;</w:t>
      </w:r>
    </w:p>
    <w:p w:rsidR="0067363F" w:rsidRPr="00331641" w:rsidRDefault="0067363F" w:rsidP="0067363F">
      <w:pPr>
        <w:spacing w:after="0" w:line="240" w:lineRule="auto"/>
        <w:rPr>
          <w:rFonts w:ascii="Times New Roman" w:eastAsia="Times New Roman" w:hAnsi="Times New Roman"/>
          <w:sz w:val="28"/>
          <w:szCs w:val="28"/>
          <w:lang w:eastAsia="ru-RU"/>
        </w:rPr>
      </w:pPr>
      <w:r w:rsidRPr="00331641">
        <w:rPr>
          <w:rFonts w:ascii="Times New Roman" w:eastAsia="Times New Roman" w:hAnsi="Times New Roman"/>
          <w:sz w:val="28"/>
          <w:szCs w:val="28"/>
          <w:lang w:eastAsia="ru-RU"/>
        </w:rPr>
        <w:t xml:space="preserve">   - разновозрастная группа младшего дошкольного возраста  - 18   человек;</w:t>
      </w:r>
    </w:p>
    <w:p w:rsidR="0067363F" w:rsidRPr="00331641" w:rsidRDefault="0067363F" w:rsidP="0067363F">
      <w:pPr>
        <w:spacing w:after="0" w:line="240" w:lineRule="auto"/>
        <w:rPr>
          <w:rFonts w:ascii="Times New Roman" w:eastAsia="Times New Roman" w:hAnsi="Times New Roman"/>
          <w:sz w:val="28"/>
          <w:szCs w:val="28"/>
          <w:lang w:eastAsia="ru-RU"/>
        </w:rPr>
      </w:pPr>
      <w:r w:rsidRPr="00331641">
        <w:rPr>
          <w:rFonts w:ascii="Times New Roman" w:eastAsia="Times New Roman" w:hAnsi="Times New Roman"/>
          <w:sz w:val="28"/>
          <w:szCs w:val="28"/>
          <w:lang w:eastAsia="ru-RU"/>
        </w:rPr>
        <w:t xml:space="preserve">  - разновозрастная группа  старшего дошкольного возраста - 18 человек.</w:t>
      </w:r>
    </w:p>
    <w:p w:rsidR="0067363F" w:rsidRPr="00331641" w:rsidRDefault="0067363F" w:rsidP="0067363F">
      <w:pPr>
        <w:pStyle w:val="a5"/>
        <w:spacing w:before="0" w:beforeAutospacing="0" w:after="0" w:afterAutospacing="0"/>
        <w:rPr>
          <w:sz w:val="28"/>
          <w:szCs w:val="28"/>
        </w:rPr>
      </w:pPr>
      <w:r w:rsidRPr="00331641">
        <w:rPr>
          <w:sz w:val="28"/>
          <w:szCs w:val="28"/>
        </w:rPr>
        <w:t>Режим работы детского сада:</w:t>
      </w:r>
    </w:p>
    <w:p w:rsidR="0067363F" w:rsidRPr="00331641" w:rsidRDefault="0067363F" w:rsidP="0067363F">
      <w:pPr>
        <w:spacing w:after="0" w:line="240" w:lineRule="auto"/>
        <w:rPr>
          <w:rFonts w:ascii="Times New Roman" w:eastAsia="Times New Roman" w:hAnsi="Times New Roman"/>
          <w:sz w:val="28"/>
          <w:szCs w:val="28"/>
          <w:lang w:eastAsia="ru-RU"/>
        </w:rPr>
      </w:pPr>
      <w:r w:rsidRPr="00331641">
        <w:rPr>
          <w:rFonts w:ascii="Times New Roman" w:hAnsi="Times New Roman"/>
          <w:sz w:val="28"/>
          <w:szCs w:val="28"/>
        </w:rPr>
        <w:t xml:space="preserve"> 5-и дневная рабочая неделя с выходными днями (суббота, воскресенье).</w:t>
      </w:r>
    </w:p>
    <w:p w:rsidR="0067363F" w:rsidRPr="00331641" w:rsidRDefault="0067363F" w:rsidP="0067363F">
      <w:pPr>
        <w:spacing w:after="0" w:line="240" w:lineRule="auto"/>
        <w:rPr>
          <w:rFonts w:ascii="Times New Roman" w:hAnsi="Times New Roman"/>
          <w:sz w:val="28"/>
          <w:szCs w:val="28"/>
        </w:rPr>
      </w:pPr>
      <w:r w:rsidRPr="00331641">
        <w:rPr>
          <w:rFonts w:ascii="Times New Roman" w:hAnsi="Times New Roman"/>
          <w:sz w:val="28"/>
          <w:szCs w:val="28"/>
        </w:rPr>
        <w:t xml:space="preserve">Группы с 9 часовым пребыванием детей,  работают  с 7.30 часов до 16.30 часов </w:t>
      </w:r>
    </w:p>
    <w:p w:rsidR="0067363F" w:rsidRPr="00331641" w:rsidRDefault="0067363F" w:rsidP="0067363F">
      <w:pPr>
        <w:spacing w:after="0" w:line="240" w:lineRule="auto"/>
        <w:rPr>
          <w:rFonts w:ascii="Times New Roman" w:hAnsi="Times New Roman"/>
          <w:sz w:val="28"/>
          <w:szCs w:val="28"/>
        </w:rPr>
      </w:pPr>
      <w:r w:rsidRPr="00331641">
        <w:rPr>
          <w:rFonts w:ascii="Times New Roman" w:hAnsi="Times New Roman"/>
          <w:sz w:val="28"/>
          <w:szCs w:val="28"/>
        </w:rPr>
        <w:t>Выходные – суббота, воскресенье, праздничные дни.</w:t>
      </w:r>
    </w:p>
    <w:p w:rsidR="0067363F" w:rsidRDefault="0067363F" w:rsidP="0067363F">
      <w:pPr>
        <w:spacing w:after="0" w:line="240" w:lineRule="auto"/>
        <w:rPr>
          <w:rFonts w:ascii="Times New Roman" w:hAnsi="Times New Roman"/>
          <w:sz w:val="28"/>
          <w:szCs w:val="28"/>
        </w:rPr>
      </w:pPr>
      <w:r w:rsidRPr="00331641">
        <w:rPr>
          <w:rFonts w:ascii="Times New Roman" w:hAnsi="Times New Roman"/>
          <w:sz w:val="28"/>
          <w:szCs w:val="28"/>
        </w:rPr>
        <w:t>Территория детского сада озеле</w:t>
      </w:r>
      <w:r>
        <w:rPr>
          <w:rFonts w:ascii="Times New Roman" w:hAnsi="Times New Roman"/>
          <w:sz w:val="28"/>
          <w:szCs w:val="28"/>
        </w:rPr>
        <w:t>не</w:t>
      </w:r>
      <w:r w:rsidRPr="00331641">
        <w:rPr>
          <w:rFonts w:ascii="Times New Roman" w:hAnsi="Times New Roman"/>
          <w:sz w:val="28"/>
          <w:szCs w:val="28"/>
        </w:rPr>
        <w:t xml:space="preserve">на насаждениями. На территории учреждения имеются различные виды деревьев, кустарников, разбиты клумбы, имеется  детский огород. В близи детского сада </w:t>
      </w:r>
      <w:proofErr w:type="gramStart"/>
      <w:r w:rsidRPr="00331641">
        <w:rPr>
          <w:rFonts w:ascii="Times New Roman" w:hAnsi="Times New Roman"/>
          <w:sz w:val="28"/>
          <w:szCs w:val="28"/>
        </w:rPr>
        <w:t>расположены</w:t>
      </w:r>
      <w:proofErr w:type="gramEnd"/>
      <w:r w:rsidRPr="00331641">
        <w:rPr>
          <w:rFonts w:ascii="Times New Roman" w:hAnsi="Times New Roman"/>
          <w:sz w:val="28"/>
          <w:szCs w:val="28"/>
        </w:rPr>
        <w:t xml:space="preserve">: </w:t>
      </w:r>
      <w:proofErr w:type="spellStart"/>
      <w:r w:rsidRPr="00331641">
        <w:rPr>
          <w:rFonts w:ascii="Times New Roman" w:hAnsi="Times New Roman"/>
          <w:sz w:val="28"/>
          <w:szCs w:val="28"/>
        </w:rPr>
        <w:t>Киргинский</w:t>
      </w:r>
      <w:proofErr w:type="spellEnd"/>
      <w:r w:rsidRPr="00331641">
        <w:rPr>
          <w:rFonts w:ascii="Times New Roman" w:hAnsi="Times New Roman"/>
          <w:sz w:val="28"/>
          <w:szCs w:val="28"/>
        </w:rPr>
        <w:t xml:space="preserve"> сельский дом культуры,  </w:t>
      </w:r>
      <w:proofErr w:type="spellStart"/>
      <w:r w:rsidRPr="00331641">
        <w:rPr>
          <w:rFonts w:ascii="Times New Roman" w:hAnsi="Times New Roman"/>
          <w:sz w:val="28"/>
          <w:szCs w:val="28"/>
        </w:rPr>
        <w:t>Киргинская</w:t>
      </w:r>
      <w:proofErr w:type="spellEnd"/>
      <w:r w:rsidRPr="00331641">
        <w:rPr>
          <w:rFonts w:ascii="Times New Roman" w:hAnsi="Times New Roman"/>
          <w:sz w:val="28"/>
          <w:szCs w:val="28"/>
        </w:rPr>
        <w:t xml:space="preserve"> сельская библиотека, </w:t>
      </w:r>
      <w:proofErr w:type="spellStart"/>
      <w:r w:rsidRPr="00331641">
        <w:rPr>
          <w:rFonts w:ascii="Times New Roman" w:hAnsi="Times New Roman"/>
          <w:sz w:val="28"/>
          <w:szCs w:val="28"/>
        </w:rPr>
        <w:t>Киргинская</w:t>
      </w:r>
      <w:proofErr w:type="spellEnd"/>
      <w:r w:rsidRPr="00331641">
        <w:rPr>
          <w:rFonts w:ascii="Times New Roman" w:hAnsi="Times New Roman"/>
          <w:sz w:val="28"/>
          <w:szCs w:val="28"/>
        </w:rPr>
        <w:t xml:space="preserve"> ОВП.</w:t>
      </w:r>
    </w:p>
    <w:p w:rsidR="00260D97" w:rsidRPr="00F620D6" w:rsidRDefault="00260D97" w:rsidP="0067363F">
      <w:pPr>
        <w:spacing w:after="0" w:line="240" w:lineRule="auto"/>
        <w:rPr>
          <w:rFonts w:ascii="Times New Roman" w:hAnsi="Times New Roman"/>
          <w:sz w:val="28"/>
          <w:szCs w:val="28"/>
        </w:rPr>
      </w:pPr>
      <w:r w:rsidRPr="00F620D6">
        <w:rPr>
          <w:rFonts w:ascii="Times New Roman" w:hAnsi="Times New Roman"/>
          <w:sz w:val="28"/>
          <w:szCs w:val="28"/>
        </w:rPr>
        <w:t xml:space="preserve">Муниципальное задание определяет </w:t>
      </w:r>
      <w:proofErr w:type="spellStart"/>
      <w:proofErr w:type="gramStart"/>
      <w:r w:rsidR="00DF0668" w:rsidRPr="00F620D6">
        <w:rPr>
          <w:rFonts w:ascii="Times New Roman" w:hAnsi="Times New Roman"/>
          <w:sz w:val="28"/>
          <w:szCs w:val="28"/>
        </w:rPr>
        <w:t>определяет</w:t>
      </w:r>
      <w:proofErr w:type="spellEnd"/>
      <w:proofErr w:type="gramEnd"/>
      <w:r w:rsidR="00DF0668" w:rsidRPr="00F620D6">
        <w:rPr>
          <w:rFonts w:ascii="Times New Roman" w:hAnsi="Times New Roman"/>
          <w:sz w:val="28"/>
          <w:szCs w:val="28"/>
        </w:rPr>
        <w:t xml:space="preserve"> объемные  и качественные показатели по 2 услугам:</w:t>
      </w:r>
    </w:p>
    <w:p w:rsidR="00DF0668" w:rsidRPr="00F620D6" w:rsidRDefault="00DF0668" w:rsidP="0067363F">
      <w:pPr>
        <w:spacing w:after="0" w:line="240" w:lineRule="auto"/>
        <w:rPr>
          <w:rFonts w:ascii="Times New Roman" w:hAnsi="Times New Roman"/>
          <w:sz w:val="28"/>
          <w:szCs w:val="28"/>
        </w:rPr>
      </w:pPr>
      <w:r w:rsidRPr="00F620D6">
        <w:rPr>
          <w:rFonts w:ascii="Times New Roman" w:hAnsi="Times New Roman"/>
          <w:sz w:val="28"/>
          <w:szCs w:val="28"/>
        </w:rPr>
        <w:t>-реализация основной образовательной программы дошкольного образования;</w:t>
      </w:r>
    </w:p>
    <w:p w:rsidR="00DF0668" w:rsidRPr="00F620D6" w:rsidRDefault="00DF0668" w:rsidP="0067363F">
      <w:pPr>
        <w:spacing w:after="0" w:line="240" w:lineRule="auto"/>
        <w:rPr>
          <w:rFonts w:ascii="Times New Roman" w:hAnsi="Times New Roman"/>
          <w:sz w:val="28"/>
          <w:szCs w:val="28"/>
        </w:rPr>
      </w:pPr>
      <w:r w:rsidRPr="00F620D6">
        <w:rPr>
          <w:rFonts w:ascii="Times New Roman" w:hAnsi="Times New Roman"/>
          <w:sz w:val="28"/>
          <w:szCs w:val="28"/>
        </w:rPr>
        <w:t>- обеспечение ухода и присмотра за детьми.</w:t>
      </w:r>
    </w:p>
    <w:p w:rsidR="0067363F" w:rsidRPr="00331641" w:rsidRDefault="0067363F" w:rsidP="0067363F">
      <w:pPr>
        <w:spacing w:after="0" w:line="240" w:lineRule="auto"/>
        <w:rPr>
          <w:rFonts w:ascii="Times New Roman" w:hAnsi="Times New Roman"/>
          <w:sz w:val="28"/>
          <w:szCs w:val="28"/>
        </w:rPr>
      </w:pPr>
    </w:p>
    <w:p w:rsidR="0067363F" w:rsidRPr="00331641" w:rsidRDefault="0067363F" w:rsidP="0067363F">
      <w:pPr>
        <w:spacing w:after="0" w:line="240" w:lineRule="auto"/>
        <w:ind w:firstLine="709"/>
        <w:rPr>
          <w:rFonts w:ascii="Times New Roman" w:hAnsi="Times New Roman"/>
          <w:sz w:val="28"/>
          <w:szCs w:val="28"/>
        </w:rPr>
      </w:pPr>
    </w:p>
    <w:p w:rsidR="00260D97" w:rsidRDefault="00260D97" w:rsidP="0067363F">
      <w:pPr>
        <w:pStyle w:val="Default"/>
        <w:jc w:val="center"/>
        <w:rPr>
          <w:b/>
          <w:bCs/>
          <w:sz w:val="28"/>
          <w:szCs w:val="28"/>
        </w:rPr>
      </w:pPr>
    </w:p>
    <w:p w:rsidR="000D0A85" w:rsidRDefault="000D0A85" w:rsidP="002D4954">
      <w:pPr>
        <w:pStyle w:val="Default"/>
        <w:rPr>
          <w:b/>
          <w:bCs/>
          <w:sz w:val="28"/>
          <w:szCs w:val="28"/>
        </w:rPr>
      </w:pPr>
    </w:p>
    <w:p w:rsidR="0067363F" w:rsidRPr="000B50FD" w:rsidRDefault="0067363F" w:rsidP="0067363F">
      <w:pPr>
        <w:pStyle w:val="Default"/>
        <w:jc w:val="center"/>
        <w:rPr>
          <w:sz w:val="28"/>
          <w:szCs w:val="28"/>
        </w:rPr>
      </w:pPr>
      <w:r>
        <w:rPr>
          <w:b/>
          <w:bCs/>
          <w:sz w:val="28"/>
          <w:szCs w:val="28"/>
        </w:rPr>
        <w:t xml:space="preserve">2. </w:t>
      </w:r>
      <w:r w:rsidRPr="000B50FD">
        <w:rPr>
          <w:b/>
          <w:bCs/>
          <w:sz w:val="28"/>
          <w:szCs w:val="28"/>
        </w:rPr>
        <w:t>Сведения о воспитанниках учреждения.</w:t>
      </w:r>
    </w:p>
    <w:p w:rsidR="0067363F" w:rsidRDefault="0067363F" w:rsidP="0067363F">
      <w:pPr>
        <w:pStyle w:val="Default"/>
        <w:rPr>
          <w:sz w:val="28"/>
          <w:szCs w:val="28"/>
        </w:rPr>
      </w:pPr>
    </w:p>
    <w:p w:rsidR="0067363F" w:rsidRDefault="00740B96" w:rsidP="0067363F">
      <w:pPr>
        <w:spacing w:after="0" w:line="240" w:lineRule="auto"/>
        <w:ind w:firstLine="709"/>
        <w:rPr>
          <w:rFonts w:ascii="Times New Roman" w:hAnsi="Times New Roman"/>
          <w:sz w:val="28"/>
          <w:szCs w:val="28"/>
        </w:rPr>
      </w:pPr>
      <w:r>
        <w:rPr>
          <w:rFonts w:ascii="Times New Roman" w:hAnsi="Times New Roman"/>
          <w:sz w:val="28"/>
          <w:szCs w:val="28"/>
        </w:rPr>
        <w:t>М</w:t>
      </w:r>
      <w:r w:rsidR="0067363F" w:rsidRPr="00281C87">
        <w:rPr>
          <w:rFonts w:ascii="Times New Roman" w:hAnsi="Times New Roman"/>
          <w:sz w:val="28"/>
          <w:szCs w:val="28"/>
        </w:rPr>
        <w:t xml:space="preserve">ДОУ </w:t>
      </w:r>
      <w:r>
        <w:rPr>
          <w:rFonts w:ascii="Times New Roman" w:hAnsi="Times New Roman"/>
          <w:sz w:val="28"/>
          <w:szCs w:val="28"/>
        </w:rPr>
        <w:t>«</w:t>
      </w:r>
      <w:proofErr w:type="spellStart"/>
      <w:r w:rsidR="0067363F" w:rsidRPr="00281C87">
        <w:rPr>
          <w:rFonts w:ascii="Times New Roman" w:hAnsi="Times New Roman"/>
          <w:sz w:val="28"/>
          <w:szCs w:val="28"/>
        </w:rPr>
        <w:t>Киргинский</w:t>
      </w:r>
      <w:proofErr w:type="spellEnd"/>
      <w:r w:rsidR="0067363F" w:rsidRPr="00281C87">
        <w:rPr>
          <w:rFonts w:ascii="Times New Roman" w:hAnsi="Times New Roman"/>
          <w:sz w:val="28"/>
          <w:szCs w:val="28"/>
        </w:rPr>
        <w:t xml:space="preserve"> детский сад</w:t>
      </w:r>
      <w:r>
        <w:rPr>
          <w:rFonts w:ascii="Times New Roman" w:hAnsi="Times New Roman"/>
          <w:sz w:val="28"/>
          <w:szCs w:val="28"/>
        </w:rPr>
        <w:t>»</w:t>
      </w:r>
      <w:r w:rsidR="0067363F" w:rsidRPr="00281C87">
        <w:rPr>
          <w:rFonts w:ascii="Times New Roman" w:hAnsi="Times New Roman"/>
          <w:sz w:val="28"/>
          <w:szCs w:val="28"/>
        </w:rPr>
        <w:t xml:space="preserve"> комплектуется детьми в  соответствии  нормативам наполняемости групп</w:t>
      </w:r>
      <w:proofErr w:type="gramStart"/>
      <w:r w:rsidR="0067363F" w:rsidRPr="00281C87">
        <w:rPr>
          <w:rFonts w:ascii="Times New Roman" w:hAnsi="Times New Roman"/>
          <w:sz w:val="28"/>
          <w:szCs w:val="28"/>
        </w:rPr>
        <w:t>.</w:t>
      </w:r>
      <w:r w:rsidR="0067363F">
        <w:rPr>
          <w:rFonts w:ascii="Times New Roman" w:hAnsi="Times New Roman"/>
          <w:sz w:val="28"/>
          <w:szCs w:val="28"/>
        </w:rPr>
        <w:t xml:space="preserve">, </w:t>
      </w:r>
      <w:proofErr w:type="gramEnd"/>
      <w:r w:rsidR="0067363F">
        <w:rPr>
          <w:rFonts w:ascii="Times New Roman" w:hAnsi="Times New Roman"/>
          <w:sz w:val="28"/>
          <w:szCs w:val="28"/>
        </w:rPr>
        <w:t xml:space="preserve">на конец учебного года учреждение  укомплектовано на </w:t>
      </w:r>
      <w:r w:rsidR="00DF2A35" w:rsidRPr="003508CB">
        <w:rPr>
          <w:rFonts w:ascii="Times New Roman" w:hAnsi="Times New Roman"/>
          <w:sz w:val="28"/>
          <w:szCs w:val="28"/>
        </w:rPr>
        <w:t xml:space="preserve">83 </w:t>
      </w:r>
      <w:r w:rsidR="0067363F" w:rsidRPr="003508CB">
        <w:rPr>
          <w:rFonts w:ascii="Times New Roman" w:hAnsi="Times New Roman"/>
          <w:sz w:val="28"/>
          <w:szCs w:val="28"/>
        </w:rPr>
        <w:t>%,</w:t>
      </w:r>
      <w:r w:rsidR="0067363F">
        <w:rPr>
          <w:rFonts w:ascii="Times New Roman" w:hAnsi="Times New Roman"/>
          <w:sz w:val="28"/>
          <w:szCs w:val="28"/>
        </w:rPr>
        <w:t xml:space="preserve">  в </w:t>
      </w:r>
      <w:r w:rsidR="0067363F" w:rsidRPr="00281C87">
        <w:rPr>
          <w:rFonts w:ascii="Times New Roman" w:hAnsi="Times New Roman"/>
          <w:sz w:val="28"/>
          <w:szCs w:val="28"/>
        </w:rPr>
        <w:t xml:space="preserve"> ДОУ имеются вакантные места для воспитанников. </w:t>
      </w:r>
    </w:p>
    <w:p w:rsidR="0067363F" w:rsidRDefault="007578FF" w:rsidP="0067363F">
      <w:pPr>
        <w:pStyle w:val="Default"/>
        <w:rPr>
          <w:color w:val="auto"/>
          <w:sz w:val="28"/>
          <w:szCs w:val="28"/>
        </w:rPr>
      </w:pPr>
      <w:r>
        <w:rPr>
          <w:color w:val="auto"/>
          <w:sz w:val="28"/>
          <w:szCs w:val="28"/>
        </w:rPr>
        <w:t>Детский сад посещают 52</w:t>
      </w:r>
      <w:r w:rsidR="00772597">
        <w:rPr>
          <w:color w:val="auto"/>
          <w:sz w:val="28"/>
          <w:szCs w:val="28"/>
        </w:rPr>
        <w:t xml:space="preserve"> обучающихся </w:t>
      </w:r>
      <w:r w:rsidR="0067363F" w:rsidRPr="00E12FEA">
        <w:rPr>
          <w:color w:val="auto"/>
          <w:sz w:val="28"/>
          <w:szCs w:val="28"/>
        </w:rPr>
        <w:t xml:space="preserve"> в возрасте от 1,5 до 7 лет. Общая численность воспит</w:t>
      </w:r>
      <w:r>
        <w:rPr>
          <w:color w:val="auto"/>
          <w:sz w:val="28"/>
          <w:szCs w:val="28"/>
        </w:rPr>
        <w:t>анников в возрасте до 3 лет – 16</w:t>
      </w:r>
      <w:r w:rsidR="0067363F" w:rsidRPr="00E12FEA">
        <w:rPr>
          <w:color w:val="auto"/>
          <w:sz w:val="28"/>
          <w:szCs w:val="28"/>
        </w:rPr>
        <w:t xml:space="preserve"> человек, от 3 до 7 л</w:t>
      </w:r>
      <w:r>
        <w:rPr>
          <w:color w:val="auto"/>
          <w:sz w:val="28"/>
          <w:szCs w:val="28"/>
        </w:rPr>
        <w:t>ет – 38</w:t>
      </w:r>
      <w:r w:rsidR="0067363F" w:rsidRPr="00E12FEA">
        <w:rPr>
          <w:color w:val="auto"/>
          <w:sz w:val="28"/>
          <w:szCs w:val="28"/>
        </w:rPr>
        <w:t xml:space="preserve"> человек. Количество групп - 3.</w:t>
      </w:r>
    </w:p>
    <w:tbl>
      <w:tblPr>
        <w:tblStyle w:val="a9"/>
        <w:tblW w:w="0" w:type="auto"/>
        <w:tblLook w:val="04A0"/>
      </w:tblPr>
      <w:tblGrid>
        <w:gridCol w:w="4786"/>
        <w:gridCol w:w="2410"/>
        <w:gridCol w:w="2410"/>
      </w:tblGrid>
      <w:tr w:rsidR="00772597" w:rsidTr="00772597">
        <w:tc>
          <w:tcPr>
            <w:tcW w:w="4786" w:type="dxa"/>
          </w:tcPr>
          <w:p w:rsidR="00772597" w:rsidRDefault="00772597" w:rsidP="00772597">
            <w:pPr>
              <w:pStyle w:val="Default"/>
              <w:jc w:val="center"/>
              <w:rPr>
                <w:color w:val="auto"/>
                <w:sz w:val="28"/>
                <w:szCs w:val="28"/>
              </w:rPr>
            </w:pPr>
            <w:r>
              <w:rPr>
                <w:color w:val="auto"/>
                <w:sz w:val="28"/>
                <w:szCs w:val="28"/>
              </w:rPr>
              <w:t>группа</w:t>
            </w:r>
          </w:p>
        </w:tc>
        <w:tc>
          <w:tcPr>
            <w:tcW w:w="2410" w:type="dxa"/>
          </w:tcPr>
          <w:p w:rsidR="00772597" w:rsidRDefault="00772597" w:rsidP="0067363F">
            <w:pPr>
              <w:pStyle w:val="Default"/>
              <w:rPr>
                <w:color w:val="auto"/>
                <w:sz w:val="28"/>
                <w:szCs w:val="28"/>
              </w:rPr>
            </w:pPr>
            <w:r>
              <w:rPr>
                <w:color w:val="auto"/>
                <w:sz w:val="28"/>
                <w:szCs w:val="28"/>
              </w:rPr>
              <w:t>Количество мест</w:t>
            </w:r>
          </w:p>
        </w:tc>
        <w:tc>
          <w:tcPr>
            <w:tcW w:w="2410" w:type="dxa"/>
          </w:tcPr>
          <w:p w:rsidR="00772597" w:rsidRDefault="00772597" w:rsidP="0067363F">
            <w:pPr>
              <w:pStyle w:val="Default"/>
              <w:rPr>
                <w:color w:val="auto"/>
                <w:sz w:val="28"/>
                <w:szCs w:val="28"/>
              </w:rPr>
            </w:pPr>
            <w:r>
              <w:rPr>
                <w:color w:val="auto"/>
                <w:sz w:val="28"/>
                <w:szCs w:val="28"/>
              </w:rPr>
              <w:t>Количество детей</w:t>
            </w:r>
          </w:p>
        </w:tc>
      </w:tr>
      <w:tr w:rsidR="00772597" w:rsidTr="00772597">
        <w:tc>
          <w:tcPr>
            <w:tcW w:w="4786" w:type="dxa"/>
          </w:tcPr>
          <w:p w:rsidR="00772597" w:rsidRDefault="00772597" w:rsidP="0067363F">
            <w:pPr>
              <w:pStyle w:val="Default"/>
              <w:rPr>
                <w:color w:val="auto"/>
                <w:sz w:val="28"/>
                <w:szCs w:val="28"/>
              </w:rPr>
            </w:pPr>
            <w:r w:rsidRPr="00E12FEA">
              <w:rPr>
                <w:color w:val="auto"/>
                <w:sz w:val="28"/>
                <w:szCs w:val="28"/>
              </w:rPr>
              <w:t>разновозрастная  группа раннего дошкольного возраста</w:t>
            </w:r>
          </w:p>
        </w:tc>
        <w:tc>
          <w:tcPr>
            <w:tcW w:w="2410" w:type="dxa"/>
          </w:tcPr>
          <w:p w:rsidR="00772597" w:rsidRDefault="00772597" w:rsidP="00772597">
            <w:pPr>
              <w:pStyle w:val="Default"/>
              <w:jc w:val="center"/>
              <w:rPr>
                <w:color w:val="auto"/>
                <w:sz w:val="28"/>
                <w:szCs w:val="28"/>
              </w:rPr>
            </w:pPr>
            <w:r>
              <w:rPr>
                <w:color w:val="auto"/>
                <w:sz w:val="28"/>
                <w:szCs w:val="28"/>
              </w:rPr>
              <w:t>19</w:t>
            </w:r>
          </w:p>
        </w:tc>
        <w:tc>
          <w:tcPr>
            <w:tcW w:w="2410" w:type="dxa"/>
          </w:tcPr>
          <w:p w:rsidR="00772597" w:rsidRDefault="00772597" w:rsidP="00772597">
            <w:pPr>
              <w:pStyle w:val="Default"/>
              <w:jc w:val="center"/>
              <w:rPr>
                <w:color w:val="auto"/>
                <w:sz w:val="28"/>
                <w:szCs w:val="28"/>
              </w:rPr>
            </w:pPr>
            <w:r>
              <w:rPr>
                <w:color w:val="auto"/>
                <w:sz w:val="28"/>
                <w:szCs w:val="28"/>
              </w:rPr>
              <w:t>1</w:t>
            </w:r>
            <w:r w:rsidR="007578FF">
              <w:rPr>
                <w:color w:val="auto"/>
                <w:sz w:val="28"/>
                <w:szCs w:val="28"/>
              </w:rPr>
              <w:t>6</w:t>
            </w:r>
          </w:p>
        </w:tc>
      </w:tr>
      <w:tr w:rsidR="00772597" w:rsidTr="00772597">
        <w:tc>
          <w:tcPr>
            <w:tcW w:w="4786" w:type="dxa"/>
          </w:tcPr>
          <w:p w:rsidR="00772597" w:rsidRDefault="00772597" w:rsidP="0067363F">
            <w:pPr>
              <w:pStyle w:val="Default"/>
              <w:rPr>
                <w:color w:val="auto"/>
                <w:sz w:val="28"/>
                <w:szCs w:val="28"/>
              </w:rPr>
            </w:pPr>
            <w:r w:rsidRPr="00E12FEA">
              <w:rPr>
                <w:color w:val="auto"/>
                <w:sz w:val="28"/>
                <w:szCs w:val="28"/>
              </w:rPr>
              <w:t>разновозрастная  группа младшего</w:t>
            </w:r>
            <w:r>
              <w:rPr>
                <w:color w:val="auto"/>
                <w:sz w:val="28"/>
                <w:szCs w:val="28"/>
              </w:rPr>
              <w:t xml:space="preserve"> </w:t>
            </w:r>
            <w:r w:rsidRPr="00E12FEA">
              <w:rPr>
                <w:color w:val="auto"/>
                <w:sz w:val="28"/>
                <w:szCs w:val="28"/>
              </w:rPr>
              <w:t>дошкольного возраста</w:t>
            </w:r>
          </w:p>
        </w:tc>
        <w:tc>
          <w:tcPr>
            <w:tcW w:w="2410" w:type="dxa"/>
          </w:tcPr>
          <w:p w:rsidR="00772597" w:rsidRDefault="00772597" w:rsidP="00772597">
            <w:pPr>
              <w:pStyle w:val="Default"/>
              <w:jc w:val="center"/>
              <w:rPr>
                <w:color w:val="auto"/>
                <w:sz w:val="28"/>
                <w:szCs w:val="28"/>
              </w:rPr>
            </w:pPr>
            <w:r>
              <w:rPr>
                <w:color w:val="auto"/>
                <w:sz w:val="28"/>
                <w:szCs w:val="28"/>
              </w:rPr>
              <w:t>24</w:t>
            </w:r>
          </w:p>
        </w:tc>
        <w:tc>
          <w:tcPr>
            <w:tcW w:w="2410" w:type="dxa"/>
          </w:tcPr>
          <w:p w:rsidR="00772597" w:rsidRDefault="00772597" w:rsidP="00772597">
            <w:pPr>
              <w:pStyle w:val="Default"/>
              <w:jc w:val="center"/>
              <w:rPr>
                <w:color w:val="auto"/>
                <w:sz w:val="28"/>
                <w:szCs w:val="28"/>
              </w:rPr>
            </w:pPr>
            <w:r>
              <w:rPr>
                <w:color w:val="auto"/>
                <w:sz w:val="28"/>
                <w:szCs w:val="28"/>
              </w:rPr>
              <w:t>1</w:t>
            </w:r>
            <w:r w:rsidR="007578FF">
              <w:rPr>
                <w:color w:val="auto"/>
                <w:sz w:val="28"/>
                <w:szCs w:val="28"/>
              </w:rPr>
              <w:t>8</w:t>
            </w:r>
          </w:p>
        </w:tc>
      </w:tr>
      <w:tr w:rsidR="00772597" w:rsidTr="00772597">
        <w:tc>
          <w:tcPr>
            <w:tcW w:w="4786" w:type="dxa"/>
          </w:tcPr>
          <w:p w:rsidR="00772597" w:rsidRDefault="00772597" w:rsidP="0067363F">
            <w:pPr>
              <w:pStyle w:val="Default"/>
              <w:rPr>
                <w:color w:val="auto"/>
                <w:sz w:val="28"/>
                <w:szCs w:val="28"/>
              </w:rPr>
            </w:pPr>
            <w:r w:rsidRPr="00E12FEA">
              <w:rPr>
                <w:color w:val="auto"/>
                <w:sz w:val="28"/>
                <w:szCs w:val="28"/>
              </w:rPr>
              <w:t>разновозрастная  группа старшего дошкольного возраста</w:t>
            </w:r>
          </w:p>
        </w:tc>
        <w:tc>
          <w:tcPr>
            <w:tcW w:w="2410" w:type="dxa"/>
          </w:tcPr>
          <w:p w:rsidR="00772597" w:rsidRDefault="00772597" w:rsidP="00772597">
            <w:pPr>
              <w:pStyle w:val="Default"/>
              <w:jc w:val="center"/>
              <w:rPr>
                <w:color w:val="auto"/>
                <w:sz w:val="28"/>
                <w:szCs w:val="28"/>
              </w:rPr>
            </w:pPr>
            <w:r>
              <w:rPr>
                <w:color w:val="auto"/>
                <w:sz w:val="28"/>
                <w:szCs w:val="28"/>
              </w:rPr>
              <w:t>22</w:t>
            </w:r>
          </w:p>
        </w:tc>
        <w:tc>
          <w:tcPr>
            <w:tcW w:w="2410" w:type="dxa"/>
          </w:tcPr>
          <w:p w:rsidR="00772597" w:rsidRDefault="00772597" w:rsidP="00772597">
            <w:pPr>
              <w:pStyle w:val="Default"/>
              <w:jc w:val="center"/>
              <w:rPr>
                <w:color w:val="auto"/>
                <w:sz w:val="28"/>
                <w:szCs w:val="28"/>
              </w:rPr>
            </w:pPr>
            <w:r>
              <w:rPr>
                <w:color w:val="auto"/>
                <w:sz w:val="28"/>
                <w:szCs w:val="28"/>
              </w:rPr>
              <w:t>18</w:t>
            </w:r>
          </w:p>
        </w:tc>
      </w:tr>
      <w:tr w:rsidR="00772597" w:rsidTr="00772597">
        <w:tc>
          <w:tcPr>
            <w:tcW w:w="4786" w:type="dxa"/>
          </w:tcPr>
          <w:p w:rsidR="00772597" w:rsidRPr="00E12FEA" w:rsidRDefault="00772597" w:rsidP="00772597">
            <w:pPr>
              <w:pStyle w:val="Default"/>
              <w:jc w:val="center"/>
              <w:rPr>
                <w:color w:val="auto"/>
                <w:sz w:val="28"/>
                <w:szCs w:val="28"/>
              </w:rPr>
            </w:pPr>
            <w:r>
              <w:rPr>
                <w:color w:val="auto"/>
                <w:sz w:val="28"/>
                <w:szCs w:val="28"/>
              </w:rPr>
              <w:t>итого</w:t>
            </w:r>
          </w:p>
        </w:tc>
        <w:tc>
          <w:tcPr>
            <w:tcW w:w="2410" w:type="dxa"/>
          </w:tcPr>
          <w:p w:rsidR="00772597" w:rsidRDefault="00772597" w:rsidP="00772597">
            <w:pPr>
              <w:pStyle w:val="Default"/>
              <w:jc w:val="center"/>
              <w:rPr>
                <w:color w:val="auto"/>
                <w:sz w:val="28"/>
                <w:szCs w:val="28"/>
              </w:rPr>
            </w:pPr>
            <w:r>
              <w:rPr>
                <w:color w:val="auto"/>
                <w:sz w:val="28"/>
                <w:szCs w:val="28"/>
              </w:rPr>
              <w:t>65</w:t>
            </w:r>
          </w:p>
        </w:tc>
        <w:tc>
          <w:tcPr>
            <w:tcW w:w="2410" w:type="dxa"/>
          </w:tcPr>
          <w:p w:rsidR="00772597" w:rsidRDefault="00772597" w:rsidP="00772597">
            <w:pPr>
              <w:pStyle w:val="Default"/>
              <w:jc w:val="center"/>
              <w:rPr>
                <w:color w:val="auto"/>
                <w:sz w:val="28"/>
                <w:szCs w:val="28"/>
              </w:rPr>
            </w:pPr>
            <w:r>
              <w:rPr>
                <w:color w:val="auto"/>
                <w:sz w:val="28"/>
                <w:szCs w:val="28"/>
              </w:rPr>
              <w:t>5</w:t>
            </w:r>
            <w:r w:rsidR="007578FF">
              <w:rPr>
                <w:color w:val="auto"/>
                <w:sz w:val="28"/>
                <w:szCs w:val="28"/>
              </w:rPr>
              <w:t>2</w:t>
            </w:r>
          </w:p>
        </w:tc>
      </w:tr>
    </w:tbl>
    <w:p w:rsidR="00772597" w:rsidRPr="00E12FEA" w:rsidRDefault="00772597" w:rsidP="0067363F">
      <w:pPr>
        <w:pStyle w:val="Default"/>
        <w:rPr>
          <w:color w:val="auto"/>
          <w:sz w:val="28"/>
          <w:szCs w:val="28"/>
        </w:rPr>
      </w:pPr>
    </w:p>
    <w:p w:rsidR="0067363F" w:rsidRDefault="0067363F" w:rsidP="0067363F">
      <w:pPr>
        <w:pStyle w:val="Default"/>
        <w:rPr>
          <w:color w:val="auto"/>
          <w:sz w:val="28"/>
          <w:szCs w:val="28"/>
        </w:rPr>
      </w:pPr>
      <w:r w:rsidRPr="00E12FEA">
        <w:rPr>
          <w:color w:val="auto"/>
          <w:sz w:val="28"/>
          <w:szCs w:val="28"/>
        </w:rPr>
        <w:t>Соотношение «педагогический работник/воспитанник» в дошкольной образовательной организации имеет</w:t>
      </w:r>
      <w:r w:rsidR="007578FF">
        <w:rPr>
          <w:color w:val="auto"/>
          <w:sz w:val="28"/>
          <w:szCs w:val="28"/>
        </w:rPr>
        <w:t xml:space="preserve"> оптимальный уровень: 1/9  (6/52</w:t>
      </w:r>
      <w:r w:rsidRPr="00E12FEA">
        <w:rPr>
          <w:color w:val="auto"/>
          <w:sz w:val="28"/>
          <w:szCs w:val="28"/>
        </w:rPr>
        <w:t xml:space="preserve">). </w:t>
      </w:r>
    </w:p>
    <w:p w:rsidR="00772597" w:rsidRDefault="00772597" w:rsidP="0067363F">
      <w:pPr>
        <w:pStyle w:val="Default"/>
        <w:rPr>
          <w:color w:val="auto"/>
          <w:sz w:val="28"/>
          <w:szCs w:val="28"/>
        </w:rPr>
      </w:pPr>
    </w:p>
    <w:p w:rsidR="004C0B43" w:rsidRPr="004C0B43" w:rsidRDefault="004C0B43" w:rsidP="000D0A85">
      <w:pPr>
        <w:pStyle w:val="Default"/>
        <w:jc w:val="center"/>
        <w:rPr>
          <w:sz w:val="28"/>
          <w:szCs w:val="28"/>
        </w:rPr>
      </w:pPr>
      <w:r w:rsidRPr="004C0B43">
        <w:rPr>
          <w:b/>
          <w:bCs/>
          <w:sz w:val="28"/>
          <w:szCs w:val="28"/>
        </w:rPr>
        <w:t>Сведения о родительском сообществе</w:t>
      </w:r>
    </w:p>
    <w:p w:rsidR="004C0B43" w:rsidRPr="004C0B43" w:rsidRDefault="004C0B43" w:rsidP="004C0B43">
      <w:pPr>
        <w:pStyle w:val="Default"/>
        <w:rPr>
          <w:sz w:val="28"/>
          <w:szCs w:val="28"/>
        </w:rPr>
      </w:pPr>
      <w:r w:rsidRPr="004C0B43">
        <w:rPr>
          <w:sz w:val="28"/>
          <w:szCs w:val="28"/>
        </w:rPr>
        <w:t xml:space="preserve">Взаимодействие с родителями коллектив МДОУ строит на принципе сотрудничества. При этом решаются приоритетные задачи: </w:t>
      </w:r>
    </w:p>
    <w:p w:rsidR="004C0B43" w:rsidRPr="004C0B43" w:rsidRDefault="004C0B43" w:rsidP="004C0B43">
      <w:pPr>
        <w:pStyle w:val="Default"/>
        <w:spacing w:after="48"/>
        <w:rPr>
          <w:sz w:val="28"/>
          <w:szCs w:val="28"/>
        </w:rPr>
      </w:pPr>
      <w:r w:rsidRPr="004C0B43">
        <w:rPr>
          <w:sz w:val="28"/>
          <w:szCs w:val="28"/>
        </w:rPr>
        <w:t xml:space="preserve">-повышение педагогической культуры родителей; </w:t>
      </w:r>
    </w:p>
    <w:p w:rsidR="004C0B43" w:rsidRPr="004C0B43" w:rsidRDefault="004C0B43" w:rsidP="004C0B43">
      <w:pPr>
        <w:pStyle w:val="Default"/>
        <w:spacing w:after="48"/>
        <w:rPr>
          <w:sz w:val="28"/>
          <w:szCs w:val="28"/>
        </w:rPr>
      </w:pPr>
      <w:r w:rsidRPr="004C0B43">
        <w:rPr>
          <w:sz w:val="28"/>
          <w:szCs w:val="28"/>
        </w:rPr>
        <w:t xml:space="preserve">- приобщение родителей к участию в жизни детского сада; </w:t>
      </w:r>
    </w:p>
    <w:p w:rsidR="004C0B43" w:rsidRPr="004C0B43" w:rsidRDefault="004C0B43" w:rsidP="004C0B43">
      <w:pPr>
        <w:pStyle w:val="Default"/>
        <w:rPr>
          <w:sz w:val="28"/>
          <w:szCs w:val="28"/>
        </w:rPr>
      </w:pPr>
      <w:r w:rsidRPr="004C0B43">
        <w:rPr>
          <w:sz w:val="28"/>
          <w:szCs w:val="28"/>
        </w:rPr>
        <w:t xml:space="preserve">-изучение семьи и установление контактов с ее членами для согласования воспитательных воздействий на ребенка; </w:t>
      </w:r>
    </w:p>
    <w:p w:rsidR="004C0B43" w:rsidRPr="004C0B43" w:rsidRDefault="004C0B43" w:rsidP="004C0B43">
      <w:pPr>
        <w:pStyle w:val="Default"/>
        <w:rPr>
          <w:sz w:val="28"/>
          <w:szCs w:val="28"/>
        </w:rPr>
      </w:pPr>
    </w:p>
    <w:p w:rsidR="004C0B43" w:rsidRDefault="004C0B43" w:rsidP="004C0B43">
      <w:pPr>
        <w:pStyle w:val="Default"/>
        <w:rPr>
          <w:sz w:val="28"/>
          <w:szCs w:val="28"/>
        </w:rPr>
      </w:pPr>
      <w:r w:rsidRPr="004C0B43">
        <w:rPr>
          <w:sz w:val="28"/>
          <w:szCs w:val="28"/>
        </w:rPr>
        <w:t xml:space="preserve">Оптимизация детско-взрослых отношений. Для решения этих задач используются различные формы работы: </w:t>
      </w:r>
    </w:p>
    <w:p w:rsidR="004C0B43" w:rsidRPr="004C0B43" w:rsidRDefault="004C0B43" w:rsidP="004C0B43">
      <w:pPr>
        <w:pStyle w:val="Default"/>
        <w:rPr>
          <w:sz w:val="28"/>
          <w:szCs w:val="28"/>
        </w:rPr>
      </w:pPr>
      <w:r w:rsidRPr="004C0B43">
        <w:rPr>
          <w:sz w:val="28"/>
          <w:szCs w:val="28"/>
        </w:rPr>
        <w:t>-заключение договоров с родителями вновь поступивших детей</w:t>
      </w:r>
      <w:r>
        <w:rPr>
          <w:sz w:val="28"/>
          <w:szCs w:val="28"/>
        </w:rPr>
        <w:t>;</w:t>
      </w:r>
    </w:p>
    <w:p w:rsidR="004C0B43" w:rsidRPr="004C0B43" w:rsidRDefault="004C0B43" w:rsidP="004C0B43">
      <w:pPr>
        <w:pStyle w:val="Default"/>
        <w:spacing w:after="47"/>
        <w:rPr>
          <w:sz w:val="28"/>
          <w:szCs w:val="28"/>
        </w:rPr>
      </w:pPr>
      <w:r w:rsidRPr="004C0B43">
        <w:rPr>
          <w:sz w:val="28"/>
          <w:szCs w:val="28"/>
        </w:rPr>
        <w:t xml:space="preserve">- групповые родительские собрания, консультации; </w:t>
      </w:r>
    </w:p>
    <w:p w:rsidR="004C0B43" w:rsidRPr="004C0B43" w:rsidRDefault="004C0B43" w:rsidP="004C0B43">
      <w:pPr>
        <w:pStyle w:val="Default"/>
        <w:spacing w:after="47"/>
        <w:rPr>
          <w:sz w:val="28"/>
          <w:szCs w:val="28"/>
        </w:rPr>
      </w:pPr>
      <w:r w:rsidRPr="004C0B43">
        <w:rPr>
          <w:sz w:val="28"/>
          <w:szCs w:val="28"/>
        </w:rPr>
        <w:t xml:space="preserve">-проведение совместных мероприятий с детьми и родителями; </w:t>
      </w:r>
    </w:p>
    <w:p w:rsidR="004C0B43" w:rsidRDefault="004C0B43" w:rsidP="004C0B43">
      <w:pPr>
        <w:pStyle w:val="Default"/>
        <w:spacing w:after="47"/>
        <w:rPr>
          <w:sz w:val="28"/>
          <w:szCs w:val="28"/>
        </w:rPr>
      </w:pPr>
      <w:r w:rsidRPr="004C0B43">
        <w:rPr>
          <w:sz w:val="28"/>
          <w:szCs w:val="28"/>
        </w:rPr>
        <w:t xml:space="preserve">-анкетирование; </w:t>
      </w:r>
    </w:p>
    <w:p w:rsidR="004C0B43" w:rsidRDefault="004C0B43" w:rsidP="004C0B43">
      <w:pPr>
        <w:pStyle w:val="Default"/>
        <w:spacing w:after="47"/>
        <w:rPr>
          <w:sz w:val="28"/>
          <w:szCs w:val="28"/>
        </w:rPr>
      </w:pPr>
      <w:r w:rsidRPr="004C0B43">
        <w:rPr>
          <w:sz w:val="28"/>
          <w:szCs w:val="28"/>
        </w:rPr>
        <w:t xml:space="preserve">-посещение открытых мероприятий; </w:t>
      </w:r>
    </w:p>
    <w:p w:rsidR="004C0B43" w:rsidRPr="004C0B43" w:rsidRDefault="004C0B43" w:rsidP="004C0B43">
      <w:pPr>
        <w:pStyle w:val="Default"/>
        <w:spacing w:after="47"/>
        <w:rPr>
          <w:sz w:val="28"/>
          <w:szCs w:val="28"/>
        </w:rPr>
      </w:pPr>
      <w:r w:rsidRPr="004C0B43">
        <w:rPr>
          <w:sz w:val="28"/>
          <w:szCs w:val="28"/>
        </w:rPr>
        <w:t xml:space="preserve">- выставки совместных работ; </w:t>
      </w:r>
    </w:p>
    <w:p w:rsidR="004C0B43" w:rsidRPr="004C0B43" w:rsidRDefault="004C0B43" w:rsidP="004C0B43">
      <w:pPr>
        <w:pStyle w:val="Default"/>
        <w:spacing w:after="47"/>
        <w:rPr>
          <w:sz w:val="28"/>
          <w:szCs w:val="28"/>
        </w:rPr>
      </w:pPr>
      <w:r w:rsidRPr="004C0B43">
        <w:rPr>
          <w:sz w:val="28"/>
          <w:szCs w:val="28"/>
        </w:rPr>
        <w:t xml:space="preserve">-выставки родительского творчества; </w:t>
      </w:r>
    </w:p>
    <w:p w:rsidR="004C0B43" w:rsidRPr="004C0B43" w:rsidRDefault="004C0B43" w:rsidP="004C0B43">
      <w:pPr>
        <w:pStyle w:val="Default"/>
        <w:spacing w:after="47"/>
        <w:rPr>
          <w:sz w:val="28"/>
          <w:szCs w:val="28"/>
        </w:rPr>
      </w:pPr>
      <w:r w:rsidRPr="004C0B43">
        <w:rPr>
          <w:sz w:val="28"/>
          <w:szCs w:val="28"/>
        </w:rPr>
        <w:t xml:space="preserve">- наглядная информация; </w:t>
      </w:r>
    </w:p>
    <w:p w:rsidR="004C0B43" w:rsidRPr="004C0B43" w:rsidRDefault="004C0B43" w:rsidP="004C0B43">
      <w:pPr>
        <w:pStyle w:val="Default"/>
        <w:rPr>
          <w:sz w:val="28"/>
          <w:szCs w:val="28"/>
        </w:rPr>
      </w:pPr>
      <w:r w:rsidRPr="004C0B43">
        <w:rPr>
          <w:sz w:val="28"/>
          <w:szCs w:val="28"/>
        </w:rPr>
        <w:t xml:space="preserve">-сайт ДОУ. </w:t>
      </w:r>
    </w:p>
    <w:p w:rsidR="0000685B" w:rsidRDefault="0000685B" w:rsidP="00C22D8D">
      <w:pPr>
        <w:autoSpaceDE w:val="0"/>
        <w:autoSpaceDN w:val="0"/>
        <w:adjustRightInd w:val="0"/>
        <w:spacing w:after="0" w:line="240" w:lineRule="auto"/>
        <w:jc w:val="center"/>
        <w:rPr>
          <w:rFonts w:ascii="Times New Roman" w:hAnsi="Times New Roman"/>
          <w:b/>
          <w:bCs/>
          <w:sz w:val="28"/>
          <w:szCs w:val="28"/>
        </w:rPr>
      </w:pPr>
    </w:p>
    <w:p w:rsidR="00C22D8D" w:rsidRPr="00F849CF" w:rsidRDefault="00C22D8D" w:rsidP="00C22D8D">
      <w:pPr>
        <w:autoSpaceDE w:val="0"/>
        <w:autoSpaceDN w:val="0"/>
        <w:adjustRightInd w:val="0"/>
        <w:spacing w:after="0" w:line="240" w:lineRule="auto"/>
        <w:jc w:val="center"/>
        <w:rPr>
          <w:rFonts w:ascii="Times New Roman" w:hAnsi="Times New Roman"/>
          <w:b/>
          <w:bCs/>
          <w:sz w:val="28"/>
          <w:szCs w:val="28"/>
        </w:rPr>
      </w:pPr>
      <w:r w:rsidRPr="00F849CF">
        <w:rPr>
          <w:rFonts w:ascii="Times New Roman" w:hAnsi="Times New Roman"/>
          <w:b/>
          <w:bCs/>
          <w:sz w:val="28"/>
          <w:szCs w:val="28"/>
        </w:rPr>
        <w:t xml:space="preserve">Социальный статус семей воспитанников </w:t>
      </w:r>
    </w:p>
    <w:p w:rsidR="00C22D8D" w:rsidRPr="00F849CF" w:rsidRDefault="00C22D8D" w:rsidP="00C22D8D">
      <w:pPr>
        <w:autoSpaceDE w:val="0"/>
        <w:autoSpaceDN w:val="0"/>
        <w:adjustRightInd w:val="0"/>
        <w:spacing w:after="0" w:line="240" w:lineRule="auto"/>
        <w:jc w:val="center"/>
        <w:rPr>
          <w:rFonts w:ascii="Times New Roman" w:hAnsi="Times New Roman"/>
          <w:b/>
          <w:bCs/>
          <w:sz w:val="28"/>
          <w:szCs w:val="28"/>
        </w:rPr>
      </w:pPr>
    </w:p>
    <w:p w:rsidR="00C22D8D" w:rsidRPr="00F849CF" w:rsidRDefault="00C22D8D" w:rsidP="00C22D8D">
      <w:pPr>
        <w:pageBreakBefore/>
        <w:autoSpaceDE w:val="0"/>
        <w:autoSpaceDN w:val="0"/>
        <w:adjustRightInd w:val="0"/>
        <w:spacing w:after="0" w:line="240" w:lineRule="auto"/>
        <w:rPr>
          <w:rFonts w:cs="Calibri"/>
          <w:sz w:val="28"/>
          <w:szCs w:val="28"/>
        </w:rPr>
      </w:pPr>
    </w:p>
    <w:p w:rsidR="00C22D8D" w:rsidRPr="00F849CF" w:rsidRDefault="00C22D8D" w:rsidP="00C22D8D">
      <w:pPr>
        <w:autoSpaceDE w:val="0"/>
        <w:autoSpaceDN w:val="0"/>
        <w:adjustRightInd w:val="0"/>
        <w:spacing w:after="0" w:line="240" w:lineRule="auto"/>
        <w:rPr>
          <w:rFonts w:ascii="Constantia" w:hAnsi="Constantia" w:cs="Constantia"/>
          <w:sz w:val="28"/>
          <w:szCs w:val="28"/>
        </w:rPr>
      </w:pPr>
    </w:p>
    <w:tbl>
      <w:tblPr>
        <w:tblStyle w:val="a9"/>
        <w:tblW w:w="8916" w:type="dxa"/>
        <w:tblInd w:w="543" w:type="dxa"/>
        <w:tblLook w:val="04A0"/>
      </w:tblPr>
      <w:tblGrid>
        <w:gridCol w:w="4458"/>
        <w:gridCol w:w="4458"/>
      </w:tblGrid>
      <w:tr w:rsidR="00C22D8D" w:rsidRPr="00F849CF" w:rsidTr="0000685B">
        <w:trPr>
          <w:trHeight w:val="434"/>
        </w:trPr>
        <w:tc>
          <w:tcPr>
            <w:tcW w:w="4458" w:type="dxa"/>
          </w:tcPr>
          <w:p w:rsidR="00C22D8D" w:rsidRPr="007578FF" w:rsidRDefault="00C22D8D" w:rsidP="0000685B">
            <w:pPr>
              <w:autoSpaceDE w:val="0"/>
              <w:autoSpaceDN w:val="0"/>
              <w:adjustRightInd w:val="0"/>
              <w:jc w:val="center"/>
              <w:rPr>
                <w:rFonts w:ascii="Times New Roman" w:hAnsi="Times New Roman"/>
                <w:sz w:val="28"/>
                <w:szCs w:val="28"/>
              </w:rPr>
            </w:pPr>
            <w:r w:rsidRPr="007578FF">
              <w:rPr>
                <w:rFonts w:ascii="Times New Roman" w:hAnsi="Times New Roman"/>
                <w:sz w:val="28"/>
                <w:szCs w:val="28"/>
              </w:rPr>
              <w:t>Всего семей</w:t>
            </w:r>
          </w:p>
        </w:tc>
        <w:tc>
          <w:tcPr>
            <w:tcW w:w="4458" w:type="dxa"/>
          </w:tcPr>
          <w:p w:rsidR="00C22D8D" w:rsidRPr="007578FF" w:rsidRDefault="00A4394C" w:rsidP="002E4C2B">
            <w:pPr>
              <w:autoSpaceDE w:val="0"/>
              <w:autoSpaceDN w:val="0"/>
              <w:adjustRightInd w:val="0"/>
              <w:jc w:val="center"/>
              <w:rPr>
                <w:rFonts w:ascii="Times New Roman" w:hAnsi="Times New Roman"/>
                <w:sz w:val="28"/>
                <w:szCs w:val="28"/>
              </w:rPr>
            </w:pPr>
            <w:r w:rsidRPr="007578FF">
              <w:rPr>
                <w:rFonts w:ascii="Times New Roman" w:hAnsi="Times New Roman"/>
                <w:sz w:val="28"/>
                <w:szCs w:val="28"/>
              </w:rPr>
              <w:t xml:space="preserve">  46</w:t>
            </w:r>
          </w:p>
        </w:tc>
      </w:tr>
      <w:tr w:rsidR="00C22D8D" w:rsidRPr="00F849CF" w:rsidTr="0000685B">
        <w:trPr>
          <w:trHeight w:val="427"/>
        </w:trPr>
        <w:tc>
          <w:tcPr>
            <w:tcW w:w="4458" w:type="dxa"/>
          </w:tcPr>
          <w:p w:rsidR="00C22D8D" w:rsidRPr="007578FF" w:rsidRDefault="00C22D8D" w:rsidP="0000685B">
            <w:pPr>
              <w:autoSpaceDE w:val="0"/>
              <w:autoSpaceDN w:val="0"/>
              <w:adjustRightInd w:val="0"/>
              <w:jc w:val="center"/>
              <w:rPr>
                <w:rFonts w:ascii="Times New Roman" w:hAnsi="Times New Roman"/>
                <w:sz w:val="28"/>
                <w:szCs w:val="28"/>
              </w:rPr>
            </w:pPr>
            <w:r w:rsidRPr="007578FF">
              <w:rPr>
                <w:rFonts w:ascii="Times New Roman" w:hAnsi="Times New Roman"/>
                <w:sz w:val="28"/>
                <w:szCs w:val="28"/>
              </w:rPr>
              <w:t>Полные семьи</w:t>
            </w:r>
          </w:p>
        </w:tc>
        <w:tc>
          <w:tcPr>
            <w:tcW w:w="4458" w:type="dxa"/>
          </w:tcPr>
          <w:p w:rsidR="00C22D8D" w:rsidRPr="007578FF" w:rsidRDefault="00A4394C" w:rsidP="002E4C2B">
            <w:pPr>
              <w:autoSpaceDE w:val="0"/>
              <w:autoSpaceDN w:val="0"/>
              <w:adjustRightInd w:val="0"/>
              <w:jc w:val="center"/>
              <w:rPr>
                <w:rFonts w:ascii="Times New Roman" w:hAnsi="Times New Roman"/>
                <w:sz w:val="28"/>
                <w:szCs w:val="28"/>
              </w:rPr>
            </w:pPr>
            <w:r w:rsidRPr="007578FF">
              <w:rPr>
                <w:rFonts w:ascii="Times New Roman" w:hAnsi="Times New Roman"/>
                <w:sz w:val="28"/>
                <w:szCs w:val="28"/>
              </w:rPr>
              <w:t xml:space="preserve"> 37</w:t>
            </w:r>
          </w:p>
        </w:tc>
      </w:tr>
      <w:tr w:rsidR="00C22D8D" w:rsidRPr="00F849CF" w:rsidTr="0000685B">
        <w:trPr>
          <w:trHeight w:val="419"/>
        </w:trPr>
        <w:tc>
          <w:tcPr>
            <w:tcW w:w="4458" w:type="dxa"/>
          </w:tcPr>
          <w:p w:rsidR="00C22D8D" w:rsidRPr="007578FF" w:rsidRDefault="00C22D8D" w:rsidP="0000685B">
            <w:pPr>
              <w:autoSpaceDE w:val="0"/>
              <w:autoSpaceDN w:val="0"/>
              <w:adjustRightInd w:val="0"/>
              <w:jc w:val="center"/>
              <w:rPr>
                <w:rFonts w:ascii="Times New Roman" w:hAnsi="Times New Roman"/>
                <w:sz w:val="28"/>
                <w:szCs w:val="28"/>
              </w:rPr>
            </w:pPr>
            <w:r w:rsidRPr="007578FF">
              <w:rPr>
                <w:rFonts w:ascii="Times New Roman" w:hAnsi="Times New Roman"/>
                <w:sz w:val="28"/>
                <w:szCs w:val="28"/>
              </w:rPr>
              <w:t>Неполные семьи</w:t>
            </w:r>
          </w:p>
        </w:tc>
        <w:tc>
          <w:tcPr>
            <w:tcW w:w="4458" w:type="dxa"/>
          </w:tcPr>
          <w:p w:rsidR="00C22D8D" w:rsidRPr="007578FF" w:rsidRDefault="00A4394C" w:rsidP="002E4C2B">
            <w:pPr>
              <w:autoSpaceDE w:val="0"/>
              <w:autoSpaceDN w:val="0"/>
              <w:adjustRightInd w:val="0"/>
              <w:jc w:val="center"/>
              <w:rPr>
                <w:rFonts w:ascii="Times New Roman" w:hAnsi="Times New Roman"/>
                <w:sz w:val="28"/>
                <w:szCs w:val="28"/>
              </w:rPr>
            </w:pPr>
            <w:r w:rsidRPr="007578FF">
              <w:rPr>
                <w:rFonts w:ascii="Times New Roman" w:hAnsi="Times New Roman"/>
                <w:sz w:val="28"/>
                <w:szCs w:val="28"/>
              </w:rPr>
              <w:t xml:space="preserve">   8  </w:t>
            </w:r>
          </w:p>
        </w:tc>
      </w:tr>
      <w:tr w:rsidR="00C22D8D" w:rsidRPr="00F849CF" w:rsidTr="0000685B">
        <w:trPr>
          <w:trHeight w:val="397"/>
        </w:trPr>
        <w:tc>
          <w:tcPr>
            <w:tcW w:w="4458" w:type="dxa"/>
          </w:tcPr>
          <w:p w:rsidR="00C22D8D" w:rsidRPr="007578FF" w:rsidRDefault="00C22D8D" w:rsidP="0000685B">
            <w:pPr>
              <w:autoSpaceDE w:val="0"/>
              <w:autoSpaceDN w:val="0"/>
              <w:adjustRightInd w:val="0"/>
              <w:jc w:val="center"/>
              <w:rPr>
                <w:rFonts w:ascii="Times New Roman" w:hAnsi="Times New Roman"/>
                <w:sz w:val="28"/>
                <w:szCs w:val="28"/>
              </w:rPr>
            </w:pPr>
            <w:r w:rsidRPr="007578FF">
              <w:rPr>
                <w:rFonts w:ascii="Times New Roman" w:hAnsi="Times New Roman"/>
                <w:sz w:val="28"/>
                <w:szCs w:val="28"/>
              </w:rPr>
              <w:t>Многодетные семьи</w:t>
            </w:r>
          </w:p>
        </w:tc>
        <w:tc>
          <w:tcPr>
            <w:tcW w:w="4458" w:type="dxa"/>
          </w:tcPr>
          <w:p w:rsidR="00C22D8D" w:rsidRPr="007578FF" w:rsidRDefault="00A4394C" w:rsidP="002E4C2B">
            <w:pPr>
              <w:autoSpaceDE w:val="0"/>
              <w:autoSpaceDN w:val="0"/>
              <w:adjustRightInd w:val="0"/>
              <w:jc w:val="center"/>
              <w:rPr>
                <w:rFonts w:ascii="Times New Roman" w:hAnsi="Times New Roman"/>
                <w:sz w:val="28"/>
                <w:szCs w:val="28"/>
              </w:rPr>
            </w:pPr>
            <w:r w:rsidRPr="007578FF">
              <w:rPr>
                <w:rFonts w:ascii="Times New Roman" w:hAnsi="Times New Roman"/>
                <w:sz w:val="28"/>
                <w:szCs w:val="28"/>
              </w:rPr>
              <w:t xml:space="preserve"> 19</w:t>
            </w:r>
          </w:p>
        </w:tc>
      </w:tr>
      <w:tr w:rsidR="00C22D8D" w:rsidRPr="00F849CF" w:rsidTr="0000685B">
        <w:trPr>
          <w:trHeight w:val="430"/>
        </w:trPr>
        <w:tc>
          <w:tcPr>
            <w:tcW w:w="4458" w:type="dxa"/>
          </w:tcPr>
          <w:p w:rsidR="00C22D8D" w:rsidRPr="007578FF" w:rsidRDefault="00C22D8D" w:rsidP="0000685B">
            <w:pPr>
              <w:autoSpaceDE w:val="0"/>
              <w:autoSpaceDN w:val="0"/>
              <w:adjustRightInd w:val="0"/>
              <w:jc w:val="center"/>
              <w:rPr>
                <w:rFonts w:ascii="Times New Roman" w:hAnsi="Times New Roman"/>
                <w:sz w:val="28"/>
                <w:szCs w:val="28"/>
              </w:rPr>
            </w:pPr>
            <w:r w:rsidRPr="007578FF">
              <w:rPr>
                <w:rFonts w:ascii="Times New Roman" w:hAnsi="Times New Roman"/>
                <w:sz w:val="28"/>
                <w:szCs w:val="28"/>
              </w:rPr>
              <w:t>Матери-одиночки</w:t>
            </w:r>
          </w:p>
        </w:tc>
        <w:tc>
          <w:tcPr>
            <w:tcW w:w="4458" w:type="dxa"/>
          </w:tcPr>
          <w:p w:rsidR="00C22D8D" w:rsidRPr="007578FF" w:rsidRDefault="00A4394C" w:rsidP="002E4C2B">
            <w:pPr>
              <w:autoSpaceDE w:val="0"/>
              <w:autoSpaceDN w:val="0"/>
              <w:adjustRightInd w:val="0"/>
              <w:jc w:val="center"/>
              <w:rPr>
                <w:rFonts w:ascii="Times New Roman" w:hAnsi="Times New Roman"/>
                <w:sz w:val="28"/>
                <w:szCs w:val="28"/>
              </w:rPr>
            </w:pPr>
            <w:r w:rsidRPr="007578FF">
              <w:rPr>
                <w:rFonts w:ascii="Times New Roman" w:hAnsi="Times New Roman"/>
                <w:sz w:val="28"/>
                <w:szCs w:val="28"/>
              </w:rPr>
              <w:t xml:space="preserve"> 4</w:t>
            </w:r>
          </w:p>
        </w:tc>
      </w:tr>
      <w:tr w:rsidR="00C22D8D" w:rsidRPr="00F849CF" w:rsidTr="0000685B">
        <w:trPr>
          <w:trHeight w:val="409"/>
        </w:trPr>
        <w:tc>
          <w:tcPr>
            <w:tcW w:w="4458" w:type="dxa"/>
          </w:tcPr>
          <w:p w:rsidR="00C22D8D" w:rsidRPr="007578FF" w:rsidRDefault="00C22D8D" w:rsidP="0000685B">
            <w:pPr>
              <w:autoSpaceDE w:val="0"/>
              <w:autoSpaceDN w:val="0"/>
              <w:adjustRightInd w:val="0"/>
              <w:jc w:val="center"/>
              <w:rPr>
                <w:rFonts w:ascii="Times New Roman" w:hAnsi="Times New Roman"/>
                <w:sz w:val="28"/>
                <w:szCs w:val="28"/>
              </w:rPr>
            </w:pPr>
            <w:r w:rsidRPr="007578FF">
              <w:rPr>
                <w:rFonts w:ascii="Times New Roman" w:hAnsi="Times New Roman"/>
                <w:sz w:val="28"/>
                <w:szCs w:val="28"/>
              </w:rPr>
              <w:t>Опекунство</w:t>
            </w:r>
          </w:p>
        </w:tc>
        <w:tc>
          <w:tcPr>
            <w:tcW w:w="4458" w:type="dxa"/>
          </w:tcPr>
          <w:p w:rsidR="00C22D8D" w:rsidRPr="007578FF" w:rsidRDefault="00C22D8D" w:rsidP="002E4C2B">
            <w:pPr>
              <w:autoSpaceDE w:val="0"/>
              <w:autoSpaceDN w:val="0"/>
              <w:adjustRightInd w:val="0"/>
              <w:jc w:val="center"/>
              <w:rPr>
                <w:rFonts w:ascii="Times New Roman" w:hAnsi="Times New Roman"/>
                <w:sz w:val="28"/>
                <w:szCs w:val="28"/>
              </w:rPr>
            </w:pPr>
            <w:r w:rsidRPr="007578FF">
              <w:rPr>
                <w:rFonts w:ascii="Times New Roman" w:hAnsi="Times New Roman"/>
                <w:sz w:val="28"/>
                <w:szCs w:val="28"/>
              </w:rPr>
              <w:t>1</w:t>
            </w:r>
          </w:p>
        </w:tc>
      </w:tr>
      <w:tr w:rsidR="00C22D8D" w:rsidRPr="00F849CF" w:rsidTr="0000685B">
        <w:trPr>
          <w:trHeight w:val="415"/>
        </w:trPr>
        <w:tc>
          <w:tcPr>
            <w:tcW w:w="4458" w:type="dxa"/>
          </w:tcPr>
          <w:p w:rsidR="00C22D8D" w:rsidRPr="007578FF" w:rsidRDefault="00C22D8D" w:rsidP="0000685B">
            <w:pPr>
              <w:autoSpaceDE w:val="0"/>
              <w:autoSpaceDN w:val="0"/>
              <w:adjustRightInd w:val="0"/>
              <w:jc w:val="center"/>
              <w:rPr>
                <w:rFonts w:ascii="Times New Roman" w:hAnsi="Times New Roman"/>
                <w:sz w:val="28"/>
                <w:szCs w:val="28"/>
              </w:rPr>
            </w:pPr>
            <w:r w:rsidRPr="007578FF">
              <w:rPr>
                <w:rFonts w:ascii="Times New Roman" w:hAnsi="Times New Roman"/>
                <w:sz w:val="28"/>
                <w:szCs w:val="28"/>
              </w:rPr>
              <w:t>Неблагополучные</w:t>
            </w:r>
          </w:p>
        </w:tc>
        <w:tc>
          <w:tcPr>
            <w:tcW w:w="4458" w:type="dxa"/>
          </w:tcPr>
          <w:p w:rsidR="00C22D8D" w:rsidRPr="007578FF" w:rsidRDefault="00C22D8D" w:rsidP="002E4C2B">
            <w:pPr>
              <w:autoSpaceDE w:val="0"/>
              <w:autoSpaceDN w:val="0"/>
              <w:adjustRightInd w:val="0"/>
              <w:jc w:val="center"/>
              <w:rPr>
                <w:rFonts w:ascii="Times New Roman" w:hAnsi="Times New Roman"/>
                <w:sz w:val="28"/>
                <w:szCs w:val="28"/>
              </w:rPr>
            </w:pPr>
            <w:r w:rsidRPr="007578FF">
              <w:rPr>
                <w:rFonts w:ascii="Times New Roman" w:hAnsi="Times New Roman"/>
                <w:sz w:val="28"/>
                <w:szCs w:val="28"/>
              </w:rPr>
              <w:t>4</w:t>
            </w:r>
          </w:p>
        </w:tc>
      </w:tr>
    </w:tbl>
    <w:p w:rsidR="004C0B43" w:rsidRDefault="004C0B43" w:rsidP="004C0B43">
      <w:pPr>
        <w:pStyle w:val="Default"/>
        <w:rPr>
          <w:sz w:val="28"/>
          <w:szCs w:val="28"/>
        </w:rPr>
      </w:pPr>
    </w:p>
    <w:p w:rsidR="0047245C" w:rsidRPr="003E2E76" w:rsidRDefault="0047245C" w:rsidP="0047245C">
      <w:pPr>
        <w:autoSpaceDE w:val="0"/>
        <w:autoSpaceDN w:val="0"/>
        <w:adjustRightInd w:val="0"/>
        <w:spacing w:after="0" w:line="240" w:lineRule="auto"/>
        <w:rPr>
          <w:rFonts w:ascii="Times New Roman" w:hAnsi="Times New Roman"/>
          <w:sz w:val="28"/>
          <w:szCs w:val="28"/>
        </w:rPr>
      </w:pPr>
      <w:r w:rsidRPr="003E2E76">
        <w:rPr>
          <w:rFonts w:ascii="Times New Roman" w:hAnsi="Times New Roman"/>
          <w:sz w:val="28"/>
          <w:szCs w:val="28"/>
        </w:rPr>
        <w:t xml:space="preserve">Родители  воспитанников являются непосредственными субъектами детского сада. Особое внимание мы уделяем  сотрудничеству с ними в педагогической деятельности, т.к. считаем его особенно значимым. Вся работа  с родителями в детском саду  по вопросам образования детей осуществляется по направлениям: </w:t>
      </w:r>
    </w:p>
    <w:p w:rsidR="0047245C" w:rsidRPr="003E2E76" w:rsidRDefault="0047245C" w:rsidP="0047245C">
      <w:pPr>
        <w:autoSpaceDE w:val="0"/>
        <w:autoSpaceDN w:val="0"/>
        <w:adjustRightInd w:val="0"/>
        <w:spacing w:after="27" w:line="240" w:lineRule="auto"/>
        <w:rPr>
          <w:rFonts w:ascii="Times New Roman" w:hAnsi="Times New Roman"/>
          <w:sz w:val="28"/>
          <w:szCs w:val="28"/>
        </w:rPr>
      </w:pPr>
      <w:r w:rsidRPr="003E2E76">
        <w:rPr>
          <w:rFonts w:ascii="Times New Roman" w:hAnsi="Times New Roman"/>
          <w:sz w:val="28"/>
          <w:szCs w:val="28"/>
        </w:rPr>
        <w:t xml:space="preserve">- просветительно – информационное, это  размещение необходимой информации по вопросу воспитания, образования и развития воспитанников  на информационных стендах  ДОУ, в группах, в уголках здоровья, выпуск  памяток, буклетов, ширм, оформление информационных газет, оформление папок-передвижек, информация на сайте ДОУ; </w:t>
      </w:r>
    </w:p>
    <w:p w:rsidR="0047245C" w:rsidRPr="003E2E76" w:rsidRDefault="0047245C" w:rsidP="0047245C">
      <w:pPr>
        <w:autoSpaceDE w:val="0"/>
        <w:autoSpaceDN w:val="0"/>
        <w:adjustRightInd w:val="0"/>
        <w:spacing w:after="0" w:line="240" w:lineRule="auto"/>
        <w:rPr>
          <w:rFonts w:ascii="Times New Roman" w:hAnsi="Times New Roman"/>
          <w:sz w:val="28"/>
          <w:szCs w:val="28"/>
        </w:rPr>
      </w:pPr>
      <w:r w:rsidRPr="003E2E76">
        <w:rPr>
          <w:rFonts w:ascii="Times New Roman" w:hAnsi="Times New Roman"/>
          <w:sz w:val="28"/>
          <w:szCs w:val="28"/>
        </w:rPr>
        <w:t>- диагностическо-аналитическое,  это анкетирование родителей,  проведение тестовых исследований.</w:t>
      </w:r>
    </w:p>
    <w:p w:rsidR="0047245C" w:rsidRPr="003E2E76" w:rsidRDefault="0047245C" w:rsidP="0047245C">
      <w:pPr>
        <w:autoSpaceDE w:val="0"/>
        <w:autoSpaceDN w:val="0"/>
        <w:adjustRightInd w:val="0"/>
        <w:spacing w:after="0" w:line="240" w:lineRule="auto"/>
        <w:rPr>
          <w:rFonts w:ascii="Times New Roman" w:hAnsi="Times New Roman"/>
          <w:sz w:val="28"/>
          <w:szCs w:val="28"/>
        </w:rPr>
      </w:pPr>
      <w:r w:rsidRPr="003E2E76">
        <w:rPr>
          <w:rFonts w:ascii="Times New Roman" w:hAnsi="Times New Roman"/>
          <w:sz w:val="28"/>
          <w:szCs w:val="28"/>
        </w:rPr>
        <w:t xml:space="preserve"> Данные направления деятельности помогают нам  выявить потребности родителей, в вопросах качественной подготовки детей к школе, </w:t>
      </w:r>
    </w:p>
    <w:p w:rsidR="0047245C" w:rsidRPr="0000685B" w:rsidRDefault="0047245C" w:rsidP="0000685B">
      <w:pPr>
        <w:autoSpaceDE w:val="0"/>
        <w:autoSpaceDN w:val="0"/>
        <w:adjustRightInd w:val="0"/>
        <w:spacing w:after="0" w:line="240" w:lineRule="auto"/>
        <w:rPr>
          <w:rFonts w:ascii="Times New Roman" w:hAnsi="Times New Roman"/>
          <w:sz w:val="28"/>
          <w:szCs w:val="28"/>
        </w:rPr>
      </w:pPr>
      <w:r w:rsidRPr="003E2E76">
        <w:rPr>
          <w:rFonts w:ascii="Times New Roman" w:hAnsi="Times New Roman"/>
          <w:sz w:val="28"/>
          <w:szCs w:val="28"/>
        </w:rPr>
        <w:t xml:space="preserve">достаточно ли родители информированы потому или другому  вопросу, получают ли своевременную информацию о результатах диагностики детей, удовлетворены ли родители подготовкой детей к школе,  нуждаются ли в педагогической помощи по вопросам  воспитания и развития ребёнка,  с удовольствием ли дети посещают наш детский сад, устраивает их работа педагогов с детьми. Ежегодно в конце учебного года в детском саду  проводится анкетирование родителей, целью которого является изучение и выявление мнения родителей (законных представителей) о степени удовлетворенности оказанной в детском саду в течение учебного года муниципальной услугой. </w:t>
      </w:r>
    </w:p>
    <w:p w:rsidR="0047245C" w:rsidRPr="004C0B43" w:rsidRDefault="0047245C" w:rsidP="004C0B43">
      <w:pPr>
        <w:pStyle w:val="Default"/>
        <w:rPr>
          <w:sz w:val="28"/>
          <w:szCs w:val="28"/>
        </w:rPr>
      </w:pPr>
    </w:p>
    <w:p w:rsidR="00AD093C" w:rsidRPr="003508CB" w:rsidRDefault="00AD093C" w:rsidP="00AD093C">
      <w:pPr>
        <w:pStyle w:val="a3"/>
        <w:jc w:val="center"/>
        <w:rPr>
          <w:rFonts w:ascii="Times New Roman" w:hAnsi="Times New Roman" w:cs="Times New Roman"/>
          <w:b/>
          <w:sz w:val="28"/>
          <w:szCs w:val="28"/>
        </w:rPr>
      </w:pPr>
      <w:r w:rsidRPr="003508CB">
        <w:rPr>
          <w:rFonts w:ascii="Times New Roman" w:hAnsi="Times New Roman" w:cs="Times New Roman"/>
          <w:b/>
          <w:sz w:val="28"/>
          <w:szCs w:val="28"/>
        </w:rPr>
        <w:t>4. Структура управления ДОУ</w:t>
      </w:r>
    </w:p>
    <w:p w:rsidR="00AD093C" w:rsidRPr="003508CB" w:rsidRDefault="00AD093C" w:rsidP="00AD093C">
      <w:pPr>
        <w:pStyle w:val="a3"/>
        <w:jc w:val="center"/>
        <w:rPr>
          <w:rFonts w:ascii="Times New Roman" w:hAnsi="Times New Roman" w:cs="Times New Roman"/>
          <w:b/>
          <w:sz w:val="28"/>
          <w:szCs w:val="28"/>
        </w:rPr>
      </w:pPr>
    </w:p>
    <w:p w:rsidR="00AD093C" w:rsidRPr="003508CB" w:rsidRDefault="00AD093C" w:rsidP="00B472AA">
      <w:pPr>
        <w:pStyle w:val="a3"/>
        <w:jc w:val="center"/>
        <w:rPr>
          <w:rFonts w:ascii="Times New Roman" w:hAnsi="Times New Roman" w:cs="Times New Roman"/>
          <w:b/>
          <w:sz w:val="28"/>
          <w:szCs w:val="28"/>
        </w:rPr>
      </w:pPr>
      <w:r w:rsidRPr="003508CB">
        <w:rPr>
          <w:rFonts w:ascii="Times New Roman" w:hAnsi="Times New Roman" w:cs="Times New Roman"/>
          <w:b/>
          <w:sz w:val="28"/>
          <w:szCs w:val="28"/>
        </w:rPr>
        <w:t>4.1. Нормативно-правовое обеспечение управления ДОУ</w:t>
      </w:r>
    </w:p>
    <w:p w:rsidR="00AD093C" w:rsidRPr="0000685B" w:rsidRDefault="00AD093C" w:rsidP="00AD093C">
      <w:pPr>
        <w:pStyle w:val="a3"/>
        <w:jc w:val="center"/>
        <w:rPr>
          <w:rFonts w:ascii="Times New Roman" w:hAnsi="Times New Roman" w:cs="Times New Roman"/>
          <w:b/>
          <w:color w:val="FF0000"/>
          <w:sz w:val="28"/>
          <w:szCs w:val="28"/>
        </w:rPr>
      </w:pPr>
    </w:p>
    <w:p w:rsidR="00AD093C" w:rsidRPr="00E35A17" w:rsidRDefault="00AD093C" w:rsidP="00AD093C">
      <w:pPr>
        <w:pStyle w:val="a3"/>
        <w:rPr>
          <w:rFonts w:ascii="Times New Roman" w:hAnsi="Times New Roman" w:cs="Times New Roman"/>
          <w:sz w:val="28"/>
          <w:szCs w:val="28"/>
        </w:rPr>
      </w:pPr>
      <w:r w:rsidRPr="00E35A17">
        <w:rPr>
          <w:rFonts w:ascii="Times New Roman" w:hAnsi="Times New Roman" w:cs="Times New Roman"/>
          <w:sz w:val="28"/>
          <w:szCs w:val="28"/>
        </w:rPr>
        <w:t xml:space="preserve"> Управление муниципальным казенным дошкольным образовательным учреждением осуществляется в соответствии:</w:t>
      </w:r>
    </w:p>
    <w:p w:rsidR="00AD093C" w:rsidRPr="00E35A17" w:rsidRDefault="00AD093C" w:rsidP="00AD093C">
      <w:pPr>
        <w:pStyle w:val="a3"/>
        <w:rPr>
          <w:rFonts w:ascii="Times New Roman" w:hAnsi="Times New Roman" w:cs="Times New Roman"/>
          <w:sz w:val="28"/>
          <w:szCs w:val="28"/>
        </w:rPr>
      </w:pPr>
      <w:r w:rsidRPr="00E35A17">
        <w:rPr>
          <w:rFonts w:ascii="Times New Roman" w:hAnsi="Times New Roman" w:cs="Times New Roman"/>
          <w:sz w:val="28"/>
          <w:szCs w:val="28"/>
        </w:rPr>
        <w:t xml:space="preserve"> - Конвенцией ООН о правах ребёнка</w:t>
      </w:r>
    </w:p>
    <w:p w:rsidR="00AD093C" w:rsidRPr="00E35A17" w:rsidRDefault="00AD093C" w:rsidP="00AD093C">
      <w:pPr>
        <w:pStyle w:val="a3"/>
        <w:rPr>
          <w:rFonts w:ascii="Times New Roman" w:hAnsi="Times New Roman" w:cs="Times New Roman"/>
          <w:sz w:val="28"/>
          <w:szCs w:val="28"/>
        </w:rPr>
      </w:pPr>
      <w:r w:rsidRPr="00E35A17">
        <w:rPr>
          <w:rFonts w:ascii="Times New Roman" w:hAnsi="Times New Roman" w:cs="Times New Roman"/>
          <w:sz w:val="28"/>
          <w:szCs w:val="28"/>
        </w:rPr>
        <w:t xml:space="preserve">- Приказом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 </w:t>
      </w:r>
    </w:p>
    <w:p w:rsidR="002D4954" w:rsidRDefault="00AD093C" w:rsidP="00AD093C">
      <w:pPr>
        <w:pStyle w:val="a3"/>
        <w:rPr>
          <w:rFonts w:ascii="Times New Roman" w:hAnsi="Times New Roman" w:cs="Times New Roman"/>
          <w:sz w:val="28"/>
          <w:szCs w:val="28"/>
        </w:rPr>
      </w:pPr>
      <w:r w:rsidRPr="00E35A17">
        <w:rPr>
          <w:rFonts w:ascii="Times New Roman" w:hAnsi="Times New Roman" w:cs="Times New Roman"/>
          <w:sz w:val="28"/>
          <w:szCs w:val="28"/>
        </w:rPr>
        <w:lastRenderedPageBreak/>
        <w:t>- Постановление Главного государственного санитарного врача РФ от 15 мая 2013 г. N 26 «Об утверждении СанПиН 2.4.1.3049-13 «Санитарн</w:t>
      </w:r>
      <w:proofErr w:type="gramStart"/>
      <w:r w:rsidRPr="00E35A17">
        <w:rPr>
          <w:rFonts w:ascii="Times New Roman" w:hAnsi="Times New Roman" w:cs="Times New Roman"/>
          <w:sz w:val="28"/>
          <w:szCs w:val="28"/>
        </w:rPr>
        <w:t>о-</w:t>
      </w:r>
      <w:proofErr w:type="gramEnd"/>
      <w:r w:rsidRPr="00E35A17">
        <w:rPr>
          <w:rFonts w:ascii="Times New Roman" w:hAnsi="Times New Roman" w:cs="Times New Roman"/>
          <w:sz w:val="28"/>
          <w:szCs w:val="28"/>
        </w:rPr>
        <w:t xml:space="preserve"> эпидемиологические </w:t>
      </w:r>
    </w:p>
    <w:p w:rsidR="002D4954" w:rsidRDefault="002D4954" w:rsidP="00AD093C">
      <w:pPr>
        <w:pStyle w:val="a3"/>
        <w:rPr>
          <w:rFonts w:ascii="Times New Roman" w:hAnsi="Times New Roman" w:cs="Times New Roman"/>
          <w:sz w:val="28"/>
          <w:szCs w:val="28"/>
        </w:rPr>
      </w:pPr>
    </w:p>
    <w:p w:rsidR="00AD093C" w:rsidRPr="00E35A17" w:rsidRDefault="00AD093C" w:rsidP="00AD093C">
      <w:pPr>
        <w:pStyle w:val="a3"/>
        <w:rPr>
          <w:rFonts w:ascii="Times New Roman" w:hAnsi="Times New Roman" w:cs="Times New Roman"/>
          <w:sz w:val="28"/>
          <w:szCs w:val="28"/>
        </w:rPr>
      </w:pPr>
      <w:r w:rsidRPr="00E35A17">
        <w:rPr>
          <w:rFonts w:ascii="Times New Roman" w:hAnsi="Times New Roman" w:cs="Times New Roman"/>
          <w:sz w:val="28"/>
          <w:szCs w:val="28"/>
        </w:rPr>
        <w:t>требования к устройству, содержанию и организации режима работы дошкольных образовательных организаций»;</w:t>
      </w:r>
    </w:p>
    <w:p w:rsidR="00AD093C" w:rsidRPr="00E35A17" w:rsidRDefault="00AD093C" w:rsidP="00AD093C">
      <w:pPr>
        <w:pStyle w:val="a3"/>
        <w:rPr>
          <w:rFonts w:ascii="Times New Roman" w:hAnsi="Times New Roman" w:cs="Times New Roman"/>
          <w:sz w:val="28"/>
          <w:szCs w:val="28"/>
        </w:rPr>
      </w:pPr>
      <w:r w:rsidRPr="00E35A17">
        <w:rPr>
          <w:rFonts w:ascii="Times New Roman" w:hAnsi="Times New Roman" w:cs="Times New Roman"/>
          <w:sz w:val="28"/>
          <w:szCs w:val="28"/>
        </w:rPr>
        <w:t xml:space="preserve"> - Организация питания детей дошкольного и школьного возраста в организованных коллективах. Методические рекомендации МР 2.4.5.0107—15.</w:t>
      </w:r>
    </w:p>
    <w:p w:rsidR="00AD093C" w:rsidRPr="00E35A17" w:rsidRDefault="00AD093C" w:rsidP="00AD093C">
      <w:pPr>
        <w:pStyle w:val="a3"/>
        <w:rPr>
          <w:rFonts w:ascii="Times New Roman" w:hAnsi="Times New Roman" w:cs="Times New Roman"/>
          <w:sz w:val="28"/>
          <w:szCs w:val="28"/>
        </w:rPr>
      </w:pPr>
      <w:r w:rsidRPr="00E35A17">
        <w:rPr>
          <w:rFonts w:ascii="Times New Roman" w:hAnsi="Times New Roman" w:cs="Times New Roman"/>
          <w:sz w:val="28"/>
          <w:szCs w:val="28"/>
        </w:rPr>
        <w:t xml:space="preserve"> - Приказ Министерства здравоохранения и социального развития РФ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AD093C" w:rsidRPr="00E35A17" w:rsidRDefault="00AD093C" w:rsidP="00AD093C">
      <w:pPr>
        <w:pStyle w:val="a3"/>
        <w:rPr>
          <w:rFonts w:ascii="Times New Roman" w:hAnsi="Times New Roman" w:cs="Times New Roman"/>
          <w:sz w:val="28"/>
          <w:szCs w:val="28"/>
        </w:rPr>
      </w:pPr>
      <w:r w:rsidRPr="00E35A17">
        <w:rPr>
          <w:rFonts w:ascii="Times New Roman" w:hAnsi="Times New Roman" w:cs="Times New Roman"/>
          <w:sz w:val="28"/>
          <w:szCs w:val="28"/>
        </w:rPr>
        <w:t xml:space="preserve"> - Постановление Правительства РФ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p w:rsidR="00AD093C" w:rsidRPr="00E35A17" w:rsidRDefault="00AD093C" w:rsidP="00AD093C">
      <w:pPr>
        <w:pStyle w:val="a3"/>
        <w:rPr>
          <w:rFonts w:ascii="Times New Roman" w:hAnsi="Times New Roman" w:cs="Times New Roman"/>
          <w:sz w:val="28"/>
          <w:szCs w:val="28"/>
        </w:rPr>
      </w:pPr>
      <w:r w:rsidRPr="00E35A17">
        <w:rPr>
          <w:rFonts w:ascii="Times New Roman" w:hAnsi="Times New Roman" w:cs="Times New Roman"/>
          <w:sz w:val="28"/>
          <w:szCs w:val="28"/>
        </w:rPr>
        <w:t xml:space="preserve">- Постановление Правительства Свердловской области от 25 июня 2010 г. N 973-ПП «О введении новой </w:t>
      </w:r>
      <w:proofErr w:type="gramStart"/>
      <w:r w:rsidRPr="00E35A17">
        <w:rPr>
          <w:rFonts w:ascii="Times New Roman" w:hAnsi="Times New Roman" w:cs="Times New Roman"/>
          <w:sz w:val="28"/>
          <w:szCs w:val="28"/>
        </w:rPr>
        <w:t>системы оплаты труда работников государственных организаций Свердловской</w:t>
      </w:r>
      <w:proofErr w:type="gramEnd"/>
      <w:r w:rsidRPr="00E35A17">
        <w:rPr>
          <w:rFonts w:ascii="Times New Roman" w:hAnsi="Times New Roman" w:cs="Times New Roman"/>
          <w:sz w:val="28"/>
          <w:szCs w:val="28"/>
        </w:rPr>
        <w:t xml:space="preserve"> области, подведомственных Министерству общего и профессионального образования Свердловской области» </w:t>
      </w:r>
    </w:p>
    <w:p w:rsidR="00AD093C" w:rsidRPr="00E35A17" w:rsidRDefault="00AD093C" w:rsidP="00AD093C">
      <w:pPr>
        <w:pStyle w:val="a3"/>
        <w:rPr>
          <w:rFonts w:ascii="Times New Roman" w:hAnsi="Times New Roman" w:cs="Times New Roman"/>
          <w:sz w:val="28"/>
          <w:szCs w:val="28"/>
        </w:rPr>
      </w:pPr>
      <w:r w:rsidRPr="00E35A17">
        <w:rPr>
          <w:rFonts w:ascii="Times New Roman" w:hAnsi="Times New Roman" w:cs="Times New Roman"/>
          <w:sz w:val="28"/>
          <w:szCs w:val="28"/>
        </w:rPr>
        <w:t xml:space="preserve">- Приказ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AD093C" w:rsidRPr="00E35A17" w:rsidRDefault="00AD093C" w:rsidP="00AD093C">
      <w:pPr>
        <w:pStyle w:val="a3"/>
        <w:rPr>
          <w:rFonts w:ascii="Times New Roman" w:hAnsi="Times New Roman" w:cs="Times New Roman"/>
          <w:sz w:val="28"/>
          <w:szCs w:val="28"/>
        </w:rPr>
      </w:pPr>
      <w:r w:rsidRPr="00E35A17">
        <w:rPr>
          <w:rFonts w:ascii="Times New Roman" w:hAnsi="Times New Roman" w:cs="Times New Roman"/>
          <w:sz w:val="28"/>
          <w:szCs w:val="28"/>
        </w:rPr>
        <w:t xml:space="preserve">-Приказ Министерства образования и науки РФ от 15 января 2014 г. N 14 «Об утверждении показателей мониторинга системы образования»; </w:t>
      </w:r>
    </w:p>
    <w:p w:rsidR="00AD093C" w:rsidRPr="00E35A17" w:rsidRDefault="00AD093C" w:rsidP="00AD093C">
      <w:pPr>
        <w:pStyle w:val="a3"/>
        <w:rPr>
          <w:rFonts w:ascii="Times New Roman" w:hAnsi="Times New Roman" w:cs="Times New Roman"/>
          <w:sz w:val="28"/>
          <w:szCs w:val="28"/>
        </w:rPr>
      </w:pPr>
      <w:r w:rsidRPr="00E35A17">
        <w:rPr>
          <w:rFonts w:ascii="Times New Roman" w:hAnsi="Times New Roman" w:cs="Times New Roman"/>
          <w:sz w:val="28"/>
          <w:szCs w:val="28"/>
        </w:rPr>
        <w:t xml:space="preserve">-Приказ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AD093C" w:rsidRPr="00E35A17" w:rsidRDefault="00AD093C" w:rsidP="00AD093C">
      <w:pPr>
        <w:pStyle w:val="a3"/>
        <w:rPr>
          <w:rFonts w:ascii="Times New Roman" w:hAnsi="Times New Roman" w:cs="Times New Roman"/>
          <w:sz w:val="28"/>
          <w:szCs w:val="28"/>
        </w:rPr>
      </w:pPr>
      <w:r w:rsidRPr="00E35A17">
        <w:rPr>
          <w:rFonts w:ascii="Times New Roman" w:hAnsi="Times New Roman" w:cs="Times New Roman"/>
          <w:sz w:val="28"/>
          <w:szCs w:val="28"/>
        </w:rPr>
        <w:t xml:space="preserve">- Приказ Министерства образования и науки РФ от 10 декабря 2013 г. N 1324 «Об утверждении показателей деятельности образовательной организации, подлежащей </w:t>
      </w:r>
      <w:proofErr w:type="spellStart"/>
      <w:r w:rsidRPr="00E35A17">
        <w:rPr>
          <w:rFonts w:ascii="Times New Roman" w:hAnsi="Times New Roman" w:cs="Times New Roman"/>
          <w:sz w:val="28"/>
          <w:szCs w:val="28"/>
        </w:rPr>
        <w:t>самообследованию</w:t>
      </w:r>
      <w:proofErr w:type="spellEnd"/>
      <w:r w:rsidRPr="00E35A17">
        <w:rPr>
          <w:rFonts w:ascii="Times New Roman" w:hAnsi="Times New Roman" w:cs="Times New Roman"/>
          <w:sz w:val="28"/>
          <w:szCs w:val="28"/>
        </w:rPr>
        <w:t xml:space="preserve">»; </w:t>
      </w:r>
    </w:p>
    <w:p w:rsidR="00AD093C" w:rsidRPr="00E35A17" w:rsidRDefault="00AD093C" w:rsidP="00AD093C">
      <w:pPr>
        <w:pStyle w:val="a3"/>
        <w:rPr>
          <w:rFonts w:ascii="Times New Roman" w:hAnsi="Times New Roman" w:cs="Times New Roman"/>
          <w:sz w:val="28"/>
          <w:szCs w:val="28"/>
        </w:rPr>
      </w:pPr>
      <w:r w:rsidRPr="00E35A17">
        <w:rPr>
          <w:rFonts w:ascii="Times New Roman" w:hAnsi="Times New Roman" w:cs="Times New Roman"/>
          <w:sz w:val="28"/>
          <w:szCs w:val="28"/>
        </w:rPr>
        <w:t>- Постановление Правительства РФ от 5 августа 2013 г. N 662 «Об осуществлении мониторинга системы образования»;</w:t>
      </w:r>
    </w:p>
    <w:p w:rsidR="00AD093C" w:rsidRPr="00E35A17" w:rsidRDefault="00AD093C" w:rsidP="00AD093C">
      <w:pPr>
        <w:pStyle w:val="a3"/>
        <w:rPr>
          <w:rFonts w:ascii="Times New Roman" w:hAnsi="Times New Roman" w:cs="Times New Roman"/>
          <w:sz w:val="28"/>
          <w:szCs w:val="28"/>
        </w:rPr>
      </w:pPr>
      <w:r>
        <w:rPr>
          <w:rFonts w:ascii="Times New Roman" w:hAnsi="Times New Roman" w:cs="Times New Roman"/>
          <w:sz w:val="28"/>
          <w:szCs w:val="28"/>
        </w:rPr>
        <w:t>-Уставом М</w:t>
      </w:r>
      <w:r w:rsidRPr="00E35A17">
        <w:rPr>
          <w:rFonts w:ascii="Times New Roman" w:hAnsi="Times New Roman" w:cs="Times New Roman"/>
          <w:sz w:val="28"/>
          <w:szCs w:val="28"/>
        </w:rPr>
        <w:t xml:space="preserve">ДОУ </w:t>
      </w:r>
      <w:r>
        <w:rPr>
          <w:rFonts w:ascii="Times New Roman" w:hAnsi="Times New Roman" w:cs="Times New Roman"/>
          <w:sz w:val="28"/>
          <w:szCs w:val="28"/>
        </w:rPr>
        <w:t>«</w:t>
      </w:r>
      <w:proofErr w:type="spellStart"/>
      <w:r w:rsidRPr="00E35A17">
        <w:rPr>
          <w:rFonts w:ascii="Times New Roman" w:hAnsi="Times New Roman" w:cs="Times New Roman"/>
          <w:sz w:val="28"/>
          <w:szCs w:val="28"/>
        </w:rPr>
        <w:t>Киргинский</w:t>
      </w:r>
      <w:proofErr w:type="spellEnd"/>
      <w:r w:rsidRPr="00E35A17">
        <w:rPr>
          <w:rFonts w:ascii="Times New Roman" w:hAnsi="Times New Roman" w:cs="Times New Roman"/>
          <w:sz w:val="28"/>
          <w:szCs w:val="28"/>
        </w:rPr>
        <w:t xml:space="preserve"> детский сад</w:t>
      </w:r>
      <w:r>
        <w:rPr>
          <w:rFonts w:ascii="Times New Roman" w:hAnsi="Times New Roman" w:cs="Times New Roman"/>
          <w:sz w:val="28"/>
          <w:szCs w:val="28"/>
        </w:rPr>
        <w:t>»</w:t>
      </w:r>
      <w:r w:rsidRPr="00E35A17">
        <w:rPr>
          <w:rFonts w:ascii="Times New Roman" w:hAnsi="Times New Roman" w:cs="Times New Roman"/>
          <w:sz w:val="28"/>
          <w:szCs w:val="28"/>
        </w:rPr>
        <w:t xml:space="preserve">; </w:t>
      </w:r>
    </w:p>
    <w:p w:rsidR="00AD093C" w:rsidRPr="00E35A17" w:rsidRDefault="00AD093C" w:rsidP="00AD093C">
      <w:pPr>
        <w:pStyle w:val="a3"/>
        <w:rPr>
          <w:rFonts w:ascii="Times New Roman" w:hAnsi="Times New Roman" w:cs="Times New Roman"/>
          <w:sz w:val="28"/>
          <w:szCs w:val="28"/>
        </w:rPr>
      </w:pPr>
      <w:r w:rsidRPr="00E35A17">
        <w:rPr>
          <w:rFonts w:ascii="Times New Roman" w:hAnsi="Times New Roman" w:cs="Times New Roman"/>
          <w:sz w:val="28"/>
          <w:szCs w:val="28"/>
        </w:rPr>
        <w:t xml:space="preserve">- иными нормативно-правовыми актами РФ и субъектов РФ. </w:t>
      </w:r>
    </w:p>
    <w:p w:rsidR="00AD093C" w:rsidRPr="00E70A1E" w:rsidRDefault="00AD093C" w:rsidP="00AD093C">
      <w:pPr>
        <w:pStyle w:val="a3"/>
        <w:rPr>
          <w:rFonts w:ascii="Times New Roman" w:hAnsi="Times New Roman" w:cs="Times New Roman"/>
          <w:sz w:val="28"/>
          <w:szCs w:val="28"/>
        </w:rPr>
      </w:pPr>
      <w:r w:rsidRPr="00E70A1E">
        <w:rPr>
          <w:rFonts w:ascii="Times New Roman" w:hAnsi="Times New Roman" w:cs="Times New Roman"/>
          <w:sz w:val="28"/>
          <w:szCs w:val="28"/>
        </w:rPr>
        <w:t xml:space="preserve">А также  локальными документами: </w:t>
      </w:r>
    </w:p>
    <w:p w:rsidR="00AD093C" w:rsidRPr="00E35A17" w:rsidRDefault="00AD093C" w:rsidP="00AD093C">
      <w:pPr>
        <w:pStyle w:val="a3"/>
        <w:rPr>
          <w:rFonts w:ascii="Times New Roman" w:hAnsi="Times New Roman" w:cs="Times New Roman"/>
          <w:sz w:val="28"/>
          <w:szCs w:val="28"/>
        </w:rPr>
      </w:pPr>
      <w:r w:rsidRPr="00E70A1E">
        <w:rPr>
          <w:rFonts w:ascii="Times New Roman" w:hAnsi="Times New Roman" w:cs="Times New Roman"/>
          <w:sz w:val="28"/>
          <w:szCs w:val="28"/>
        </w:rPr>
        <w:t>- Договором об образовании по образовательным</w:t>
      </w:r>
      <w:r w:rsidRPr="00E35A17">
        <w:rPr>
          <w:rFonts w:ascii="Times New Roman" w:hAnsi="Times New Roman" w:cs="Times New Roman"/>
          <w:sz w:val="28"/>
          <w:szCs w:val="28"/>
        </w:rPr>
        <w:t xml:space="preserve"> программам дошкольного образован</w:t>
      </w:r>
      <w:r>
        <w:rPr>
          <w:rFonts w:ascii="Times New Roman" w:hAnsi="Times New Roman" w:cs="Times New Roman"/>
          <w:sz w:val="28"/>
          <w:szCs w:val="28"/>
        </w:rPr>
        <w:t>ия</w:t>
      </w:r>
      <w:r w:rsidRPr="00E35A17">
        <w:rPr>
          <w:rFonts w:ascii="Times New Roman" w:hAnsi="Times New Roman" w:cs="Times New Roman"/>
          <w:sz w:val="28"/>
          <w:szCs w:val="28"/>
        </w:rPr>
        <w:t>;</w:t>
      </w:r>
    </w:p>
    <w:p w:rsidR="00AD093C" w:rsidRDefault="00AD093C" w:rsidP="00AD093C">
      <w:pPr>
        <w:pStyle w:val="a3"/>
        <w:rPr>
          <w:rFonts w:ascii="Times New Roman" w:hAnsi="Times New Roman" w:cs="Times New Roman"/>
          <w:sz w:val="28"/>
          <w:szCs w:val="28"/>
        </w:rPr>
      </w:pPr>
      <w:r w:rsidRPr="00E35A17">
        <w:rPr>
          <w:rFonts w:ascii="Times New Roman" w:hAnsi="Times New Roman" w:cs="Times New Roman"/>
          <w:sz w:val="28"/>
          <w:szCs w:val="28"/>
        </w:rPr>
        <w:t xml:space="preserve">- Трудовыми договорами между администрацией и работниками;  </w:t>
      </w:r>
    </w:p>
    <w:p w:rsidR="00AD093C" w:rsidRPr="00E35A17" w:rsidRDefault="00AD093C" w:rsidP="00AD093C">
      <w:pPr>
        <w:pStyle w:val="a3"/>
        <w:rPr>
          <w:rFonts w:ascii="Times New Roman" w:hAnsi="Times New Roman" w:cs="Times New Roman"/>
          <w:sz w:val="28"/>
          <w:szCs w:val="28"/>
        </w:rPr>
      </w:pPr>
      <w:r>
        <w:rPr>
          <w:rFonts w:ascii="Times New Roman" w:hAnsi="Times New Roman" w:cs="Times New Roman"/>
          <w:sz w:val="28"/>
          <w:szCs w:val="28"/>
        </w:rPr>
        <w:t>-</w:t>
      </w:r>
      <w:r w:rsidRPr="00E35A17">
        <w:rPr>
          <w:rFonts w:ascii="Times New Roman" w:hAnsi="Times New Roman" w:cs="Times New Roman"/>
          <w:sz w:val="28"/>
          <w:szCs w:val="28"/>
        </w:rPr>
        <w:t xml:space="preserve">Коллективным договором; </w:t>
      </w:r>
    </w:p>
    <w:p w:rsidR="00AD093C" w:rsidRPr="00E35A17" w:rsidRDefault="00AD093C" w:rsidP="00AD093C">
      <w:pPr>
        <w:pStyle w:val="a3"/>
        <w:rPr>
          <w:rFonts w:ascii="Times New Roman" w:hAnsi="Times New Roman" w:cs="Times New Roman"/>
          <w:sz w:val="28"/>
          <w:szCs w:val="28"/>
        </w:rPr>
      </w:pPr>
      <w:r w:rsidRPr="00E35A17">
        <w:rPr>
          <w:rFonts w:ascii="Times New Roman" w:hAnsi="Times New Roman" w:cs="Times New Roman"/>
          <w:sz w:val="28"/>
          <w:szCs w:val="28"/>
        </w:rPr>
        <w:t>- Штатным расписанием;</w:t>
      </w:r>
    </w:p>
    <w:p w:rsidR="00AD093C" w:rsidRPr="00E35A17" w:rsidRDefault="00AD093C" w:rsidP="00AD093C">
      <w:pPr>
        <w:pStyle w:val="a3"/>
        <w:rPr>
          <w:rFonts w:ascii="Times New Roman" w:hAnsi="Times New Roman" w:cs="Times New Roman"/>
          <w:sz w:val="28"/>
          <w:szCs w:val="28"/>
        </w:rPr>
      </w:pPr>
      <w:r w:rsidRPr="00E35A17">
        <w:rPr>
          <w:rFonts w:ascii="Times New Roman" w:hAnsi="Times New Roman" w:cs="Times New Roman"/>
          <w:sz w:val="28"/>
          <w:szCs w:val="28"/>
        </w:rPr>
        <w:t>- Приказами заведующего ДОУ;</w:t>
      </w:r>
    </w:p>
    <w:p w:rsidR="00AD093C" w:rsidRPr="00E35A17" w:rsidRDefault="00AD093C" w:rsidP="00AD093C">
      <w:pPr>
        <w:pStyle w:val="a3"/>
        <w:rPr>
          <w:rFonts w:ascii="Times New Roman" w:hAnsi="Times New Roman" w:cs="Times New Roman"/>
          <w:sz w:val="28"/>
          <w:szCs w:val="28"/>
        </w:rPr>
      </w:pPr>
      <w:r w:rsidRPr="00E35A17">
        <w:rPr>
          <w:rFonts w:ascii="Times New Roman" w:hAnsi="Times New Roman" w:cs="Times New Roman"/>
          <w:sz w:val="28"/>
          <w:szCs w:val="28"/>
        </w:rPr>
        <w:t xml:space="preserve">- Должностными инструкциями, определяющими обязанности работников ДОУ; </w:t>
      </w:r>
    </w:p>
    <w:p w:rsidR="00AD093C" w:rsidRPr="00E35A17" w:rsidRDefault="00AD093C" w:rsidP="00AD093C">
      <w:pPr>
        <w:pStyle w:val="a3"/>
        <w:rPr>
          <w:rFonts w:ascii="Times New Roman" w:hAnsi="Times New Roman" w:cs="Times New Roman"/>
          <w:sz w:val="28"/>
          <w:szCs w:val="28"/>
        </w:rPr>
      </w:pPr>
      <w:r w:rsidRPr="00E35A17">
        <w:rPr>
          <w:rFonts w:ascii="Times New Roman" w:hAnsi="Times New Roman" w:cs="Times New Roman"/>
          <w:sz w:val="28"/>
          <w:szCs w:val="28"/>
        </w:rPr>
        <w:t xml:space="preserve">- Правилами внутреннего трудового распорядка; </w:t>
      </w:r>
    </w:p>
    <w:p w:rsidR="00AD093C" w:rsidRPr="00E35A17" w:rsidRDefault="00AD093C" w:rsidP="00AD093C">
      <w:pPr>
        <w:pStyle w:val="a3"/>
        <w:rPr>
          <w:rFonts w:ascii="Times New Roman" w:hAnsi="Times New Roman" w:cs="Times New Roman"/>
          <w:sz w:val="28"/>
          <w:szCs w:val="28"/>
        </w:rPr>
      </w:pPr>
      <w:r w:rsidRPr="00E35A17">
        <w:rPr>
          <w:rFonts w:ascii="Times New Roman" w:hAnsi="Times New Roman" w:cs="Times New Roman"/>
          <w:sz w:val="28"/>
          <w:szCs w:val="28"/>
        </w:rPr>
        <w:t>- Инструкциями по организации охраны жизни и здоровья детей в ДОУ;</w:t>
      </w:r>
    </w:p>
    <w:p w:rsidR="00AD093C" w:rsidRPr="00E35A17" w:rsidRDefault="00AD093C" w:rsidP="00AD093C">
      <w:pPr>
        <w:pStyle w:val="a3"/>
        <w:rPr>
          <w:rFonts w:ascii="Times New Roman" w:hAnsi="Times New Roman" w:cs="Times New Roman"/>
          <w:sz w:val="28"/>
          <w:szCs w:val="28"/>
        </w:rPr>
      </w:pPr>
      <w:r w:rsidRPr="00E35A17">
        <w:rPr>
          <w:rFonts w:ascii="Times New Roman" w:hAnsi="Times New Roman" w:cs="Times New Roman"/>
          <w:sz w:val="28"/>
          <w:szCs w:val="28"/>
        </w:rPr>
        <w:t xml:space="preserve">- Положением о Совете родителей; </w:t>
      </w:r>
    </w:p>
    <w:p w:rsidR="00AD093C" w:rsidRPr="00E35A17" w:rsidRDefault="00AD093C" w:rsidP="00AD093C">
      <w:pPr>
        <w:pStyle w:val="a3"/>
        <w:rPr>
          <w:rFonts w:ascii="Times New Roman" w:hAnsi="Times New Roman" w:cs="Times New Roman"/>
          <w:sz w:val="28"/>
          <w:szCs w:val="28"/>
        </w:rPr>
      </w:pPr>
      <w:r w:rsidRPr="00E35A17">
        <w:rPr>
          <w:rFonts w:ascii="Times New Roman" w:hAnsi="Times New Roman" w:cs="Times New Roman"/>
          <w:sz w:val="28"/>
          <w:szCs w:val="28"/>
        </w:rPr>
        <w:lastRenderedPageBreak/>
        <w:t xml:space="preserve">- Положением о Педагогическом совете; </w:t>
      </w:r>
    </w:p>
    <w:p w:rsidR="00AD093C" w:rsidRPr="00E35A17" w:rsidRDefault="00AD093C" w:rsidP="00AD093C">
      <w:pPr>
        <w:pStyle w:val="a3"/>
        <w:rPr>
          <w:rFonts w:ascii="Times New Roman" w:hAnsi="Times New Roman" w:cs="Times New Roman"/>
          <w:sz w:val="28"/>
          <w:szCs w:val="28"/>
        </w:rPr>
      </w:pPr>
      <w:r w:rsidRPr="00E35A17">
        <w:rPr>
          <w:rFonts w:ascii="Times New Roman" w:hAnsi="Times New Roman" w:cs="Times New Roman"/>
          <w:sz w:val="28"/>
          <w:szCs w:val="28"/>
        </w:rPr>
        <w:t xml:space="preserve">- Положением о родительском собрании; </w:t>
      </w:r>
    </w:p>
    <w:p w:rsidR="002D4954" w:rsidRDefault="002D4954" w:rsidP="00AD093C">
      <w:pPr>
        <w:pStyle w:val="a3"/>
        <w:rPr>
          <w:rFonts w:ascii="Times New Roman" w:hAnsi="Times New Roman" w:cs="Times New Roman"/>
          <w:sz w:val="28"/>
          <w:szCs w:val="28"/>
        </w:rPr>
      </w:pPr>
    </w:p>
    <w:p w:rsidR="00AD093C" w:rsidRDefault="00AD093C" w:rsidP="00AD093C">
      <w:pPr>
        <w:pStyle w:val="a3"/>
        <w:rPr>
          <w:rFonts w:ascii="Times New Roman" w:hAnsi="Times New Roman" w:cs="Times New Roman"/>
          <w:sz w:val="28"/>
          <w:szCs w:val="28"/>
        </w:rPr>
      </w:pPr>
      <w:r w:rsidRPr="00E35A17">
        <w:rPr>
          <w:rFonts w:ascii="Times New Roman" w:hAnsi="Times New Roman" w:cs="Times New Roman"/>
          <w:sz w:val="28"/>
          <w:szCs w:val="28"/>
        </w:rPr>
        <w:t>- Положени</w:t>
      </w:r>
      <w:r>
        <w:rPr>
          <w:rFonts w:ascii="Times New Roman" w:hAnsi="Times New Roman" w:cs="Times New Roman"/>
          <w:sz w:val="28"/>
          <w:szCs w:val="28"/>
        </w:rPr>
        <w:t>ем об оплате труда работников М</w:t>
      </w:r>
      <w:r w:rsidRPr="00E35A17">
        <w:rPr>
          <w:rFonts w:ascii="Times New Roman" w:hAnsi="Times New Roman" w:cs="Times New Roman"/>
          <w:sz w:val="28"/>
          <w:szCs w:val="28"/>
        </w:rPr>
        <w:t>ДОУ и др.</w:t>
      </w:r>
    </w:p>
    <w:p w:rsidR="00AD093C" w:rsidRPr="00AD093C" w:rsidRDefault="00AD093C" w:rsidP="00AD093C">
      <w:pPr>
        <w:pStyle w:val="a3"/>
        <w:rPr>
          <w:rFonts w:ascii="Times New Roman" w:eastAsia="Times New Roman" w:hAnsi="Times New Roman" w:cs="Times New Roman"/>
          <w:b/>
          <w:color w:val="1E1E1E"/>
          <w:sz w:val="28"/>
          <w:szCs w:val="28"/>
          <w:lang w:eastAsia="ru-RU"/>
        </w:rPr>
      </w:pPr>
      <w:r w:rsidRPr="00AD093C">
        <w:rPr>
          <w:rFonts w:ascii="Times New Roman" w:hAnsi="Times New Roman" w:cs="Times New Roman"/>
          <w:sz w:val="28"/>
          <w:szCs w:val="28"/>
        </w:rPr>
        <w:t>В течение учебного года продолжалась работа по созданию и обогащению нормативн</w:t>
      </w:r>
      <w:proofErr w:type="gramStart"/>
      <w:r w:rsidRPr="00AD093C">
        <w:rPr>
          <w:rFonts w:ascii="Times New Roman" w:hAnsi="Times New Roman" w:cs="Times New Roman"/>
          <w:sz w:val="28"/>
          <w:szCs w:val="28"/>
        </w:rPr>
        <w:t>о-</w:t>
      </w:r>
      <w:proofErr w:type="gramEnd"/>
      <w:r w:rsidRPr="00AD093C">
        <w:rPr>
          <w:rFonts w:ascii="Times New Roman" w:hAnsi="Times New Roman" w:cs="Times New Roman"/>
          <w:sz w:val="28"/>
          <w:szCs w:val="28"/>
        </w:rPr>
        <w:t xml:space="preserve"> информационного обеспечения системы управления. </w:t>
      </w:r>
    </w:p>
    <w:p w:rsidR="0099259B" w:rsidRDefault="0099259B" w:rsidP="0099259B">
      <w:pPr>
        <w:pStyle w:val="a3"/>
        <w:rPr>
          <w:rFonts w:ascii="Times New Roman" w:eastAsia="Times New Roman" w:hAnsi="Times New Roman"/>
          <w:b/>
          <w:sz w:val="28"/>
          <w:szCs w:val="28"/>
          <w:lang w:eastAsia="ru-RU"/>
        </w:rPr>
      </w:pPr>
    </w:p>
    <w:p w:rsidR="00B472AA" w:rsidRDefault="00B472AA" w:rsidP="00B472AA">
      <w:pPr>
        <w:pStyle w:val="a3"/>
        <w:jc w:val="center"/>
        <w:rPr>
          <w:rFonts w:ascii="Times New Roman" w:eastAsia="Times New Roman" w:hAnsi="Times New Roman"/>
          <w:b/>
          <w:sz w:val="28"/>
          <w:szCs w:val="28"/>
          <w:lang w:eastAsia="ru-RU"/>
        </w:rPr>
      </w:pPr>
    </w:p>
    <w:p w:rsidR="00B472AA" w:rsidRDefault="00B472AA" w:rsidP="00B472AA">
      <w:pPr>
        <w:pStyle w:val="a3"/>
        <w:jc w:val="center"/>
        <w:rPr>
          <w:rFonts w:ascii="Times New Roman" w:eastAsia="Times New Roman" w:hAnsi="Times New Roman"/>
          <w:b/>
          <w:sz w:val="28"/>
          <w:szCs w:val="28"/>
          <w:lang w:eastAsia="ru-RU"/>
        </w:rPr>
      </w:pPr>
    </w:p>
    <w:p w:rsidR="0099259B" w:rsidRPr="00D87A88" w:rsidRDefault="0099259B" w:rsidP="00B472AA">
      <w:pPr>
        <w:pStyle w:val="a3"/>
        <w:jc w:val="center"/>
        <w:rPr>
          <w:rFonts w:ascii="Times New Roman" w:hAnsi="Times New Roman" w:cs="Times New Roman"/>
          <w:sz w:val="28"/>
          <w:szCs w:val="28"/>
        </w:rPr>
      </w:pPr>
      <w:r w:rsidRPr="00D204EE">
        <w:rPr>
          <w:rFonts w:ascii="Times New Roman" w:eastAsia="Times New Roman" w:hAnsi="Times New Roman"/>
          <w:b/>
          <w:sz w:val="28"/>
          <w:szCs w:val="28"/>
          <w:lang w:eastAsia="ru-RU"/>
        </w:rPr>
        <w:t>Форма и система управления</w:t>
      </w:r>
    </w:p>
    <w:p w:rsidR="00AD093C" w:rsidRPr="00AD093C" w:rsidRDefault="00AD093C" w:rsidP="00AD093C">
      <w:pPr>
        <w:spacing w:after="0" w:line="240" w:lineRule="auto"/>
        <w:rPr>
          <w:rFonts w:ascii="Times New Roman" w:eastAsia="Times New Roman" w:hAnsi="Times New Roman"/>
          <w:b/>
          <w:color w:val="FF0000"/>
          <w:sz w:val="28"/>
          <w:szCs w:val="28"/>
          <w:lang w:eastAsia="ru-RU"/>
        </w:rPr>
      </w:pPr>
    </w:p>
    <w:p w:rsidR="00AD093C" w:rsidRPr="00D204EE" w:rsidRDefault="00AD093C" w:rsidP="00AD093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w:t>
      </w:r>
      <w:r w:rsidRPr="00D204EE">
        <w:rPr>
          <w:rFonts w:ascii="Times New Roman" w:eastAsia="Times New Roman" w:hAnsi="Times New Roman"/>
          <w:b/>
          <w:sz w:val="28"/>
          <w:szCs w:val="28"/>
          <w:lang w:eastAsia="ru-RU"/>
        </w:rPr>
        <w:t>истема управления</w:t>
      </w:r>
    </w:p>
    <w:p w:rsidR="00AD093C" w:rsidRPr="001F22F5" w:rsidRDefault="00BC642F" w:rsidP="00AD093C">
      <w:pPr>
        <w:spacing w:line="240" w:lineRule="auto"/>
        <w:ind w:left="360"/>
        <w:jc w:val="both"/>
        <w:rPr>
          <w:color w:val="00B0F0"/>
        </w:rPr>
      </w:pPr>
      <w:r>
        <w:rPr>
          <w:noProof/>
          <w:color w:val="00B0F0"/>
          <w:lang w:eastAsia="ru-RU"/>
        </w:rPr>
        <w:pict>
          <v:roundrect id="Скругленный прямоугольник 5" o:spid="_x0000_s1026" style="position:absolute;left:0;text-align:left;margin-left:160.85pt;margin-top:16.25pt;width:145.7pt;height:75.4pt;z-index:2516602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" fillcolor="#130707 [325]" strokecolor="#c0504d [3205]" strokeweight=".5pt">
            <v:fill color2="#090303 [165]" rotate="t" colors="0 #f7bda4;.5 #f5b195;1 #f8a581" focus="100%" type="gradient">
              <o:fill v:ext="view" type="gradientUnscaled"/>
            </v:fill>
            <v:stroke joinstyle="miter"/>
            <v:textbox>
              <w:txbxContent>
                <w:p w:rsidR="002D7D86" w:rsidRPr="00F30F94" w:rsidRDefault="002D7D86" w:rsidP="00AD093C">
                  <w:pPr>
                    <w:spacing w:after="0"/>
                    <w:jc w:val="center"/>
                    <w:rPr>
                      <w:rFonts w:ascii="Times New Roman" w:hAnsi="Times New Roman"/>
                    </w:rPr>
                  </w:pPr>
                  <w:r w:rsidRPr="00F30F94">
                    <w:rPr>
                      <w:rFonts w:ascii="Times New Roman" w:hAnsi="Times New Roman"/>
                    </w:rPr>
                    <w:t xml:space="preserve">Заведующий </w:t>
                  </w:r>
                </w:p>
                <w:p w:rsidR="002D7D86" w:rsidRPr="00F30F94" w:rsidRDefault="002D7D86" w:rsidP="00AD093C">
                  <w:pPr>
                    <w:spacing w:after="0"/>
                    <w:jc w:val="center"/>
                    <w:rPr>
                      <w:rFonts w:ascii="Times New Roman" w:hAnsi="Times New Roman"/>
                    </w:rPr>
                  </w:pPr>
                  <w:r>
                    <w:rPr>
                      <w:rFonts w:ascii="Times New Roman" w:hAnsi="Times New Roman"/>
                    </w:rPr>
                    <w:t>М</w:t>
                  </w:r>
                  <w:r w:rsidRPr="00F30F94">
                    <w:rPr>
                      <w:rFonts w:ascii="Times New Roman" w:hAnsi="Times New Roman"/>
                    </w:rPr>
                    <w:t xml:space="preserve">ДОУ </w:t>
                  </w:r>
                  <w:r>
                    <w:rPr>
                      <w:rFonts w:ascii="Times New Roman" w:hAnsi="Times New Roman"/>
                    </w:rPr>
                    <w:t>«</w:t>
                  </w:r>
                  <w:proofErr w:type="spellStart"/>
                  <w:r w:rsidRPr="00F30F94">
                    <w:rPr>
                      <w:rFonts w:ascii="Times New Roman" w:hAnsi="Times New Roman"/>
                    </w:rPr>
                    <w:t>Киргинский</w:t>
                  </w:r>
                  <w:proofErr w:type="spellEnd"/>
                </w:p>
                <w:p w:rsidR="002D7D86" w:rsidRPr="00F30F94" w:rsidRDefault="002D7D86" w:rsidP="00AD093C">
                  <w:pPr>
                    <w:spacing w:after="0"/>
                    <w:jc w:val="center"/>
                    <w:rPr>
                      <w:rFonts w:ascii="Times New Roman" w:hAnsi="Times New Roman"/>
                    </w:rPr>
                  </w:pPr>
                  <w:r w:rsidRPr="00F30F94">
                    <w:rPr>
                      <w:rFonts w:ascii="Times New Roman" w:hAnsi="Times New Roman"/>
                    </w:rPr>
                    <w:t>детский сад</w:t>
                  </w:r>
                  <w:r>
                    <w:rPr>
                      <w:rFonts w:ascii="Times New Roman" w:hAnsi="Times New Roman"/>
                    </w:rPr>
                    <w:t>»</w:t>
                  </w:r>
                </w:p>
              </w:txbxContent>
            </v:textbox>
          </v:roundrect>
        </w:pict>
      </w:r>
    </w:p>
    <w:p w:rsidR="00AD093C" w:rsidRPr="001F22F5" w:rsidRDefault="00AD093C" w:rsidP="00AD093C">
      <w:pPr>
        <w:spacing w:line="240" w:lineRule="auto"/>
        <w:jc w:val="center"/>
        <w:rPr>
          <w:color w:val="00B0F0"/>
        </w:rPr>
      </w:pPr>
    </w:p>
    <w:p w:rsidR="00AD093C" w:rsidRPr="001F22F5" w:rsidRDefault="00AD093C" w:rsidP="00AD093C">
      <w:pPr>
        <w:spacing w:line="240" w:lineRule="auto"/>
        <w:ind w:left="360"/>
        <w:jc w:val="center"/>
        <w:rPr>
          <w:color w:val="00B0F0"/>
        </w:rPr>
      </w:pPr>
    </w:p>
    <w:p w:rsidR="00AD093C" w:rsidRDefault="00BC642F" w:rsidP="00AD093C">
      <w:pPr>
        <w:spacing w:line="240" w:lineRule="auto"/>
        <w:jc w:val="both"/>
        <w:rPr>
          <w:color w:val="00B0F0"/>
        </w:rPr>
      </w:pPr>
      <w:r>
        <w:rPr>
          <w:noProof/>
          <w:color w:val="00B0F0"/>
          <w:lang w:eastAsia="ru-RU"/>
        </w:rPr>
        <w:pict>
          <v:line id="Прямая соединительная линия 13" o:spid="_x0000_s1032" style="position:absolute;left:0;text-align:left;z-index:251666432;visibility:visible" from="236.4pt,15.25pt" to="236.4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" strokecolor="#4f81bd [3204]" strokeweight=".5pt">
            <v:stroke joinstyle="miter"/>
          </v:line>
        </w:pict>
      </w:r>
      <w:r>
        <w:rPr>
          <w:noProof/>
          <w:color w:val="00B0F0"/>
          <w:lang w:eastAsia="ru-RU"/>
        </w:rPr>
        <w:pict>
          <v:line id="Прямая соединительная линия 12" o:spid="_x0000_s1031" style="position:absolute;left:0;text-align:left;z-index:251665408;visibility:visible" from="298.2pt,15.25pt" to="413.4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" strokecolor="#4f81bd [3204]" strokeweight=".5pt">
            <v:stroke joinstyle="miter"/>
          </v:line>
        </w:pict>
      </w:r>
      <w:r>
        <w:rPr>
          <w:noProof/>
          <w:color w:val="00B0F0"/>
          <w:lang w:eastAsia="ru-RU"/>
        </w:rPr>
        <w:pict>
          <v:line id="Прямая соединительная линия 11" o:spid="_x0000_s1030" style="position:absolute;left:0;text-align:left;flip:x;z-index:251664384;visibility:visible" from="61.9pt,15.2pt" to="168.6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" strokecolor="#4f81bd [3204]" strokeweight=".5pt">
            <v:stroke joinstyle="miter"/>
          </v:line>
        </w:pict>
      </w:r>
    </w:p>
    <w:p w:rsidR="00AD093C" w:rsidRDefault="00AD093C" w:rsidP="00AD093C">
      <w:pPr>
        <w:spacing w:line="240" w:lineRule="auto"/>
        <w:jc w:val="both"/>
        <w:rPr>
          <w:color w:val="00B0F0"/>
        </w:rPr>
      </w:pPr>
    </w:p>
    <w:p w:rsidR="00AD093C" w:rsidRDefault="00BC642F" w:rsidP="00AD093C">
      <w:pPr>
        <w:spacing w:line="240" w:lineRule="auto"/>
        <w:jc w:val="both"/>
        <w:rPr>
          <w:color w:val="00B0F0"/>
        </w:rPr>
      </w:pPr>
      <w:r>
        <w:rPr>
          <w:noProof/>
          <w:color w:val="00B0F0"/>
          <w:lang w:eastAsia="ru-RU"/>
        </w:rPr>
        <w:pict>
          <v:roundrect id="Скругленный прямоугольник 8" o:spid="_x0000_s1028" style="position:absolute;left:0;text-align:left;margin-left:168.6pt;margin-top:13.55pt;width:138.05pt;height:1in;z-index:25166233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" fillcolor="#070c12 [324]" strokecolor="#4f81bd [3204]" strokeweight=".5pt">
            <v:fill color2="#030508 [164]" rotate="t" colors="0 #b1cbe9;.5 #a3c1e5;1 #92b9e4" focus="100%" type="gradient">
              <o:fill v:ext="view" type="gradientUnscaled"/>
            </v:fill>
            <v:stroke joinstyle="miter"/>
            <v:textbox>
              <w:txbxContent>
                <w:p w:rsidR="002D7D86" w:rsidRDefault="002D7D86" w:rsidP="00AD093C">
                  <w:pPr>
                    <w:spacing w:after="0"/>
                    <w:jc w:val="center"/>
                    <w:rPr>
                      <w:rFonts w:ascii="Times New Roman" w:hAnsi="Times New Roman"/>
                      <w:sz w:val="24"/>
                      <w:szCs w:val="24"/>
                    </w:rPr>
                  </w:pPr>
                  <w:r w:rsidRPr="00F30F94">
                    <w:rPr>
                      <w:rFonts w:ascii="Times New Roman" w:hAnsi="Times New Roman"/>
                      <w:sz w:val="24"/>
                      <w:szCs w:val="24"/>
                    </w:rPr>
                    <w:t>Педагогический</w:t>
                  </w:r>
                </w:p>
                <w:p w:rsidR="002D7D86" w:rsidRPr="00F30F94" w:rsidRDefault="002D7D86" w:rsidP="00AD093C">
                  <w:pPr>
                    <w:spacing w:after="0"/>
                    <w:jc w:val="center"/>
                    <w:rPr>
                      <w:rFonts w:ascii="Times New Roman" w:hAnsi="Times New Roman"/>
                      <w:sz w:val="24"/>
                      <w:szCs w:val="24"/>
                    </w:rPr>
                  </w:pPr>
                  <w:r w:rsidRPr="00F30F94">
                    <w:rPr>
                      <w:rFonts w:ascii="Times New Roman" w:hAnsi="Times New Roman"/>
                      <w:sz w:val="24"/>
                      <w:szCs w:val="24"/>
                    </w:rPr>
                    <w:t xml:space="preserve"> совет</w:t>
                  </w:r>
                </w:p>
              </w:txbxContent>
            </v:textbox>
          </v:roundrect>
        </w:pict>
      </w:r>
      <w:r>
        <w:rPr>
          <w:noProof/>
          <w:color w:val="00B0F0"/>
          <w:lang w:eastAsia="ru-RU"/>
        </w:rPr>
        <w:pict>
          <v:roundrect id="Скругленный прямоугольник 6" o:spid="_x0000_s1027" style="position:absolute;left:0;text-align:left;margin-left:5.9pt;margin-top:13.45pt;width:126.2pt;height:1in;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" fillcolor="#070c12 [324]" strokecolor="#4f81bd [3204]" strokeweight=".5pt">
            <v:fill color2="#030508 [164]" rotate="t" colors="0 #b1cbe9;.5 #a3c1e5;1 #92b9e4" focus="100%" type="gradient">
              <o:fill v:ext="view" type="gradientUnscaled"/>
            </v:fill>
            <v:stroke joinstyle="miter"/>
            <v:textbox>
              <w:txbxContent>
                <w:p w:rsidR="002D7D86" w:rsidRPr="00F30F94" w:rsidRDefault="002D7D86" w:rsidP="00AD093C">
                  <w:pPr>
                    <w:jc w:val="center"/>
                    <w:rPr>
                      <w:rFonts w:ascii="Times New Roman" w:hAnsi="Times New Roman"/>
                      <w:sz w:val="24"/>
                      <w:szCs w:val="24"/>
                    </w:rPr>
                  </w:pPr>
                  <w:r w:rsidRPr="00F30F94">
                    <w:rPr>
                      <w:rFonts w:ascii="Times New Roman" w:hAnsi="Times New Roman"/>
                      <w:sz w:val="24"/>
                      <w:szCs w:val="24"/>
                    </w:rPr>
                    <w:t>Общее собрание трудового коллектива</w:t>
                  </w:r>
                </w:p>
              </w:txbxContent>
            </v:textbox>
          </v:roundrect>
        </w:pict>
      </w:r>
      <w:r>
        <w:rPr>
          <w:noProof/>
          <w:color w:val="00B0F0"/>
          <w:lang w:eastAsia="ru-RU"/>
        </w:rPr>
        <w:pict>
          <v:roundrect id="Скругленный прямоугольник 9" o:spid="_x0000_s1029" style="position:absolute;left:0;text-align:left;margin-left:334.6pt;margin-top:13.5pt;width:147.35pt;height:1in;z-index:25166336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" fillcolor="#070c12 [324]" strokecolor="#4f81bd [3204]" strokeweight=".5pt">
            <v:fill color2="#030508 [164]" rotate="t" colors="0 #b1cbe9;.5 #a3c1e5;1 #92b9e4" focus="100%" type="gradient">
              <o:fill v:ext="view" type="gradientUnscaled"/>
            </v:fill>
            <v:stroke joinstyle="miter"/>
            <v:textbox>
              <w:txbxContent>
                <w:p w:rsidR="002D7D86" w:rsidRPr="00F30F94" w:rsidRDefault="002D7D86" w:rsidP="00AD093C">
                  <w:pPr>
                    <w:spacing w:after="0"/>
                    <w:jc w:val="center"/>
                    <w:rPr>
                      <w:rFonts w:ascii="Times New Roman" w:hAnsi="Times New Roman"/>
                      <w:sz w:val="24"/>
                      <w:szCs w:val="24"/>
                    </w:rPr>
                  </w:pPr>
                  <w:r w:rsidRPr="00F30F94">
                    <w:rPr>
                      <w:rFonts w:ascii="Times New Roman" w:hAnsi="Times New Roman"/>
                      <w:sz w:val="24"/>
                      <w:szCs w:val="24"/>
                    </w:rPr>
                    <w:t xml:space="preserve">Совет </w:t>
                  </w:r>
                </w:p>
                <w:p w:rsidR="002D7D86" w:rsidRPr="00F30F94" w:rsidRDefault="002D7D86" w:rsidP="00AD093C">
                  <w:pPr>
                    <w:spacing w:after="0"/>
                    <w:jc w:val="center"/>
                    <w:rPr>
                      <w:rFonts w:ascii="Times New Roman" w:hAnsi="Times New Roman"/>
                      <w:sz w:val="24"/>
                      <w:szCs w:val="24"/>
                    </w:rPr>
                  </w:pPr>
                  <w:r>
                    <w:rPr>
                      <w:rFonts w:ascii="Times New Roman" w:hAnsi="Times New Roman"/>
                      <w:sz w:val="24"/>
                      <w:szCs w:val="24"/>
                    </w:rPr>
                    <w:t>учреждения</w:t>
                  </w:r>
                </w:p>
              </w:txbxContent>
            </v:textbox>
          </v:roundrect>
        </w:pict>
      </w:r>
    </w:p>
    <w:p w:rsidR="00AD093C" w:rsidRDefault="00AD093C" w:rsidP="00AD093C">
      <w:pPr>
        <w:spacing w:after="0" w:line="240" w:lineRule="auto"/>
        <w:rPr>
          <w:color w:val="00B0F0"/>
        </w:rPr>
      </w:pPr>
    </w:p>
    <w:p w:rsidR="00AD093C" w:rsidRDefault="00AD093C" w:rsidP="00AD093C">
      <w:pPr>
        <w:spacing w:after="0" w:line="240" w:lineRule="auto"/>
        <w:rPr>
          <w:color w:val="00B0F0"/>
        </w:rPr>
      </w:pPr>
    </w:p>
    <w:p w:rsidR="00AD093C" w:rsidRPr="004F0AB6" w:rsidRDefault="00AD093C" w:rsidP="00AD093C">
      <w:pPr>
        <w:spacing w:after="0" w:line="240" w:lineRule="auto"/>
        <w:rPr>
          <w:rFonts w:ascii="Times New Roman" w:eastAsia="Times New Roman" w:hAnsi="Times New Roman"/>
          <w:color w:val="1E1E1E"/>
          <w:sz w:val="28"/>
          <w:szCs w:val="28"/>
          <w:lang w:eastAsia="ru-RU"/>
        </w:rPr>
      </w:pPr>
    </w:p>
    <w:p w:rsidR="00AD093C" w:rsidRPr="00E35A17" w:rsidRDefault="00AD093C" w:rsidP="00AD093C">
      <w:pPr>
        <w:pStyle w:val="a3"/>
        <w:rPr>
          <w:rFonts w:ascii="Times New Roman" w:hAnsi="Times New Roman" w:cs="Times New Roman"/>
          <w:sz w:val="28"/>
          <w:szCs w:val="28"/>
        </w:rPr>
      </w:pPr>
    </w:p>
    <w:p w:rsidR="00AD093C" w:rsidRDefault="00AD093C" w:rsidP="00AD093C">
      <w:pPr>
        <w:rPr>
          <w:color w:val="0070C0"/>
          <w:sz w:val="28"/>
          <w:szCs w:val="28"/>
        </w:rPr>
      </w:pPr>
      <w:r w:rsidRPr="00E35A17">
        <w:rPr>
          <w:color w:val="0070C0"/>
          <w:sz w:val="28"/>
          <w:szCs w:val="28"/>
        </w:rPr>
        <w:t xml:space="preserve"> </w:t>
      </w:r>
    </w:p>
    <w:p w:rsidR="00AD093C" w:rsidRPr="00DF0668" w:rsidRDefault="00AD093C" w:rsidP="00B472AA">
      <w:pPr>
        <w:pStyle w:val="a3"/>
        <w:jc w:val="center"/>
        <w:rPr>
          <w:rFonts w:ascii="Times New Roman" w:hAnsi="Times New Roman" w:cs="Times New Roman"/>
          <w:b/>
          <w:sz w:val="28"/>
          <w:szCs w:val="28"/>
        </w:rPr>
      </w:pPr>
      <w:r w:rsidRPr="00DF0668">
        <w:rPr>
          <w:rFonts w:ascii="Times New Roman" w:hAnsi="Times New Roman" w:cs="Times New Roman"/>
          <w:b/>
          <w:sz w:val="28"/>
          <w:szCs w:val="28"/>
        </w:rPr>
        <w:t>Формами самоуправления детским садом являются:</w:t>
      </w:r>
    </w:p>
    <w:p w:rsidR="00DF0668" w:rsidRDefault="00AD093C" w:rsidP="00AD093C">
      <w:pPr>
        <w:pStyle w:val="a3"/>
        <w:rPr>
          <w:rFonts w:ascii="Times New Roman" w:hAnsi="Times New Roman" w:cs="Times New Roman"/>
          <w:sz w:val="28"/>
          <w:szCs w:val="28"/>
        </w:rPr>
      </w:pPr>
      <w:r>
        <w:rPr>
          <w:rFonts w:ascii="Times New Roman" w:hAnsi="Times New Roman" w:cs="Times New Roman"/>
          <w:sz w:val="28"/>
          <w:szCs w:val="28"/>
        </w:rPr>
        <w:t xml:space="preserve">        </w:t>
      </w:r>
    </w:p>
    <w:p w:rsidR="00AD093C" w:rsidRPr="003211E7" w:rsidRDefault="00AD093C" w:rsidP="00AD093C">
      <w:pPr>
        <w:pStyle w:val="a3"/>
        <w:rPr>
          <w:rFonts w:ascii="Times New Roman" w:hAnsi="Times New Roman" w:cs="Times New Roman"/>
          <w:b/>
          <w:sz w:val="28"/>
          <w:szCs w:val="28"/>
        </w:rPr>
      </w:pPr>
      <w:r>
        <w:rPr>
          <w:rFonts w:ascii="Times New Roman" w:hAnsi="Times New Roman" w:cs="Times New Roman"/>
          <w:sz w:val="28"/>
          <w:szCs w:val="28"/>
        </w:rPr>
        <w:t xml:space="preserve"> </w:t>
      </w:r>
      <w:r w:rsidRPr="003211E7">
        <w:rPr>
          <w:rFonts w:ascii="Times New Roman" w:hAnsi="Times New Roman" w:cs="Times New Roman"/>
          <w:b/>
          <w:sz w:val="28"/>
          <w:szCs w:val="28"/>
        </w:rPr>
        <w:t>Общее собрание трудового коллектива:</w:t>
      </w:r>
    </w:p>
    <w:p w:rsidR="00AD093C" w:rsidRPr="00867E8C" w:rsidRDefault="00AD093C" w:rsidP="00AD093C">
      <w:pPr>
        <w:pStyle w:val="a3"/>
        <w:rPr>
          <w:rFonts w:ascii="Times New Roman" w:hAnsi="Times New Roman" w:cs="Times New Roman"/>
          <w:sz w:val="28"/>
          <w:szCs w:val="28"/>
        </w:rPr>
      </w:pPr>
      <w:r w:rsidRPr="00867E8C">
        <w:rPr>
          <w:rFonts w:ascii="Times New Roman" w:hAnsi="Times New Roman" w:cs="Times New Roman"/>
          <w:sz w:val="28"/>
          <w:szCs w:val="28"/>
        </w:rPr>
        <w:t xml:space="preserve">- обсуждало изменения в законодательстве РФ в области образования; </w:t>
      </w:r>
    </w:p>
    <w:p w:rsidR="00AD093C" w:rsidRPr="00867E8C" w:rsidRDefault="00AD093C" w:rsidP="00AD093C">
      <w:pPr>
        <w:pStyle w:val="a3"/>
        <w:rPr>
          <w:rFonts w:ascii="Times New Roman" w:hAnsi="Times New Roman" w:cs="Times New Roman"/>
          <w:sz w:val="28"/>
          <w:szCs w:val="28"/>
        </w:rPr>
      </w:pPr>
      <w:r w:rsidRPr="00867E8C">
        <w:rPr>
          <w:rFonts w:ascii="Times New Roman" w:hAnsi="Times New Roman" w:cs="Times New Roman"/>
          <w:sz w:val="28"/>
          <w:szCs w:val="28"/>
        </w:rPr>
        <w:t xml:space="preserve">- принимало решения награждения работников ДОУ грамотами муниципального уровня (3 человека), грамотами и  благодарственными письмами  образовательного учреждения; </w:t>
      </w:r>
    </w:p>
    <w:p w:rsidR="00AD093C" w:rsidRPr="00867E8C" w:rsidRDefault="00AD093C" w:rsidP="00AD093C">
      <w:pPr>
        <w:pStyle w:val="a3"/>
        <w:rPr>
          <w:rFonts w:ascii="Times New Roman" w:hAnsi="Times New Roman" w:cs="Times New Roman"/>
          <w:sz w:val="28"/>
          <w:szCs w:val="28"/>
        </w:rPr>
      </w:pPr>
      <w:r w:rsidRPr="00867E8C">
        <w:rPr>
          <w:rFonts w:ascii="Times New Roman" w:hAnsi="Times New Roman" w:cs="Times New Roman"/>
          <w:sz w:val="28"/>
          <w:szCs w:val="28"/>
        </w:rPr>
        <w:t xml:space="preserve">- обсуждало участие коллектива в муниципальных конкурсах; </w:t>
      </w:r>
    </w:p>
    <w:p w:rsidR="00AD093C" w:rsidRPr="00867E8C" w:rsidRDefault="00AD093C" w:rsidP="00AD093C">
      <w:pPr>
        <w:pStyle w:val="a3"/>
        <w:rPr>
          <w:rFonts w:ascii="Times New Roman" w:hAnsi="Times New Roman" w:cs="Times New Roman"/>
          <w:sz w:val="28"/>
          <w:szCs w:val="28"/>
        </w:rPr>
      </w:pPr>
      <w:r w:rsidRPr="00867E8C">
        <w:rPr>
          <w:rFonts w:ascii="Times New Roman" w:hAnsi="Times New Roman" w:cs="Times New Roman"/>
          <w:sz w:val="28"/>
          <w:szCs w:val="28"/>
        </w:rPr>
        <w:t>- согласование Положения о порядке предоставления платных дополни</w:t>
      </w:r>
      <w:r>
        <w:rPr>
          <w:rFonts w:ascii="Times New Roman" w:hAnsi="Times New Roman" w:cs="Times New Roman"/>
          <w:sz w:val="28"/>
          <w:szCs w:val="28"/>
        </w:rPr>
        <w:t>тельных образовательных услуг М</w:t>
      </w:r>
      <w:r w:rsidRPr="00867E8C">
        <w:rPr>
          <w:rFonts w:ascii="Times New Roman" w:hAnsi="Times New Roman" w:cs="Times New Roman"/>
          <w:sz w:val="28"/>
          <w:szCs w:val="28"/>
        </w:rPr>
        <w:t xml:space="preserve">ДОУ </w:t>
      </w:r>
      <w:r>
        <w:rPr>
          <w:rFonts w:ascii="Times New Roman" w:hAnsi="Times New Roman" w:cs="Times New Roman"/>
          <w:sz w:val="28"/>
          <w:szCs w:val="28"/>
        </w:rPr>
        <w:t>«</w:t>
      </w:r>
      <w:proofErr w:type="spellStart"/>
      <w:r w:rsidRPr="00867E8C">
        <w:rPr>
          <w:rFonts w:ascii="Times New Roman" w:hAnsi="Times New Roman" w:cs="Times New Roman"/>
          <w:sz w:val="28"/>
          <w:szCs w:val="28"/>
        </w:rPr>
        <w:t>Киргинский</w:t>
      </w:r>
      <w:proofErr w:type="spellEnd"/>
      <w:r w:rsidRPr="00867E8C">
        <w:rPr>
          <w:rFonts w:ascii="Times New Roman" w:hAnsi="Times New Roman" w:cs="Times New Roman"/>
          <w:sz w:val="28"/>
          <w:szCs w:val="28"/>
        </w:rPr>
        <w:t xml:space="preserve"> детский сад</w:t>
      </w:r>
      <w:r>
        <w:rPr>
          <w:rFonts w:ascii="Times New Roman" w:hAnsi="Times New Roman" w:cs="Times New Roman"/>
          <w:sz w:val="28"/>
          <w:szCs w:val="28"/>
        </w:rPr>
        <w:t>»</w:t>
      </w:r>
      <w:r w:rsidRPr="00867E8C">
        <w:rPr>
          <w:rFonts w:ascii="Times New Roman" w:hAnsi="Times New Roman" w:cs="Times New Roman"/>
          <w:sz w:val="28"/>
          <w:szCs w:val="28"/>
        </w:rPr>
        <w:t>;</w:t>
      </w:r>
    </w:p>
    <w:p w:rsidR="00AD093C" w:rsidRPr="00867E8C" w:rsidRDefault="00AD093C" w:rsidP="00AD093C">
      <w:pPr>
        <w:pStyle w:val="a3"/>
        <w:rPr>
          <w:rFonts w:ascii="Times New Roman" w:hAnsi="Times New Roman" w:cs="Times New Roman"/>
          <w:sz w:val="28"/>
          <w:szCs w:val="28"/>
        </w:rPr>
      </w:pPr>
      <w:r w:rsidRPr="00867E8C">
        <w:rPr>
          <w:rFonts w:ascii="Times New Roman" w:hAnsi="Times New Roman" w:cs="Times New Roman"/>
          <w:sz w:val="28"/>
          <w:szCs w:val="28"/>
        </w:rPr>
        <w:t xml:space="preserve"> - рассматривало вопрос о необходимости прохождения работниками диспансеризации, медицинского осмотра в ЛПУ и ЦПП; </w:t>
      </w:r>
    </w:p>
    <w:p w:rsidR="00AD093C" w:rsidRPr="00867E8C" w:rsidRDefault="00AD093C" w:rsidP="00AD093C">
      <w:pPr>
        <w:pStyle w:val="a3"/>
        <w:rPr>
          <w:rFonts w:ascii="Times New Roman" w:hAnsi="Times New Roman" w:cs="Times New Roman"/>
          <w:sz w:val="28"/>
          <w:szCs w:val="28"/>
        </w:rPr>
      </w:pPr>
      <w:r w:rsidRPr="00867E8C">
        <w:rPr>
          <w:rFonts w:ascii="Times New Roman" w:hAnsi="Times New Roman" w:cs="Times New Roman"/>
          <w:sz w:val="28"/>
          <w:szCs w:val="28"/>
        </w:rPr>
        <w:t>- рассматривало вопросы санитарного состояния в учреждении;</w:t>
      </w:r>
    </w:p>
    <w:p w:rsidR="00AD093C" w:rsidRPr="00867E8C" w:rsidRDefault="00AD093C" w:rsidP="00AD093C">
      <w:pPr>
        <w:pStyle w:val="a3"/>
        <w:rPr>
          <w:rFonts w:ascii="Times New Roman" w:hAnsi="Times New Roman" w:cs="Times New Roman"/>
          <w:sz w:val="28"/>
          <w:szCs w:val="28"/>
        </w:rPr>
      </w:pPr>
      <w:r w:rsidRPr="00867E8C">
        <w:rPr>
          <w:rFonts w:ascii="Times New Roman" w:hAnsi="Times New Roman" w:cs="Times New Roman"/>
          <w:sz w:val="28"/>
          <w:szCs w:val="28"/>
        </w:rPr>
        <w:t>- обсуждало вопросы выполнения должностных обязанностей работниками;</w:t>
      </w:r>
    </w:p>
    <w:p w:rsidR="00AD093C" w:rsidRDefault="00AD093C" w:rsidP="00AD093C">
      <w:pPr>
        <w:pStyle w:val="a3"/>
        <w:rPr>
          <w:rFonts w:ascii="Times New Roman" w:hAnsi="Times New Roman" w:cs="Times New Roman"/>
          <w:sz w:val="28"/>
          <w:szCs w:val="28"/>
        </w:rPr>
      </w:pPr>
      <w:r w:rsidRPr="00867E8C">
        <w:rPr>
          <w:rFonts w:ascii="Times New Roman" w:hAnsi="Times New Roman" w:cs="Times New Roman"/>
          <w:sz w:val="28"/>
          <w:szCs w:val="28"/>
        </w:rPr>
        <w:t>-принимало решение по благоустройству территории ОУ.</w:t>
      </w:r>
    </w:p>
    <w:p w:rsidR="00B472AA" w:rsidRDefault="00B472AA" w:rsidP="00AD093C">
      <w:pPr>
        <w:pStyle w:val="a3"/>
        <w:rPr>
          <w:rFonts w:ascii="Times New Roman" w:hAnsi="Times New Roman" w:cs="Times New Roman"/>
          <w:sz w:val="28"/>
          <w:szCs w:val="28"/>
        </w:rPr>
      </w:pPr>
    </w:p>
    <w:p w:rsidR="00AD093C" w:rsidRPr="003211E7" w:rsidRDefault="00AD093C" w:rsidP="00AD093C">
      <w:pPr>
        <w:pStyle w:val="a3"/>
        <w:rPr>
          <w:rFonts w:ascii="Times New Roman" w:hAnsi="Times New Roman" w:cs="Times New Roman"/>
          <w:b/>
          <w:sz w:val="28"/>
          <w:szCs w:val="28"/>
        </w:rPr>
      </w:pPr>
      <w:r w:rsidRPr="003211E7">
        <w:rPr>
          <w:rFonts w:ascii="Times New Roman" w:hAnsi="Times New Roman" w:cs="Times New Roman"/>
          <w:b/>
          <w:sz w:val="28"/>
          <w:szCs w:val="28"/>
        </w:rPr>
        <w:t xml:space="preserve">  Педагогический совет: </w:t>
      </w:r>
    </w:p>
    <w:p w:rsidR="00AD093C" w:rsidRPr="00867E8C" w:rsidRDefault="00AD093C" w:rsidP="00AD093C">
      <w:pPr>
        <w:pStyle w:val="a3"/>
        <w:rPr>
          <w:rFonts w:ascii="Times New Roman" w:hAnsi="Times New Roman" w:cs="Times New Roman"/>
          <w:sz w:val="28"/>
          <w:szCs w:val="28"/>
        </w:rPr>
      </w:pPr>
      <w:r w:rsidRPr="00867E8C">
        <w:rPr>
          <w:rFonts w:ascii="Times New Roman" w:hAnsi="Times New Roman" w:cs="Times New Roman"/>
          <w:sz w:val="28"/>
          <w:szCs w:val="28"/>
        </w:rPr>
        <w:t>- утвердил планово-прог</w:t>
      </w:r>
      <w:r w:rsidR="00EC5EA4">
        <w:rPr>
          <w:rFonts w:ascii="Times New Roman" w:hAnsi="Times New Roman" w:cs="Times New Roman"/>
          <w:sz w:val="28"/>
          <w:szCs w:val="28"/>
        </w:rPr>
        <w:t>ностическую документацию на 2017-18</w:t>
      </w:r>
      <w:r w:rsidRPr="00867E8C">
        <w:rPr>
          <w:rFonts w:ascii="Times New Roman" w:hAnsi="Times New Roman" w:cs="Times New Roman"/>
          <w:sz w:val="28"/>
          <w:szCs w:val="28"/>
        </w:rPr>
        <w:t xml:space="preserve"> учебный год; </w:t>
      </w:r>
    </w:p>
    <w:p w:rsidR="00AD093C" w:rsidRDefault="00AD093C" w:rsidP="00AD093C">
      <w:pPr>
        <w:pStyle w:val="a3"/>
        <w:rPr>
          <w:rFonts w:ascii="Times New Roman" w:hAnsi="Times New Roman" w:cs="Times New Roman"/>
          <w:sz w:val="28"/>
          <w:szCs w:val="28"/>
        </w:rPr>
      </w:pPr>
      <w:r w:rsidRPr="00867E8C">
        <w:rPr>
          <w:rFonts w:ascii="Times New Roman" w:hAnsi="Times New Roman" w:cs="Times New Roman"/>
          <w:sz w:val="28"/>
          <w:szCs w:val="28"/>
        </w:rPr>
        <w:t xml:space="preserve">- принял и утвердил план работы на год; </w:t>
      </w:r>
    </w:p>
    <w:p w:rsidR="00A11142" w:rsidRDefault="00A11142" w:rsidP="00A11142">
      <w:pPr>
        <w:autoSpaceDE w:val="0"/>
        <w:autoSpaceDN w:val="0"/>
        <w:adjustRightInd w:val="0"/>
        <w:spacing w:after="48" w:line="240" w:lineRule="auto"/>
        <w:rPr>
          <w:rFonts w:ascii="Times New Roman" w:eastAsiaTheme="minorHAnsi" w:hAnsi="Times New Roman"/>
          <w:sz w:val="28"/>
          <w:szCs w:val="28"/>
        </w:rPr>
      </w:pPr>
      <w:r w:rsidRPr="00A11142">
        <w:rPr>
          <w:rFonts w:ascii="Times New Roman" w:eastAsiaTheme="minorHAnsi" w:hAnsi="Times New Roman"/>
          <w:sz w:val="28"/>
          <w:szCs w:val="28"/>
        </w:rPr>
        <w:lastRenderedPageBreak/>
        <w:t xml:space="preserve">- </w:t>
      </w:r>
      <w:r>
        <w:rPr>
          <w:rFonts w:ascii="Times New Roman" w:hAnsi="Times New Roman"/>
          <w:sz w:val="28"/>
          <w:szCs w:val="28"/>
        </w:rPr>
        <w:t>принял</w:t>
      </w:r>
      <w:r w:rsidRPr="00867E8C">
        <w:rPr>
          <w:rFonts w:ascii="Times New Roman" w:hAnsi="Times New Roman"/>
          <w:sz w:val="28"/>
          <w:szCs w:val="28"/>
        </w:rPr>
        <w:t xml:space="preserve"> </w:t>
      </w:r>
      <w:r>
        <w:rPr>
          <w:rFonts w:ascii="Times New Roman" w:eastAsiaTheme="minorHAnsi" w:hAnsi="Times New Roman"/>
          <w:sz w:val="28"/>
          <w:szCs w:val="28"/>
        </w:rPr>
        <w:t xml:space="preserve">основную общеобразовательную программу - образовательную программу </w:t>
      </w:r>
      <w:r w:rsidRPr="00E445AA">
        <w:rPr>
          <w:rFonts w:ascii="Times New Roman" w:eastAsiaTheme="minorHAnsi" w:hAnsi="Times New Roman"/>
          <w:sz w:val="28"/>
          <w:szCs w:val="28"/>
        </w:rPr>
        <w:t>до</w:t>
      </w:r>
      <w:r>
        <w:rPr>
          <w:rFonts w:ascii="Times New Roman" w:eastAsiaTheme="minorHAnsi" w:hAnsi="Times New Roman"/>
          <w:sz w:val="28"/>
          <w:szCs w:val="28"/>
        </w:rPr>
        <w:t>школьного образования МДОУ «</w:t>
      </w:r>
      <w:proofErr w:type="spellStart"/>
      <w:r>
        <w:rPr>
          <w:rFonts w:ascii="Times New Roman" w:eastAsiaTheme="minorHAnsi" w:hAnsi="Times New Roman"/>
          <w:sz w:val="28"/>
          <w:szCs w:val="28"/>
        </w:rPr>
        <w:t>Киргин</w:t>
      </w:r>
      <w:r w:rsidRPr="00E445AA">
        <w:rPr>
          <w:rFonts w:ascii="Times New Roman" w:eastAsiaTheme="minorHAnsi" w:hAnsi="Times New Roman"/>
          <w:sz w:val="28"/>
          <w:szCs w:val="28"/>
        </w:rPr>
        <w:t>ский</w:t>
      </w:r>
      <w:proofErr w:type="spellEnd"/>
      <w:r w:rsidRPr="00E445AA">
        <w:rPr>
          <w:rFonts w:ascii="Times New Roman" w:eastAsiaTheme="minorHAnsi" w:hAnsi="Times New Roman"/>
          <w:sz w:val="28"/>
          <w:szCs w:val="28"/>
        </w:rPr>
        <w:t xml:space="preserve"> детский сад», </w:t>
      </w:r>
    </w:p>
    <w:p w:rsidR="002D4954" w:rsidRDefault="00A11142" w:rsidP="00A11142">
      <w:pPr>
        <w:autoSpaceDE w:val="0"/>
        <w:autoSpaceDN w:val="0"/>
        <w:adjustRightInd w:val="0"/>
        <w:spacing w:after="48" w:line="240" w:lineRule="auto"/>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hAnsi="Times New Roman"/>
          <w:sz w:val="28"/>
          <w:szCs w:val="28"/>
        </w:rPr>
        <w:t>принял</w:t>
      </w:r>
      <w:r w:rsidRPr="00E445AA">
        <w:rPr>
          <w:rFonts w:ascii="Times New Roman" w:eastAsiaTheme="minorHAnsi" w:hAnsi="Times New Roman"/>
          <w:sz w:val="28"/>
          <w:szCs w:val="28"/>
        </w:rPr>
        <w:t xml:space="preserve"> рабочие программы педагогов на 2017-18 уч. год, </w:t>
      </w:r>
    </w:p>
    <w:p w:rsidR="00A11142" w:rsidRPr="00A11142" w:rsidRDefault="00A11142" w:rsidP="00A11142">
      <w:pPr>
        <w:autoSpaceDE w:val="0"/>
        <w:autoSpaceDN w:val="0"/>
        <w:adjustRightInd w:val="0"/>
        <w:spacing w:after="48" w:line="240" w:lineRule="auto"/>
        <w:rPr>
          <w:rFonts w:ascii="Times New Roman" w:eastAsiaTheme="minorHAnsi" w:hAnsi="Times New Roman"/>
          <w:sz w:val="28"/>
          <w:szCs w:val="28"/>
        </w:rPr>
      </w:pPr>
      <w:r>
        <w:rPr>
          <w:rFonts w:ascii="Times New Roman" w:eastAsiaTheme="minorHAnsi" w:hAnsi="Times New Roman"/>
          <w:sz w:val="28"/>
          <w:szCs w:val="28"/>
        </w:rPr>
        <w:t xml:space="preserve">-утвердил  </w:t>
      </w:r>
      <w:r w:rsidRPr="00E445AA">
        <w:rPr>
          <w:rFonts w:ascii="Times New Roman" w:eastAsiaTheme="minorHAnsi" w:hAnsi="Times New Roman"/>
          <w:sz w:val="28"/>
          <w:szCs w:val="28"/>
        </w:rPr>
        <w:t xml:space="preserve">учебный план, режим занятий обучающихся и календарный учебный график на 2017-18 учебный год. </w:t>
      </w:r>
    </w:p>
    <w:p w:rsidR="0099259B" w:rsidRDefault="00EC5EA4" w:rsidP="00AD093C">
      <w:pPr>
        <w:pStyle w:val="a3"/>
        <w:rPr>
          <w:rFonts w:ascii="Times New Roman" w:hAnsi="Times New Roman" w:cs="Times New Roman"/>
          <w:sz w:val="28"/>
          <w:szCs w:val="28"/>
        </w:rPr>
      </w:pPr>
      <w:r w:rsidRPr="0099259B">
        <w:rPr>
          <w:rFonts w:ascii="Times New Roman" w:hAnsi="Times New Roman" w:cs="Times New Roman"/>
          <w:sz w:val="28"/>
          <w:szCs w:val="28"/>
        </w:rPr>
        <w:t>-  рекомендовал к аттестации на соответствие занимаемой должност</w:t>
      </w:r>
      <w:r w:rsidR="0099259B">
        <w:rPr>
          <w:rFonts w:ascii="Times New Roman" w:hAnsi="Times New Roman" w:cs="Times New Roman"/>
          <w:sz w:val="28"/>
          <w:szCs w:val="28"/>
        </w:rPr>
        <w:t>и педагогов</w:t>
      </w:r>
      <w:r w:rsidRPr="0099259B">
        <w:rPr>
          <w:rFonts w:ascii="Times New Roman" w:hAnsi="Times New Roman" w:cs="Times New Roman"/>
          <w:sz w:val="28"/>
          <w:szCs w:val="28"/>
        </w:rPr>
        <w:t xml:space="preserve"> </w:t>
      </w:r>
    </w:p>
    <w:p w:rsidR="00EC5EA4" w:rsidRPr="0099259B" w:rsidRDefault="00EC5EA4" w:rsidP="00AD093C">
      <w:pPr>
        <w:pStyle w:val="a3"/>
        <w:rPr>
          <w:rFonts w:ascii="Times New Roman" w:hAnsi="Times New Roman" w:cs="Times New Roman"/>
          <w:sz w:val="28"/>
          <w:szCs w:val="28"/>
        </w:rPr>
      </w:pPr>
      <w:r w:rsidRPr="0099259B">
        <w:rPr>
          <w:rFonts w:ascii="Times New Roman" w:hAnsi="Times New Roman" w:cs="Times New Roman"/>
          <w:sz w:val="28"/>
          <w:szCs w:val="28"/>
        </w:rPr>
        <w:t>(2 человека);</w:t>
      </w:r>
    </w:p>
    <w:p w:rsidR="00EC5EA4" w:rsidRPr="0099259B" w:rsidRDefault="00EC5EA4" w:rsidP="00EC5EA4">
      <w:pPr>
        <w:pStyle w:val="Default"/>
        <w:spacing w:after="47"/>
        <w:rPr>
          <w:color w:val="auto"/>
          <w:sz w:val="28"/>
          <w:szCs w:val="28"/>
        </w:rPr>
      </w:pPr>
      <w:r w:rsidRPr="0099259B">
        <w:rPr>
          <w:color w:val="auto"/>
          <w:sz w:val="28"/>
          <w:szCs w:val="28"/>
        </w:rPr>
        <w:t xml:space="preserve">- рекомендовал  </w:t>
      </w:r>
      <w:r w:rsidR="0099259B" w:rsidRPr="0099259B">
        <w:rPr>
          <w:color w:val="auto"/>
          <w:sz w:val="28"/>
          <w:szCs w:val="28"/>
        </w:rPr>
        <w:t xml:space="preserve">коллектив </w:t>
      </w:r>
      <w:r w:rsidRPr="0099259B">
        <w:rPr>
          <w:color w:val="auto"/>
          <w:sz w:val="28"/>
          <w:szCs w:val="28"/>
        </w:rPr>
        <w:t xml:space="preserve">к участию в областном конкурсе «Грани таланта 2018»; </w:t>
      </w:r>
    </w:p>
    <w:p w:rsidR="0099259B" w:rsidRDefault="0099259B" w:rsidP="0099259B">
      <w:pPr>
        <w:pStyle w:val="Default"/>
        <w:spacing w:after="47"/>
        <w:rPr>
          <w:color w:val="auto"/>
          <w:sz w:val="28"/>
          <w:szCs w:val="28"/>
        </w:rPr>
      </w:pPr>
      <w:r w:rsidRPr="0099259B">
        <w:rPr>
          <w:color w:val="auto"/>
          <w:sz w:val="28"/>
          <w:szCs w:val="28"/>
        </w:rPr>
        <w:t xml:space="preserve">-рекомендовал </w:t>
      </w:r>
      <w:proofErr w:type="spellStart"/>
      <w:r w:rsidRPr="0099259B">
        <w:rPr>
          <w:color w:val="auto"/>
          <w:sz w:val="28"/>
          <w:szCs w:val="28"/>
        </w:rPr>
        <w:t>Машковцеву</w:t>
      </w:r>
      <w:proofErr w:type="spellEnd"/>
      <w:r w:rsidRPr="0099259B">
        <w:rPr>
          <w:color w:val="auto"/>
          <w:sz w:val="28"/>
          <w:szCs w:val="28"/>
        </w:rPr>
        <w:t xml:space="preserve"> Д.С. к участию в конкурсе «Конкурс на лучшее пособие (программу) по правовому, патриотическому воспитанию»; </w:t>
      </w:r>
    </w:p>
    <w:p w:rsidR="00EC5EA4" w:rsidRDefault="0099259B" w:rsidP="0099259B">
      <w:pPr>
        <w:pStyle w:val="Default"/>
        <w:spacing w:after="47"/>
        <w:rPr>
          <w:color w:val="auto"/>
          <w:sz w:val="28"/>
          <w:szCs w:val="28"/>
        </w:rPr>
      </w:pPr>
      <w:r w:rsidRPr="0099259B">
        <w:rPr>
          <w:color w:val="auto"/>
          <w:sz w:val="28"/>
          <w:szCs w:val="28"/>
        </w:rPr>
        <w:t xml:space="preserve">- рекомендовал Белобородову В.Е., </w:t>
      </w:r>
      <w:proofErr w:type="spellStart"/>
      <w:r w:rsidRPr="0099259B">
        <w:rPr>
          <w:color w:val="auto"/>
          <w:sz w:val="28"/>
          <w:szCs w:val="28"/>
        </w:rPr>
        <w:t>Машковцеву</w:t>
      </w:r>
      <w:proofErr w:type="spellEnd"/>
      <w:r w:rsidRPr="0099259B">
        <w:rPr>
          <w:color w:val="auto"/>
          <w:sz w:val="28"/>
          <w:szCs w:val="28"/>
        </w:rPr>
        <w:t xml:space="preserve"> Д.С.  к  участию в муниципальной научно-практической конференции «Традиции и новации»; </w:t>
      </w:r>
    </w:p>
    <w:p w:rsidR="00C858DA" w:rsidRDefault="00C858DA" w:rsidP="0099259B">
      <w:pPr>
        <w:pStyle w:val="Default"/>
        <w:spacing w:after="47"/>
        <w:rPr>
          <w:color w:val="auto"/>
          <w:sz w:val="28"/>
          <w:szCs w:val="28"/>
        </w:rPr>
      </w:pPr>
      <w:r>
        <w:rPr>
          <w:color w:val="auto"/>
          <w:sz w:val="28"/>
          <w:szCs w:val="28"/>
        </w:rPr>
        <w:t>-</w:t>
      </w:r>
      <w:r w:rsidRPr="0099259B">
        <w:rPr>
          <w:color w:val="auto"/>
          <w:sz w:val="28"/>
          <w:szCs w:val="28"/>
        </w:rPr>
        <w:t>рекомендовал</w:t>
      </w:r>
      <w:r>
        <w:rPr>
          <w:color w:val="auto"/>
          <w:sz w:val="28"/>
          <w:szCs w:val="28"/>
        </w:rPr>
        <w:t xml:space="preserve"> </w:t>
      </w:r>
      <w:r w:rsidRPr="0099259B">
        <w:rPr>
          <w:color w:val="auto"/>
          <w:sz w:val="28"/>
          <w:szCs w:val="28"/>
        </w:rPr>
        <w:t xml:space="preserve"> </w:t>
      </w:r>
      <w:proofErr w:type="spellStart"/>
      <w:r w:rsidRPr="0099259B">
        <w:rPr>
          <w:color w:val="auto"/>
          <w:sz w:val="28"/>
          <w:szCs w:val="28"/>
        </w:rPr>
        <w:t>Машковцеву</w:t>
      </w:r>
      <w:proofErr w:type="spellEnd"/>
      <w:r w:rsidRPr="0099259B">
        <w:rPr>
          <w:color w:val="auto"/>
          <w:sz w:val="28"/>
          <w:szCs w:val="28"/>
        </w:rPr>
        <w:t xml:space="preserve"> Д.С.  к  участию в</w:t>
      </w:r>
      <w:r>
        <w:rPr>
          <w:color w:val="auto"/>
          <w:sz w:val="28"/>
          <w:szCs w:val="28"/>
        </w:rPr>
        <w:t xml:space="preserve">о всероссийском конкурсе «Современные образовательные технологии. Мои наглядные пособия»;                - </w:t>
      </w:r>
      <w:r w:rsidRPr="0099259B">
        <w:rPr>
          <w:color w:val="auto"/>
          <w:sz w:val="28"/>
          <w:szCs w:val="28"/>
        </w:rPr>
        <w:t>рекомендовал Бело</w:t>
      </w:r>
      <w:r>
        <w:rPr>
          <w:color w:val="auto"/>
          <w:sz w:val="28"/>
          <w:szCs w:val="28"/>
        </w:rPr>
        <w:t xml:space="preserve">бородову В.Е. </w:t>
      </w:r>
      <w:r w:rsidRPr="0099259B">
        <w:rPr>
          <w:color w:val="auto"/>
          <w:sz w:val="28"/>
          <w:szCs w:val="28"/>
        </w:rPr>
        <w:t>к  участи</w:t>
      </w:r>
      <w:r w:rsidR="00E51699">
        <w:rPr>
          <w:color w:val="auto"/>
          <w:sz w:val="28"/>
          <w:szCs w:val="28"/>
        </w:rPr>
        <w:t xml:space="preserve">ю </w:t>
      </w:r>
      <w:r w:rsidRPr="00C858DA">
        <w:rPr>
          <w:color w:val="auto"/>
          <w:sz w:val="28"/>
          <w:szCs w:val="28"/>
        </w:rPr>
        <w:t xml:space="preserve"> </w:t>
      </w:r>
      <w:r w:rsidRPr="0099259B">
        <w:rPr>
          <w:color w:val="auto"/>
          <w:sz w:val="28"/>
          <w:szCs w:val="28"/>
        </w:rPr>
        <w:t>в</w:t>
      </w:r>
      <w:r>
        <w:rPr>
          <w:color w:val="auto"/>
          <w:sz w:val="28"/>
          <w:szCs w:val="28"/>
        </w:rPr>
        <w:t>о всероссийском конкурсе       «В поисках результативности»;</w:t>
      </w:r>
    </w:p>
    <w:p w:rsidR="00C858DA" w:rsidRPr="0099259B" w:rsidRDefault="00C858DA" w:rsidP="0099259B">
      <w:pPr>
        <w:pStyle w:val="Default"/>
        <w:spacing w:after="47"/>
        <w:rPr>
          <w:color w:val="auto"/>
          <w:sz w:val="28"/>
          <w:szCs w:val="28"/>
        </w:rPr>
      </w:pPr>
      <w:r>
        <w:rPr>
          <w:color w:val="auto"/>
          <w:sz w:val="28"/>
          <w:szCs w:val="28"/>
        </w:rPr>
        <w:t>-</w:t>
      </w:r>
      <w:r w:rsidRPr="00C858DA">
        <w:rPr>
          <w:color w:val="auto"/>
          <w:sz w:val="28"/>
          <w:szCs w:val="28"/>
        </w:rPr>
        <w:t xml:space="preserve"> </w:t>
      </w:r>
      <w:r w:rsidRPr="0099259B">
        <w:rPr>
          <w:color w:val="auto"/>
          <w:sz w:val="28"/>
          <w:szCs w:val="28"/>
        </w:rPr>
        <w:t>рекомендовал</w:t>
      </w:r>
      <w:r>
        <w:rPr>
          <w:color w:val="auto"/>
          <w:sz w:val="28"/>
          <w:szCs w:val="28"/>
        </w:rPr>
        <w:t xml:space="preserve"> </w:t>
      </w:r>
      <w:r w:rsidR="00FD3FB2">
        <w:rPr>
          <w:color w:val="auto"/>
          <w:sz w:val="28"/>
          <w:szCs w:val="28"/>
        </w:rPr>
        <w:t xml:space="preserve"> </w:t>
      </w:r>
      <w:proofErr w:type="spellStart"/>
      <w:r w:rsidR="00FD3FB2">
        <w:rPr>
          <w:color w:val="auto"/>
          <w:sz w:val="28"/>
          <w:szCs w:val="28"/>
        </w:rPr>
        <w:t>Бархатову</w:t>
      </w:r>
      <w:proofErr w:type="spellEnd"/>
      <w:r w:rsidR="00FD3FB2">
        <w:rPr>
          <w:color w:val="auto"/>
          <w:sz w:val="28"/>
          <w:szCs w:val="28"/>
        </w:rPr>
        <w:t xml:space="preserve"> Л.В.</w:t>
      </w:r>
      <w:r w:rsidRPr="0099259B">
        <w:rPr>
          <w:color w:val="auto"/>
          <w:sz w:val="28"/>
          <w:szCs w:val="28"/>
        </w:rPr>
        <w:t xml:space="preserve"> к  участию в</w:t>
      </w:r>
      <w:r>
        <w:rPr>
          <w:color w:val="auto"/>
          <w:sz w:val="28"/>
          <w:szCs w:val="28"/>
        </w:rPr>
        <w:t>о всероссийском конкурсе</w:t>
      </w:r>
      <w:r w:rsidR="00FD3FB2">
        <w:rPr>
          <w:color w:val="auto"/>
          <w:sz w:val="28"/>
          <w:szCs w:val="28"/>
        </w:rPr>
        <w:t xml:space="preserve"> «Лучшая методическая разработка»;</w:t>
      </w:r>
    </w:p>
    <w:p w:rsidR="00AD093C" w:rsidRDefault="005917A0" w:rsidP="00AD093C">
      <w:pPr>
        <w:pStyle w:val="a3"/>
        <w:rPr>
          <w:rFonts w:ascii="Times New Roman" w:hAnsi="Times New Roman"/>
          <w:sz w:val="28"/>
          <w:szCs w:val="28"/>
        </w:rPr>
      </w:pPr>
      <w:r>
        <w:rPr>
          <w:rFonts w:ascii="Times New Roman" w:hAnsi="Times New Roman" w:cs="Times New Roman"/>
          <w:sz w:val="28"/>
          <w:szCs w:val="28"/>
        </w:rPr>
        <w:t xml:space="preserve">- </w:t>
      </w:r>
      <w:r w:rsidR="00D314A3">
        <w:rPr>
          <w:rFonts w:ascii="Times New Roman" w:hAnsi="Times New Roman" w:cs="Times New Roman"/>
          <w:sz w:val="28"/>
          <w:szCs w:val="28"/>
        </w:rPr>
        <w:t xml:space="preserve">рекомендовал </w:t>
      </w:r>
      <w:r w:rsidR="00FD3FB2">
        <w:rPr>
          <w:rFonts w:ascii="Times New Roman" w:hAnsi="Times New Roman"/>
          <w:sz w:val="28"/>
          <w:szCs w:val="28"/>
        </w:rPr>
        <w:t xml:space="preserve">участие педагогов </w:t>
      </w:r>
      <w:r w:rsidR="00AD093C" w:rsidRPr="00DE6CC3">
        <w:rPr>
          <w:rFonts w:ascii="Times New Roman" w:hAnsi="Times New Roman"/>
          <w:sz w:val="28"/>
          <w:szCs w:val="28"/>
        </w:rPr>
        <w:t xml:space="preserve"> в семинарах, конференциях, РМО</w:t>
      </w:r>
      <w:r w:rsidR="00AD093C">
        <w:rPr>
          <w:rFonts w:ascii="Times New Roman" w:hAnsi="Times New Roman"/>
          <w:sz w:val="28"/>
          <w:szCs w:val="28"/>
        </w:rPr>
        <w:t>;</w:t>
      </w:r>
    </w:p>
    <w:p w:rsidR="005917A0" w:rsidRDefault="005917A0" w:rsidP="00AD093C">
      <w:pPr>
        <w:pStyle w:val="a3"/>
        <w:rPr>
          <w:rFonts w:ascii="Times New Roman" w:hAnsi="Times New Roman"/>
          <w:sz w:val="28"/>
          <w:szCs w:val="28"/>
        </w:rPr>
      </w:pPr>
      <w:r>
        <w:rPr>
          <w:rFonts w:ascii="Times New Roman" w:hAnsi="Times New Roman"/>
          <w:sz w:val="28"/>
          <w:szCs w:val="28"/>
        </w:rPr>
        <w:t xml:space="preserve">- </w:t>
      </w:r>
      <w:r w:rsidRPr="00867E8C">
        <w:rPr>
          <w:rFonts w:ascii="Times New Roman" w:hAnsi="Times New Roman" w:cs="Times New Roman"/>
          <w:sz w:val="28"/>
          <w:szCs w:val="28"/>
        </w:rPr>
        <w:t>принял и утвердил план работы</w:t>
      </w:r>
      <w:r>
        <w:rPr>
          <w:rFonts w:ascii="Times New Roman" w:hAnsi="Times New Roman" w:cs="Times New Roman"/>
          <w:sz w:val="28"/>
          <w:szCs w:val="28"/>
        </w:rPr>
        <w:t xml:space="preserve"> по проведению РМО и Управляющего совета;</w:t>
      </w:r>
    </w:p>
    <w:p w:rsidR="00AD093C" w:rsidRPr="00A9165D" w:rsidRDefault="00AD093C" w:rsidP="00AD093C">
      <w:pPr>
        <w:pStyle w:val="a3"/>
        <w:rPr>
          <w:rFonts w:ascii="Times New Roman" w:hAnsi="Times New Roman" w:cs="Times New Roman"/>
          <w:sz w:val="28"/>
          <w:szCs w:val="28"/>
        </w:rPr>
      </w:pPr>
      <w:r w:rsidRPr="00867E8C">
        <w:rPr>
          <w:rFonts w:ascii="Times New Roman" w:hAnsi="Times New Roman"/>
          <w:sz w:val="28"/>
          <w:szCs w:val="28"/>
        </w:rPr>
        <w:t xml:space="preserve">- заслушал   воспитателей по опыту работы в  </w:t>
      </w:r>
      <w:proofErr w:type="spellStart"/>
      <w:r w:rsidRPr="00867E8C">
        <w:rPr>
          <w:rFonts w:ascii="Times New Roman" w:hAnsi="Times New Roman"/>
          <w:sz w:val="28"/>
          <w:szCs w:val="28"/>
        </w:rPr>
        <w:t>воспитательн</w:t>
      </w:r>
      <w:proofErr w:type="gramStart"/>
      <w:r w:rsidRPr="00867E8C">
        <w:rPr>
          <w:rFonts w:ascii="Times New Roman" w:hAnsi="Times New Roman"/>
          <w:sz w:val="28"/>
          <w:szCs w:val="28"/>
        </w:rPr>
        <w:t>о</w:t>
      </w:r>
      <w:proofErr w:type="spellEnd"/>
      <w:r w:rsidRPr="00867E8C">
        <w:rPr>
          <w:rFonts w:ascii="Times New Roman" w:hAnsi="Times New Roman"/>
          <w:sz w:val="28"/>
          <w:szCs w:val="28"/>
        </w:rPr>
        <w:t>-</w:t>
      </w:r>
      <w:proofErr w:type="gramEnd"/>
      <w:r w:rsidRPr="00867E8C">
        <w:rPr>
          <w:rFonts w:ascii="Times New Roman" w:hAnsi="Times New Roman"/>
          <w:sz w:val="28"/>
          <w:szCs w:val="28"/>
        </w:rPr>
        <w:t xml:space="preserve"> образовательной деятельности</w:t>
      </w:r>
      <w:r>
        <w:rPr>
          <w:rFonts w:ascii="Times New Roman" w:hAnsi="Times New Roman"/>
          <w:sz w:val="28"/>
          <w:szCs w:val="28"/>
        </w:rPr>
        <w:t xml:space="preserve">, </w:t>
      </w:r>
      <w:r w:rsidRPr="00DE6CC3">
        <w:rPr>
          <w:rFonts w:ascii="Times New Roman" w:hAnsi="Times New Roman"/>
          <w:sz w:val="28"/>
          <w:szCs w:val="28"/>
        </w:rPr>
        <w:t>отчеты педагогов по внедрению новых педагогических технологий,   работу по проектной деятельности;</w:t>
      </w:r>
    </w:p>
    <w:p w:rsidR="00AD093C" w:rsidRPr="00867E8C" w:rsidRDefault="00AD093C" w:rsidP="00AD093C">
      <w:pPr>
        <w:pStyle w:val="a3"/>
        <w:rPr>
          <w:rFonts w:ascii="Times New Roman" w:hAnsi="Times New Roman" w:cs="Times New Roman"/>
          <w:sz w:val="28"/>
          <w:szCs w:val="28"/>
        </w:rPr>
      </w:pPr>
      <w:r w:rsidRPr="00867E8C">
        <w:rPr>
          <w:rFonts w:ascii="Times New Roman" w:hAnsi="Times New Roman" w:cs="Times New Roman"/>
          <w:sz w:val="28"/>
          <w:szCs w:val="28"/>
        </w:rPr>
        <w:t>- заслушал отчеты старшего воспитателя о методической работе;</w:t>
      </w:r>
    </w:p>
    <w:p w:rsidR="00E445AA" w:rsidRDefault="00AD093C" w:rsidP="00EC5EA4">
      <w:pPr>
        <w:pStyle w:val="Default"/>
        <w:rPr>
          <w:sz w:val="23"/>
          <w:szCs w:val="23"/>
        </w:rPr>
      </w:pPr>
      <w:r w:rsidRPr="00867E8C">
        <w:rPr>
          <w:sz w:val="28"/>
          <w:szCs w:val="28"/>
        </w:rPr>
        <w:t xml:space="preserve"> - рассматривал вопрос повышения квалификации педагогических работников;</w:t>
      </w:r>
      <w:r w:rsidR="00EC5EA4" w:rsidRPr="00EC5EA4">
        <w:rPr>
          <w:sz w:val="23"/>
          <w:szCs w:val="23"/>
        </w:rPr>
        <w:t xml:space="preserve"> </w:t>
      </w:r>
    </w:p>
    <w:p w:rsidR="005917A0" w:rsidRPr="00F620D6" w:rsidRDefault="005917A0" w:rsidP="00E445AA">
      <w:pPr>
        <w:autoSpaceDE w:val="0"/>
        <w:autoSpaceDN w:val="0"/>
        <w:adjustRightInd w:val="0"/>
        <w:spacing w:after="48" w:line="240" w:lineRule="auto"/>
        <w:rPr>
          <w:rFonts w:ascii="Times New Roman" w:eastAsiaTheme="minorHAnsi" w:hAnsi="Times New Roman"/>
          <w:sz w:val="28"/>
          <w:szCs w:val="28"/>
        </w:rPr>
      </w:pPr>
      <w:r w:rsidRPr="00F620D6">
        <w:rPr>
          <w:rFonts w:ascii="Times New Roman" w:eastAsiaTheme="minorHAnsi" w:hAnsi="Times New Roman"/>
          <w:sz w:val="28"/>
          <w:szCs w:val="28"/>
        </w:rPr>
        <w:t>- С</w:t>
      </w:r>
      <w:r w:rsidR="00E445AA" w:rsidRPr="00F620D6">
        <w:rPr>
          <w:rFonts w:ascii="Times New Roman" w:eastAsiaTheme="minorHAnsi" w:hAnsi="Times New Roman"/>
          <w:sz w:val="28"/>
          <w:szCs w:val="28"/>
        </w:rPr>
        <w:t xml:space="preserve">огласовал и </w:t>
      </w:r>
      <w:r w:rsidRPr="00F620D6">
        <w:rPr>
          <w:rFonts w:ascii="Times New Roman" w:eastAsiaTheme="minorHAnsi" w:hAnsi="Times New Roman"/>
          <w:sz w:val="28"/>
          <w:szCs w:val="28"/>
        </w:rPr>
        <w:t>принял локальные акты МДОУ «</w:t>
      </w:r>
      <w:proofErr w:type="spellStart"/>
      <w:r w:rsidRPr="00F620D6">
        <w:rPr>
          <w:rFonts w:ascii="Times New Roman" w:eastAsiaTheme="minorHAnsi" w:hAnsi="Times New Roman"/>
          <w:sz w:val="28"/>
          <w:szCs w:val="28"/>
        </w:rPr>
        <w:t>Киргин</w:t>
      </w:r>
      <w:r w:rsidR="00E445AA" w:rsidRPr="00F620D6">
        <w:rPr>
          <w:rFonts w:ascii="Times New Roman" w:eastAsiaTheme="minorHAnsi" w:hAnsi="Times New Roman"/>
          <w:sz w:val="28"/>
          <w:szCs w:val="28"/>
        </w:rPr>
        <w:t>ский</w:t>
      </w:r>
      <w:proofErr w:type="spellEnd"/>
      <w:r w:rsidR="00E445AA" w:rsidRPr="00F620D6">
        <w:rPr>
          <w:rFonts w:ascii="Times New Roman" w:eastAsiaTheme="minorHAnsi" w:hAnsi="Times New Roman"/>
          <w:sz w:val="28"/>
          <w:szCs w:val="28"/>
        </w:rPr>
        <w:t xml:space="preserve"> детский сад»: </w:t>
      </w:r>
    </w:p>
    <w:p w:rsidR="00E445AA" w:rsidRDefault="005917A0" w:rsidP="00A11142">
      <w:pPr>
        <w:autoSpaceDE w:val="0"/>
        <w:autoSpaceDN w:val="0"/>
        <w:adjustRightInd w:val="0"/>
        <w:spacing w:after="48" w:line="240" w:lineRule="auto"/>
        <w:rPr>
          <w:rFonts w:ascii="Times New Roman" w:eastAsiaTheme="minorHAnsi" w:hAnsi="Times New Roman"/>
          <w:sz w:val="28"/>
          <w:szCs w:val="28"/>
        </w:rPr>
      </w:pPr>
      <w:r>
        <w:rPr>
          <w:rFonts w:ascii="Times New Roman" w:eastAsiaTheme="minorHAnsi" w:hAnsi="Times New Roman"/>
          <w:sz w:val="28"/>
          <w:szCs w:val="28"/>
        </w:rPr>
        <w:t>-</w:t>
      </w:r>
      <w:r w:rsidRPr="005917A0">
        <w:rPr>
          <w:rFonts w:ascii="Times New Roman" w:eastAsiaTheme="minorHAnsi" w:hAnsi="Times New Roman"/>
          <w:sz w:val="28"/>
          <w:szCs w:val="28"/>
        </w:rPr>
        <w:t>Отчет</w:t>
      </w:r>
      <w:r w:rsidR="00E445AA" w:rsidRPr="00E445AA">
        <w:rPr>
          <w:rFonts w:ascii="Times New Roman" w:eastAsiaTheme="minorHAnsi" w:hAnsi="Times New Roman"/>
          <w:sz w:val="28"/>
          <w:szCs w:val="28"/>
        </w:rPr>
        <w:t xml:space="preserve"> о результ</w:t>
      </w:r>
      <w:r w:rsidRPr="005917A0">
        <w:rPr>
          <w:rFonts w:ascii="Times New Roman" w:eastAsiaTheme="minorHAnsi" w:hAnsi="Times New Roman"/>
          <w:sz w:val="28"/>
          <w:szCs w:val="28"/>
        </w:rPr>
        <w:t xml:space="preserve">атах </w:t>
      </w:r>
      <w:proofErr w:type="spellStart"/>
      <w:r w:rsidRPr="005917A0">
        <w:rPr>
          <w:rFonts w:ascii="Times New Roman" w:eastAsiaTheme="minorHAnsi" w:hAnsi="Times New Roman"/>
          <w:sz w:val="28"/>
          <w:szCs w:val="28"/>
        </w:rPr>
        <w:t>самообследования</w:t>
      </w:r>
      <w:proofErr w:type="spellEnd"/>
      <w:r w:rsidRPr="005917A0">
        <w:rPr>
          <w:rFonts w:ascii="Times New Roman" w:eastAsiaTheme="minorHAnsi" w:hAnsi="Times New Roman"/>
          <w:sz w:val="28"/>
          <w:szCs w:val="28"/>
        </w:rPr>
        <w:t xml:space="preserve"> МДОУ «</w:t>
      </w:r>
      <w:proofErr w:type="spellStart"/>
      <w:r w:rsidRPr="005917A0">
        <w:rPr>
          <w:rFonts w:ascii="Times New Roman" w:eastAsiaTheme="minorHAnsi" w:hAnsi="Times New Roman"/>
          <w:sz w:val="28"/>
          <w:szCs w:val="28"/>
        </w:rPr>
        <w:t>Киргин</w:t>
      </w:r>
      <w:r w:rsidR="00E445AA" w:rsidRPr="00E445AA">
        <w:rPr>
          <w:rFonts w:ascii="Times New Roman" w:eastAsiaTheme="minorHAnsi" w:hAnsi="Times New Roman"/>
          <w:sz w:val="28"/>
          <w:szCs w:val="28"/>
        </w:rPr>
        <w:t>ский</w:t>
      </w:r>
      <w:proofErr w:type="spellEnd"/>
      <w:r w:rsidR="00E445AA" w:rsidRPr="00E445AA">
        <w:rPr>
          <w:rFonts w:ascii="Times New Roman" w:eastAsiaTheme="minorHAnsi" w:hAnsi="Times New Roman"/>
          <w:sz w:val="28"/>
          <w:szCs w:val="28"/>
        </w:rPr>
        <w:t xml:space="preserve"> детский сад»,</w:t>
      </w:r>
      <w:r>
        <w:rPr>
          <w:rFonts w:ascii="Times New Roman" w:eastAsiaTheme="minorHAnsi" w:hAnsi="Times New Roman"/>
          <w:sz w:val="28"/>
          <w:szCs w:val="28"/>
        </w:rPr>
        <w:t xml:space="preserve">         </w:t>
      </w:r>
      <w:r w:rsidR="00E445AA" w:rsidRPr="00E445AA">
        <w:rPr>
          <w:rFonts w:ascii="Times New Roman" w:eastAsiaTheme="minorHAnsi" w:hAnsi="Times New Roman"/>
          <w:color w:val="FF0000"/>
          <w:sz w:val="28"/>
          <w:szCs w:val="28"/>
        </w:rPr>
        <w:t xml:space="preserve"> </w:t>
      </w:r>
    </w:p>
    <w:p w:rsidR="005917A0" w:rsidRPr="00A11142" w:rsidRDefault="005917A0" w:rsidP="005917A0">
      <w:pPr>
        <w:pStyle w:val="Default"/>
        <w:spacing w:after="47"/>
        <w:rPr>
          <w:color w:val="auto"/>
          <w:sz w:val="28"/>
          <w:szCs w:val="28"/>
        </w:rPr>
      </w:pPr>
      <w:r w:rsidRPr="005917A0">
        <w:rPr>
          <w:color w:val="auto"/>
          <w:sz w:val="28"/>
          <w:szCs w:val="28"/>
        </w:rPr>
        <w:t xml:space="preserve">- </w:t>
      </w:r>
      <w:r w:rsidR="00FD3FB2">
        <w:rPr>
          <w:color w:val="auto"/>
          <w:sz w:val="28"/>
          <w:szCs w:val="28"/>
        </w:rPr>
        <w:t>О</w:t>
      </w:r>
      <w:r w:rsidRPr="005917A0">
        <w:rPr>
          <w:color w:val="auto"/>
          <w:sz w:val="28"/>
          <w:szCs w:val="28"/>
        </w:rPr>
        <w:t xml:space="preserve">существлял организацию в ДОУ </w:t>
      </w:r>
      <w:r w:rsidRPr="00A11142">
        <w:rPr>
          <w:color w:val="auto"/>
          <w:sz w:val="28"/>
          <w:szCs w:val="28"/>
        </w:rPr>
        <w:t>конкурсов</w:t>
      </w:r>
      <w:r w:rsidR="00C858DA">
        <w:rPr>
          <w:color w:val="auto"/>
          <w:sz w:val="28"/>
          <w:szCs w:val="28"/>
        </w:rPr>
        <w:t>:</w:t>
      </w:r>
      <w:r w:rsidRPr="00A11142">
        <w:rPr>
          <w:color w:val="auto"/>
          <w:sz w:val="28"/>
          <w:szCs w:val="28"/>
        </w:rPr>
        <w:t xml:space="preserve"> «Эко-лето», «Наш двор – цветущий сад»</w:t>
      </w:r>
      <w:r w:rsidR="00A11142" w:rsidRPr="00A11142">
        <w:rPr>
          <w:color w:val="auto"/>
          <w:sz w:val="28"/>
          <w:szCs w:val="28"/>
        </w:rPr>
        <w:t>, «Год экологии»</w:t>
      </w:r>
      <w:r w:rsidR="00D314A3">
        <w:rPr>
          <w:color w:val="auto"/>
          <w:sz w:val="28"/>
          <w:szCs w:val="28"/>
        </w:rPr>
        <w:t>, «Мы в ответе за птиц на планете»</w:t>
      </w:r>
      <w:proofErr w:type="gramStart"/>
      <w:r w:rsidR="00D314A3">
        <w:rPr>
          <w:color w:val="auto"/>
          <w:sz w:val="28"/>
          <w:szCs w:val="28"/>
        </w:rPr>
        <w:t>,</w:t>
      </w:r>
      <w:r w:rsidR="00C858DA">
        <w:rPr>
          <w:color w:val="auto"/>
          <w:sz w:val="28"/>
          <w:szCs w:val="28"/>
        </w:rPr>
        <w:t>т</w:t>
      </w:r>
      <w:proofErr w:type="gramEnd"/>
      <w:r w:rsidR="00C858DA">
        <w:rPr>
          <w:color w:val="auto"/>
          <w:sz w:val="28"/>
          <w:szCs w:val="28"/>
        </w:rPr>
        <w:t xml:space="preserve">еатрализованных миниатюр «Наше здоровье в наших руках», «Заповедный край </w:t>
      </w:r>
      <w:proofErr w:type="spellStart"/>
      <w:r w:rsidR="00C858DA">
        <w:rPr>
          <w:color w:val="auto"/>
          <w:sz w:val="28"/>
          <w:szCs w:val="28"/>
        </w:rPr>
        <w:t>Ирбитский</w:t>
      </w:r>
      <w:proofErr w:type="spellEnd"/>
      <w:r w:rsidR="00C858DA">
        <w:rPr>
          <w:color w:val="auto"/>
          <w:sz w:val="28"/>
          <w:szCs w:val="28"/>
        </w:rPr>
        <w:t>», «Встречай с любовью стаи птиц», «Яркие краски весны», «Смотр-конкурс на лучшую организацию питания в ОУ»</w:t>
      </w:r>
      <w:r w:rsidRPr="00A11142">
        <w:rPr>
          <w:color w:val="auto"/>
          <w:sz w:val="28"/>
          <w:szCs w:val="28"/>
        </w:rPr>
        <w:t xml:space="preserve">; </w:t>
      </w:r>
    </w:p>
    <w:p w:rsidR="00E445AA" w:rsidRPr="00D314A3" w:rsidRDefault="00D314A3" w:rsidP="00E445AA">
      <w:pPr>
        <w:autoSpaceDE w:val="0"/>
        <w:autoSpaceDN w:val="0"/>
        <w:adjustRightInd w:val="0"/>
        <w:spacing w:after="0" w:line="240" w:lineRule="auto"/>
        <w:rPr>
          <w:rFonts w:ascii="Times New Roman" w:eastAsiaTheme="minorHAnsi" w:hAnsi="Times New Roman"/>
          <w:sz w:val="28"/>
          <w:szCs w:val="28"/>
        </w:rPr>
      </w:pPr>
      <w:r w:rsidRPr="00D314A3">
        <w:rPr>
          <w:rFonts w:ascii="Times New Roman" w:eastAsiaTheme="minorHAnsi" w:hAnsi="Times New Roman"/>
          <w:sz w:val="28"/>
          <w:szCs w:val="28"/>
        </w:rPr>
        <w:t xml:space="preserve">- </w:t>
      </w:r>
      <w:r w:rsidR="00E445AA" w:rsidRPr="00E445AA">
        <w:rPr>
          <w:rFonts w:ascii="Times New Roman" w:eastAsiaTheme="minorHAnsi" w:hAnsi="Times New Roman"/>
          <w:sz w:val="28"/>
          <w:szCs w:val="28"/>
        </w:rPr>
        <w:t xml:space="preserve">Осуществлял общую координацию организации образовательной деятельности в ДОУ. </w:t>
      </w:r>
    </w:p>
    <w:p w:rsidR="00D314A3" w:rsidRDefault="00D314A3" w:rsidP="00D314A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p w:rsidR="00D314A3" w:rsidRPr="00D314A3" w:rsidRDefault="00D314A3" w:rsidP="00D314A3">
      <w:pPr>
        <w:autoSpaceDE w:val="0"/>
        <w:autoSpaceDN w:val="0"/>
        <w:adjustRightInd w:val="0"/>
        <w:spacing w:after="0" w:line="240" w:lineRule="auto"/>
        <w:rPr>
          <w:rFonts w:ascii="Times New Roman" w:eastAsiaTheme="minorHAnsi" w:hAnsi="Times New Roman"/>
          <w:color w:val="FF0000"/>
          <w:sz w:val="28"/>
          <w:szCs w:val="28"/>
        </w:rPr>
      </w:pPr>
      <w:r w:rsidRPr="00DF0668">
        <w:rPr>
          <w:rFonts w:ascii="Times New Roman" w:hAnsi="Times New Roman"/>
          <w:sz w:val="28"/>
          <w:szCs w:val="28"/>
        </w:rPr>
        <w:t xml:space="preserve"> </w:t>
      </w:r>
      <w:r w:rsidRPr="00DF0668">
        <w:rPr>
          <w:rFonts w:ascii="Times New Roman" w:eastAsiaTheme="minorHAnsi" w:hAnsi="Times New Roman"/>
          <w:b/>
          <w:sz w:val="28"/>
          <w:szCs w:val="28"/>
        </w:rPr>
        <w:t>Совет учреждения МДОУ</w:t>
      </w:r>
      <w:proofErr w:type="gramStart"/>
      <w:r w:rsidRPr="00DF0668">
        <w:rPr>
          <w:rFonts w:ascii="Times New Roman" w:eastAsiaTheme="minorHAnsi" w:hAnsi="Times New Roman"/>
          <w:sz w:val="28"/>
          <w:szCs w:val="28"/>
        </w:rPr>
        <w:t xml:space="preserve"> :</w:t>
      </w:r>
      <w:proofErr w:type="gramEnd"/>
      <w:r w:rsidRPr="00E445AA">
        <w:rPr>
          <w:rFonts w:ascii="Times New Roman" w:eastAsiaTheme="minorHAnsi" w:hAnsi="Times New Roman"/>
          <w:color w:val="FF0000"/>
          <w:sz w:val="28"/>
          <w:szCs w:val="28"/>
        </w:rPr>
        <w:t xml:space="preserve"> </w:t>
      </w:r>
      <w:r>
        <w:rPr>
          <w:rFonts w:ascii="Times New Roman" w:hAnsi="Times New Roman"/>
          <w:sz w:val="28"/>
          <w:szCs w:val="28"/>
        </w:rPr>
        <w:t xml:space="preserve">          </w:t>
      </w:r>
    </w:p>
    <w:p w:rsidR="00D314A3" w:rsidRPr="0081462E" w:rsidRDefault="00D314A3" w:rsidP="00D314A3">
      <w:pPr>
        <w:pStyle w:val="a3"/>
        <w:rPr>
          <w:rFonts w:ascii="Times New Roman" w:hAnsi="Times New Roman" w:cs="Times New Roman"/>
          <w:sz w:val="28"/>
          <w:szCs w:val="28"/>
        </w:rPr>
      </w:pPr>
      <w:r w:rsidRPr="0081462E">
        <w:rPr>
          <w:rFonts w:ascii="Times New Roman" w:hAnsi="Times New Roman" w:cs="Times New Roman"/>
          <w:sz w:val="28"/>
          <w:szCs w:val="28"/>
        </w:rPr>
        <w:t>-рассматривал вопрос участия родителей</w:t>
      </w:r>
      <w:r>
        <w:rPr>
          <w:rFonts w:ascii="Times New Roman" w:hAnsi="Times New Roman" w:cs="Times New Roman"/>
          <w:sz w:val="28"/>
          <w:szCs w:val="28"/>
        </w:rPr>
        <w:t xml:space="preserve"> </w:t>
      </w:r>
      <w:r w:rsidRPr="0081462E">
        <w:rPr>
          <w:rFonts w:ascii="Times New Roman" w:hAnsi="Times New Roman" w:cs="Times New Roman"/>
          <w:sz w:val="28"/>
          <w:szCs w:val="28"/>
        </w:rPr>
        <w:t>(законных представителей) в жизни ОУ,</w:t>
      </w:r>
    </w:p>
    <w:p w:rsidR="00D314A3" w:rsidRPr="0081462E" w:rsidRDefault="00D314A3" w:rsidP="00D314A3">
      <w:pPr>
        <w:pStyle w:val="a3"/>
        <w:rPr>
          <w:rFonts w:ascii="Times New Roman" w:hAnsi="Times New Roman" w:cs="Times New Roman"/>
          <w:sz w:val="28"/>
          <w:szCs w:val="28"/>
        </w:rPr>
      </w:pPr>
      <w:r w:rsidRPr="0081462E">
        <w:rPr>
          <w:rFonts w:ascii="Times New Roman" w:hAnsi="Times New Roman" w:cs="Times New Roman"/>
          <w:sz w:val="28"/>
          <w:szCs w:val="28"/>
        </w:rPr>
        <w:t xml:space="preserve">- заслушал отчет  заведующего об обеспечении безопасных условий, ПБ в ОУ; </w:t>
      </w:r>
    </w:p>
    <w:p w:rsidR="00D314A3" w:rsidRPr="0081462E" w:rsidRDefault="00D314A3" w:rsidP="00D314A3">
      <w:pPr>
        <w:pStyle w:val="a3"/>
        <w:rPr>
          <w:rFonts w:ascii="Times New Roman" w:hAnsi="Times New Roman" w:cs="Times New Roman"/>
          <w:sz w:val="28"/>
          <w:szCs w:val="28"/>
        </w:rPr>
      </w:pPr>
      <w:r w:rsidRPr="0081462E">
        <w:rPr>
          <w:rFonts w:ascii="Times New Roman" w:hAnsi="Times New Roman" w:cs="Times New Roman"/>
          <w:sz w:val="28"/>
          <w:szCs w:val="28"/>
        </w:rPr>
        <w:t>- содействовал в организации и проведении мероприятий: дня дошкольного работника, дня пожилого человек</w:t>
      </w:r>
      <w:r w:rsidR="007D7DE3">
        <w:rPr>
          <w:rFonts w:ascii="Times New Roman" w:hAnsi="Times New Roman" w:cs="Times New Roman"/>
          <w:sz w:val="28"/>
          <w:szCs w:val="28"/>
        </w:rPr>
        <w:t xml:space="preserve">а, </w:t>
      </w:r>
      <w:r w:rsidRPr="0081462E">
        <w:rPr>
          <w:rFonts w:ascii="Times New Roman" w:hAnsi="Times New Roman" w:cs="Times New Roman"/>
          <w:sz w:val="28"/>
          <w:szCs w:val="28"/>
        </w:rPr>
        <w:t>проведении акции «Зимняя сказка»,</w:t>
      </w:r>
      <w:r w:rsidR="007D7DE3">
        <w:rPr>
          <w:rFonts w:ascii="Times New Roman" w:hAnsi="Times New Roman" w:cs="Times New Roman"/>
          <w:sz w:val="28"/>
          <w:szCs w:val="28"/>
        </w:rPr>
        <w:t xml:space="preserve"> </w:t>
      </w:r>
      <w:r w:rsidRPr="0081462E">
        <w:rPr>
          <w:rFonts w:ascii="Times New Roman" w:hAnsi="Times New Roman" w:cs="Times New Roman"/>
          <w:sz w:val="28"/>
          <w:szCs w:val="28"/>
        </w:rPr>
        <w:t>новогодних утренников, зимних каникул, субботника</w:t>
      </w:r>
      <w:r w:rsidR="007D7DE3" w:rsidRPr="007D7DE3">
        <w:rPr>
          <w:rFonts w:ascii="Times New Roman" w:hAnsi="Times New Roman" w:cs="Times New Roman"/>
          <w:sz w:val="28"/>
          <w:szCs w:val="28"/>
        </w:rPr>
        <w:t xml:space="preserve"> </w:t>
      </w:r>
      <w:r w:rsidR="007D7DE3">
        <w:rPr>
          <w:rFonts w:ascii="Times New Roman" w:hAnsi="Times New Roman" w:cs="Times New Roman"/>
          <w:sz w:val="28"/>
          <w:szCs w:val="28"/>
        </w:rPr>
        <w:t>«Зеленая весна»,</w:t>
      </w:r>
      <w:r w:rsidRPr="0081462E">
        <w:rPr>
          <w:rFonts w:ascii="Times New Roman" w:hAnsi="Times New Roman" w:cs="Times New Roman"/>
          <w:sz w:val="28"/>
          <w:szCs w:val="28"/>
        </w:rPr>
        <w:t xml:space="preserve"> </w:t>
      </w:r>
      <w:r w:rsidR="007D7DE3">
        <w:rPr>
          <w:rFonts w:ascii="Times New Roman" w:hAnsi="Times New Roman" w:cs="Times New Roman"/>
          <w:sz w:val="28"/>
          <w:szCs w:val="28"/>
        </w:rPr>
        <w:t xml:space="preserve"> </w:t>
      </w:r>
      <w:r w:rsidRPr="0081462E">
        <w:rPr>
          <w:rFonts w:ascii="Times New Roman" w:hAnsi="Times New Roman" w:cs="Times New Roman"/>
          <w:sz w:val="28"/>
          <w:szCs w:val="28"/>
        </w:rPr>
        <w:t>Дня Победы,</w:t>
      </w:r>
      <w:r w:rsidR="00E51699">
        <w:rPr>
          <w:rFonts w:ascii="Times New Roman" w:hAnsi="Times New Roman" w:cs="Times New Roman"/>
          <w:sz w:val="28"/>
          <w:szCs w:val="28"/>
        </w:rPr>
        <w:t xml:space="preserve"> «Б</w:t>
      </w:r>
      <w:r w:rsidR="007D7DE3">
        <w:rPr>
          <w:rFonts w:ascii="Times New Roman" w:hAnsi="Times New Roman" w:cs="Times New Roman"/>
          <w:sz w:val="28"/>
          <w:szCs w:val="28"/>
        </w:rPr>
        <w:t>ессмертный полк»,</w:t>
      </w:r>
      <w:r>
        <w:rPr>
          <w:rFonts w:ascii="Times New Roman" w:hAnsi="Times New Roman" w:cs="Times New Roman"/>
          <w:sz w:val="28"/>
          <w:szCs w:val="28"/>
        </w:rPr>
        <w:t xml:space="preserve"> проведения выпускного</w:t>
      </w:r>
      <w:r w:rsidRPr="0081462E">
        <w:rPr>
          <w:rFonts w:ascii="Times New Roman" w:hAnsi="Times New Roman" w:cs="Times New Roman"/>
          <w:sz w:val="28"/>
          <w:szCs w:val="28"/>
        </w:rPr>
        <w:t xml:space="preserve">, подготовка помещений и благоустройство  территории к новому учебному году; </w:t>
      </w:r>
    </w:p>
    <w:p w:rsidR="00D314A3" w:rsidRPr="00D204EE" w:rsidRDefault="00D314A3" w:rsidP="00D314A3">
      <w:pPr>
        <w:pStyle w:val="a3"/>
      </w:pPr>
      <w:r w:rsidRPr="0081462E">
        <w:rPr>
          <w:rFonts w:ascii="Times New Roman" w:hAnsi="Times New Roman" w:cs="Times New Roman"/>
          <w:sz w:val="28"/>
          <w:szCs w:val="28"/>
        </w:rPr>
        <w:t>- оказывал посильную помощь в укреплении материально-технической базы</w:t>
      </w:r>
      <w:r w:rsidRPr="00E35A17">
        <w:t xml:space="preserve">. </w:t>
      </w:r>
      <w:r>
        <w:rPr>
          <w:rFonts w:ascii="Times New Roman" w:hAnsi="Times New Roman"/>
          <w:b/>
          <w:sz w:val="28"/>
          <w:szCs w:val="28"/>
        </w:rPr>
        <w:t xml:space="preserve">           </w:t>
      </w:r>
    </w:p>
    <w:p w:rsidR="007578FF" w:rsidRDefault="00FD3FB2" w:rsidP="00A132FD">
      <w:pPr>
        <w:rPr>
          <w:rFonts w:ascii="Times New Roman" w:eastAsia="Times New Roman" w:hAnsi="Times New Roman"/>
          <w:color w:val="1E1E1E"/>
          <w:sz w:val="28"/>
          <w:szCs w:val="28"/>
          <w:lang w:eastAsia="ru-RU"/>
        </w:rPr>
      </w:pPr>
      <w:r>
        <w:rPr>
          <w:rFonts w:ascii="Times New Roman" w:eastAsia="Times New Roman" w:hAnsi="Times New Roman"/>
          <w:color w:val="1E1E1E"/>
          <w:sz w:val="28"/>
          <w:szCs w:val="28"/>
          <w:lang w:eastAsia="ru-RU"/>
        </w:rPr>
        <w:lastRenderedPageBreak/>
        <w:t xml:space="preserve">    </w:t>
      </w:r>
      <w:r w:rsidR="00D314A3">
        <w:rPr>
          <w:rFonts w:ascii="Times New Roman" w:eastAsia="Times New Roman" w:hAnsi="Times New Roman"/>
          <w:color w:val="1E1E1E"/>
          <w:sz w:val="28"/>
          <w:szCs w:val="28"/>
          <w:lang w:eastAsia="ru-RU"/>
        </w:rPr>
        <w:t xml:space="preserve">Управление в  детском саду </w:t>
      </w:r>
      <w:r w:rsidR="00D314A3" w:rsidRPr="00C26DE0">
        <w:rPr>
          <w:rFonts w:ascii="Times New Roman" w:eastAsia="Times New Roman" w:hAnsi="Times New Roman"/>
          <w:color w:val="1E1E1E"/>
          <w:sz w:val="28"/>
          <w:szCs w:val="28"/>
          <w:lang w:eastAsia="ru-RU"/>
        </w:rPr>
        <w:t>  осуществляется в соответствии с Уставом ДОУ и законодательством РФ, строится на принципах единоначалия и самоуправления. В дошкольном учреждении реализуется возможность участия в управлении учреждением всех участников образовательного процесса.</w:t>
      </w:r>
      <w:r w:rsidR="007578FF">
        <w:rPr>
          <w:rFonts w:ascii="Times New Roman" w:eastAsia="Times New Roman" w:hAnsi="Times New Roman"/>
          <w:color w:val="1E1E1E"/>
          <w:sz w:val="28"/>
          <w:szCs w:val="28"/>
          <w:lang w:eastAsia="ru-RU"/>
        </w:rPr>
        <w:t xml:space="preserve">  </w:t>
      </w:r>
    </w:p>
    <w:p w:rsidR="00DF0668" w:rsidRPr="007578FF" w:rsidRDefault="007578FF" w:rsidP="00A132FD">
      <w:pPr>
        <w:rPr>
          <w:rFonts w:ascii="Times New Roman" w:eastAsia="Times New Roman" w:hAnsi="Times New Roman"/>
          <w:color w:val="1E1E1E"/>
          <w:sz w:val="28"/>
          <w:szCs w:val="28"/>
          <w:lang w:eastAsia="ru-RU"/>
        </w:rPr>
      </w:pPr>
      <w:r>
        <w:rPr>
          <w:rFonts w:ascii="Times New Roman" w:eastAsia="Times New Roman" w:hAnsi="Times New Roman"/>
          <w:color w:val="1E1E1E"/>
          <w:sz w:val="28"/>
          <w:szCs w:val="28"/>
          <w:lang w:eastAsia="ru-RU"/>
        </w:rPr>
        <w:t xml:space="preserve">Заведующий осуществляет </w:t>
      </w:r>
      <w:r w:rsidR="00D314A3">
        <w:rPr>
          <w:rFonts w:ascii="Times New Roman" w:eastAsia="Times New Roman" w:hAnsi="Times New Roman"/>
          <w:color w:val="1E1E1E"/>
          <w:sz w:val="28"/>
          <w:szCs w:val="28"/>
          <w:lang w:eastAsia="ru-RU"/>
        </w:rPr>
        <w:t>непосредственное руководство детским садом и несёт ответственность за деятельность учреждения,</w:t>
      </w:r>
      <w:r w:rsidR="00D314A3" w:rsidRPr="00245BD8">
        <w:rPr>
          <w:color w:val="0070C0"/>
          <w:sz w:val="28"/>
          <w:szCs w:val="28"/>
        </w:rPr>
        <w:t xml:space="preserve"> </w:t>
      </w:r>
      <w:r w:rsidR="00D314A3" w:rsidRPr="00245BD8">
        <w:rPr>
          <w:rFonts w:ascii="Times New Roman" w:hAnsi="Times New Roman"/>
          <w:sz w:val="28"/>
          <w:szCs w:val="28"/>
        </w:rPr>
        <w:t xml:space="preserve"> назначается на должность и освобождается от должности Учредителем</w:t>
      </w:r>
      <w:r w:rsidR="00D314A3" w:rsidRPr="00245BD8">
        <w:rPr>
          <w:rFonts w:ascii="Times New Roman" w:hAnsi="Times New Roman"/>
          <w:color w:val="0070C0"/>
          <w:sz w:val="28"/>
          <w:szCs w:val="28"/>
        </w:rPr>
        <w:t>.</w:t>
      </w:r>
      <w:r w:rsidR="00D314A3" w:rsidRPr="00D204EE">
        <w:rPr>
          <w:rFonts w:ascii="Times New Roman" w:hAnsi="Times New Roman"/>
          <w:b/>
          <w:sz w:val="28"/>
          <w:szCs w:val="28"/>
        </w:rPr>
        <w:t xml:space="preserve"> </w:t>
      </w:r>
      <w:r w:rsidR="00D314A3" w:rsidRPr="00D204EE">
        <w:rPr>
          <w:rFonts w:ascii="Times New Roman" w:hAnsi="Times New Roman"/>
          <w:sz w:val="28"/>
          <w:szCs w:val="28"/>
        </w:rPr>
        <w:t>В учреждении функционирует Профсоюзный комитет, он представляет интересы работников учреждения</w:t>
      </w:r>
      <w:r w:rsidR="007E6ABE">
        <w:t>.</w:t>
      </w:r>
    </w:p>
    <w:p w:rsidR="00DF0668" w:rsidRPr="00331641" w:rsidRDefault="00DF0668" w:rsidP="00DF0668">
      <w:pPr>
        <w:autoSpaceDE w:val="0"/>
        <w:autoSpaceDN w:val="0"/>
        <w:adjustRightInd w:val="0"/>
        <w:spacing w:after="0" w:line="240" w:lineRule="auto"/>
        <w:jc w:val="center"/>
        <w:rPr>
          <w:rFonts w:ascii="Times New Roman" w:hAnsi="Times New Roman"/>
          <w:sz w:val="28"/>
          <w:szCs w:val="28"/>
        </w:rPr>
      </w:pPr>
      <w:r w:rsidRPr="00331641">
        <w:rPr>
          <w:rFonts w:ascii="Times New Roman" w:hAnsi="Times New Roman"/>
          <w:b/>
          <w:bCs/>
          <w:sz w:val="28"/>
          <w:szCs w:val="28"/>
        </w:rPr>
        <w:t>Степень удовлетворенности муниципальной услугой</w:t>
      </w:r>
    </w:p>
    <w:p w:rsidR="00B472AA" w:rsidRPr="00331641" w:rsidRDefault="00B472AA" w:rsidP="00DF0668">
      <w:pPr>
        <w:pStyle w:val="a3"/>
        <w:rPr>
          <w:rFonts w:ascii="Times New Roman" w:hAnsi="Times New Roman" w:cs="Times New Roman"/>
          <w:sz w:val="28"/>
          <w:szCs w:val="28"/>
        </w:rPr>
      </w:pPr>
    </w:p>
    <w:p w:rsidR="00DF0668" w:rsidRDefault="00DF0668" w:rsidP="00DF0668">
      <w:pPr>
        <w:rPr>
          <w:rFonts w:ascii="Times New Roman" w:hAnsi="Times New Roman"/>
          <w:color w:val="FF0000"/>
          <w:sz w:val="28"/>
          <w:szCs w:val="28"/>
        </w:rPr>
      </w:pPr>
      <w:r>
        <w:rPr>
          <w:rFonts w:ascii="Times New Roman" w:hAnsi="Times New Roman"/>
          <w:noProof/>
          <w:color w:val="FF0000"/>
          <w:sz w:val="28"/>
          <w:szCs w:val="28"/>
          <w:lang w:eastAsia="ru-RU"/>
        </w:rPr>
        <w:drawing>
          <wp:inline distT="0" distB="0" distL="0" distR="0">
            <wp:extent cx="5962650" cy="981075"/>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F0668" w:rsidRPr="003E2E76" w:rsidRDefault="00DF0668" w:rsidP="00DF0668">
      <w:pPr>
        <w:rPr>
          <w:rFonts w:ascii="Times New Roman" w:hAnsi="Times New Roman"/>
          <w:sz w:val="28"/>
          <w:szCs w:val="28"/>
        </w:rPr>
      </w:pPr>
      <w:r w:rsidRPr="003B7C96">
        <w:rPr>
          <w:rFonts w:ascii="Times New Roman" w:hAnsi="Times New Roman"/>
          <w:sz w:val="28"/>
          <w:szCs w:val="28"/>
        </w:rPr>
        <w:t>Родители (законные представители)  отмечают, что дети ходят в</w:t>
      </w:r>
      <w:r w:rsidR="00A132FD">
        <w:rPr>
          <w:rFonts w:ascii="Times New Roman" w:hAnsi="Times New Roman"/>
          <w:sz w:val="28"/>
          <w:szCs w:val="28"/>
        </w:rPr>
        <w:t xml:space="preserve"> детский сад с удовольствием- 85</w:t>
      </w:r>
      <w:r w:rsidRPr="003B7C96">
        <w:rPr>
          <w:rFonts w:ascii="Times New Roman" w:hAnsi="Times New Roman"/>
          <w:sz w:val="28"/>
          <w:szCs w:val="28"/>
        </w:rPr>
        <w:t xml:space="preserve">%, устраивает работа педагогов с детьми </w:t>
      </w:r>
      <w:r>
        <w:rPr>
          <w:rFonts w:ascii="Times New Roman" w:hAnsi="Times New Roman"/>
          <w:sz w:val="28"/>
          <w:szCs w:val="28"/>
        </w:rPr>
        <w:t>- 93</w:t>
      </w:r>
      <w:r w:rsidRPr="003B7C96">
        <w:rPr>
          <w:rFonts w:ascii="Times New Roman" w:hAnsi="Times New Roman"/>
          <w:sz w:val="28"/>
          <w:szCs w:val="28"/>
        </w:rPr>
        <w:t>%, дети получа</w:t>
      </w:r>
      <w:r>
        <w:rPr>
          <w:rFonts w:ascii="Times New Roman" w:hAnsi="Times New Roman"/>
          <w:sz w:val="28"/>
          <w:szCs w:val="28"/>
        </w:rPr>
        <w:t>ют интересные знания и навыки 86</w:t>
      </w:r>
      <w:r w:rsidRPr="003B7C96">
        <w:rPr>
          <w:rFonts w:ascii="Times New Roman" w:hAnsi="Times New Roman"/>
          <w:sz w:val="28"/>
          <w:szCs w:val="28"/>
        </w:rPr>
        <w:t>%, имеют полную осведомлё</w:t>
      </w:r>
      <w:r>
        <w:rPr>
          <w:rFonts w:ascii="Times New Roman" w:hAnsi="Times New Roman"/>
          <w:sz w:val="28"/>
          <w:szCs w:val="28"/>
        </w:rPr>
        <w:t>нность о работе детского сада 76</w:t>
      </w:r>
      <w:r w:rsidRPr="003B7C96">
        <w:rPr>
          <w:rFonts w:ascii="Times New Roman" w:hAnsi="Times New Roman"/>
          <w:sz w:val="28"/>
          <w:szCs w:val="28"/>
        </w:rPr>
        <w:t>%, привлекает родителей  отношения педагогов с детьми,  профессионализм работников, качественн</w:t>
      </w:r>
      <w:r>
        <w:rPr>
          <w:rFonts w:ascii="Times New Roman" w:hAnsi="Times New Roman"/>
          <w:sz w:val="28"/>
          <w:szCs w:val="28"/>
        </w:rPr>
        <w:t>ое питание.</w:t>
      </w:r>
    </w:p>
    <w:p w:rsidR="00DF0668" w:rsidRDefault="00DF0668" w:rsidP="00DF0668">
      <w:pPr>
        <w:autoSpaceDE w:val="0"/>
        <w:autoSpaceDN w:val="0"/>
        <w:adjustRightInd w:val="0"/>
        <w:spacing w:after="0" w:line="240" w:lineRule="auto"/>
        <w:rPr>
          <w:rFonts w:ascii="Times New Roman" w:hAnsi="Times New Roman"/>
          <w:color w:val="000000"/>
          <w:sz w:val="28"/>
          <w:szCs w:val="28"/>
        </w:rPr>
      </w:pPr>
      <w:r w:rsidRPr="000B50FD">
        <w:rPr>
          <w:rFonts w:ascii="Times New Roman" w:hAnsi="Times New Roman"/>
          <w:color w:val="000000"/>
          <w:sz w:val="28"/>
          <w:szCs w:val="28"/>
        </w:rPr>
        <w:t xml:space="preserve">По результатам анкетирования можно сделать вывод о том, что родители считают сложившийся внутри образовательного учреждения психологический микроклимат благоприятным. Родители удовлетворены качеством предоставляемых услуг: работа педагогов является продуктивной, эффективной и удовлетворяет большую часть родительской общественности. </w:t>
      </w:r>
      <w:r w:rsidRPr="008155E8">
        <w:rPr>
          <w:rFonts w:ascii="Times New Roman" w:hAnsi="Times New Roman"/>
          <w:bCs/>
          <w:color w:val="000000"/>
          <w:sz w:val="28"/>
          <w:szCs w:val="28"/>
        </w:rPr>
        <w:t>Р</w:t>
      </w:r>
      <w:r w:rsidRPr="000B50FD">
        <w:rPr>
          <w:rFonts w:ascii="Times New Roman" w:hAnsi="Times New Roman"/>
          <w:color w:val="000000"/>
          <w:sz w:val="28"/>
          <w:szCs w:val="28"/>
        </w:rPr>
        <w:t>одители своевременно получа</w:t>
      </w:r>
      <w:r>
        <w:rPr>
          <w:rFonts w:ascii="Times New Roman" w:hAnsi="Times New Roman"/>
          <w:color w:val="000000"/>
          <w:sz w:val="28"/>
          <w:szCs w:val="28"/>
        </w:rPr>
        <w:t>ют информацию о достижениях ребё</w:t>
      </w:r>
      <w:r w:rsidRPr="000B50FD">
        <w:rPr>
          <w:rFonts w:ascii="Times New Roman" w:hAnsi="Times New Roman"/>
          <w:color w:val="000000"/>
          <w:sz w:val="28"/>
          <w:szCs w:val="28"/>
        </w:rPr>
        <w:t xml:space="preserve">нка и возникающих проблемах. </w:t>
      </w:r>
    </w:p>
    <w:p w:rsidR="00DF0668" w:rsidRDefault="00DF0668" w:rsidP="00DF0668">
      <w:pPr>
        <w:autoSpaceDE w:val="0"/>
        <w:autoSpaceDN w:val="0"/>
        <w:adjustRightInd w:val="0"/>
        <w:spacing w:after="0" w:line="240" w:lineRule="auto"/>
        <w:jc w:val="center"/>
        <w:rPr>
          <w:rFonts w:ascii="Times New Roman" w:hAnsi="Times New Roman"/>
          <w:b/>
          <w:sz w:val="28"/>
          <w:szCs w:val="28"/>
        </w:rPr>
      </w:pPr>
      <w:r w:rsidRPr="008F7E3A">
        <w:rPr>
          <w:rFonts w:ascii="Times New Roman" w:hAnsi="Times New Roman"/>
          <w:b/>
          <w:sz w:val="28"/>
          <w:szCs w:val="28"/>
        </w:rPr>
        <w:t>Результаты анкетирования родителей</w:t>
      </w:r>
    </w:p>
    <w:p w:rsidR="00F620D6" w:rsidRDefault="00F620D6" w:rsidP="00DF0668">
      <w:pPr>
        <w:autoSpaceDE w:val="0"/>
        <w:autoSpaceDN w:val="0"/>
        <w:adjustRightInd w:val="0"/>
        <w:spacing w:after="0" w:line="240" w:lineRule="auto"/>
        <w:jc w:val="center"/>
        <w:rPr>
          <w:rFonts w:ascii="Times New Roman" w:hAnsi="Times New Roman"/>
          <w:color w:val="000000"/>
          <w:sz w:val="28"/>
          <w:szCs w:val="28"/>
        </w:rPr>
      </w:pPr>
    </w:p>
    <w:p w:rsidR="00DF0668" w:rsidRPr="00F620D6" w:rsidRDefault="00DF0668" w:rsidP="00F620D6">
      <w:pPr>
        <w:rPr>
          <w:rFonts w:ascii="Times New Roman" w:hAnsi="Times New Roman"/>
          <w:color w:val="FF0000"/>
          <w:sz w:val="28"/>
          <w:szCs w:val="28"/>
        </w:rPr>
      </w:pPr>
      <w:r>
        <w:rPr>
          <w:rFonts w:ascii="Times New Roman" w:hAnsi="Times New Roman"/>
          <w:noProof/>
          <w:color w:val="FF0000"/>
          <w:sz w:val="28"/>
          <w:szCs w:val="28"/>
          <w:lang w:eastAsia="ru-RU"/>
        </w:rPr>
        <w:drawing>
          <wp:inline distT="0" distB="0" distL="0" distR="0">
            <wp:extent cx="5534025" cy="2476500"/>
            <wp:effectExtent l="19050" t="0" r="952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578FF" w:rsidRDefault="007578FF" w:rsidP="00DF0668">
      <w:pPr>
        <w:jc w:val="center"/>
        <w:rPr>
          <w:rFonts w:ascii="Times New Roman" w:hAnsi="Times New Roman"/>
          <w:b/>
          <w:sz w:val="28"/>
          <w:szCs w:val="28"/>
        </w:rPr>
      </w:pPr>
    </w:p>
    <w:p w:rsidR="00DF0668" w:rsidRPr="008F7E3A" w:rsidRDefault="00DF0668" w:rsidP="00DF0668">
      <w:pPr>
        <w:jc w:val="center"/>
        <w:rPr>
          <w:rFonts w:ascii="Times New Roman" w:hAnsi="Times New Roman"/>
          <w:b/>
          <w:sz w:val="28"/>
          <w:szCs w:val="28"/>
        </w:rPr>
      </w:pPr>
      <w:r w:rsidRPr="008F7E3A">
        <w:rPr>
          <w:rFonts w:ascii="Times New Roman" w:hAnsi="Times New Roman"/>
          <w:b/>
          <w:sz w:val="28"/>
          <w:szCs w:val="28"/>
        </w:rPr>
        <w:lastRenderedPageBreak/>
        <w:t>Результаты анкетирования родителей в системе оценки качества</w:t>
      </w:r>
    </w:p>
    <w:p w:rsidR="00DF0668" w:rsidRPr="0047364B" w:rsidRDefault="00DF0668" w:rsidP="00DF0668">
      <w:pPr>
        <w:rPr>
          <w:rFonts w:ascii="Times New Roman" w:hAnsi="Times New Roman"/>
          <w:color w:val="FF0000"/>
          <w:sz w:val="28"/>
          <w:szCs w:val="28"/>
        </w:rPr>
      </w:pPr>
      <w:r>
        <w:rPr>
          <w:rFonts w:ascii="Times New Roman" w:hAnsi="Times New Roman"/>
          <w:noProof/>
          <w:color w:val="FF0000"/>
          <w:sz w:val="28"/>
          <w:szCs w:val="28"/>
          <w:lang w:eastAsia="ru-RU"/>
        </w:rPr>
        <w:drawing>
          <wp:inline distT="0" distB="0" distL="0" distR="0">
            <wp:extent cx="5772150" cy="2609850"/>
            <wp:effectExtent l="19050" t="0" r="1905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0668" w:rsidRDefault="00DF0668" w:rsidP="00DF066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По результатам диаграмм</w:t>
      </w:r>
      <w:r w:rsidRPr="000B50FD">
        <w:rPr>
          <w:rFonts w:ascii="Times New Roman" w:hAnsi="Times New Roman"/>
          <w:color w:val="000000"/>
          <w:sz w:val="28"/>
          <w:szCs w:val="28"/>
        </w:rPr>
        <w:t xml:space="preserve"> можно сделать вывод о том, что родители считают сложившийся внутри образовательного учреждения психологический микроклимат благоприятным. Родители удовлетворены </w:t>
      </w:r>
      <w:r>
        <w:rPr>
          <w:rFonts w:ascii="Times New Roman" w:hAnsi="Times New Roman"/>
          <w:color w:val="000000"/>
          <w:sz w:val="28"/>
          <w:szCs w:val="28"/>
        </w:rPr>
        <w:t>качеством предоставляемых услуг,</w:t>
      </w:r>
      <w:r w:rsidRPr="000B50FD">
        <w:rPr>
          <w:rFonts w:ascii="Times New Roman" w:hAnsi="Times New Roman"/>
          <w:color w:val="000000"/>
          <w:sz w:val="28"/>
          <w:szCs w:val="28"/>
        </w:rPr>
        <w:t xml:space="preserve"> работа педагогов является продуктивной, эффективной и удовлетворяет большую часть родительской общественности. </w:t>
      </w:r>
      <w:r w:rsidRPr="00E70A1E">
        <w:rPr>
          <w:rFonts w:ascii="Times New Roman" w:hAnsi="Times New Roman"/>
          <w:bCs/>
          <w:color w:val="000000"/>
          <w:sz w:val="28"/>
          <w:szCs w:val="28"/>
        </w:rPr>
        <w:t>Р</w:t>
      </w:r>
      <w:r w:rsidRPr="000B50FD">
        <w:rPr>
          <w:rFonts w:ascii="Times New Roman" w:hAnsi="Times New Roman"/>
          <w:color w:val="000000"/>
          <w:sz w:val="28"/>
          <w:szCs w:val="28"/>
        </w:rPr>
        <w:t>одители своевременно получа</w:t>
      </w:r>
      <w:r>
        <w:rPr>
          <w:rFonts w:ascii="Times New Roman" w:hAnsi="Times New Roman"/>
          <w:color w:val="000000"/>
          <w:sz w:val="28"/>
          <w:szCs w:val="28"/>
        </w:rPr>
        <w:t>ют информацию о достижениях ребё</w:t>
      </w:r>
      <w:r w:rsidRPr="000B50FD">
        <w:rPr>
          <w:rFonts w:ascii="Times New Roman" w:hAnsi="Times New Roman"/>
          <w:color w:val="000000"/>
          <w:sz w:val="28"/>
          <w:szCs w:val="28"/>
        </w:rPr>
        <w:t xml:space="preserve">нка и возникающих проблемах. </w:t>
      </w:r>
      <w:r>
        <w:rPr>
          <w:rFonts w:ascii="Times New Roman" w:hAnsi="Times New Roman"/>
          <w:color w:val="000000"/>
          <w:sz w:val="28"/>
          <w:szCs w:val="28"/>
        </w:rPr>
        <w:t>Родители владеют  электронными ресурсами, но используют их в воспитании детей в малой доле. В предложениях родители отмечали отсутствие музыкального работника в детском саду, логопеда, психолога.</w:t>
      </w:r>
    </w:p>
    <w:p w:rsidR="00DF0668" w:rsidRDefault="00DF0668" w:rsidP="00DF0668">
      <w:pPr>
        <w:autoSpaceDE w:val="0"/>
        <w:autoSpaceDN w:val="0"/>
        <w:adjustRightInd w:val="0"/>
        <w:spacing w:after="0" w:line="240" w:lineRule="auto"/>
        <w:rPr>
          <w:rFonts w:ascii="Times New Roman" w:hAnsi="Times New Roman"/>
          <w:color w:val="000000"/>
          <w:sz w:val="28"/>
          <w:szCs w:val="28"/>
        </w:rPr>
      </w:pPr>
    </w:p>
    <w:p w:rsidR="00A132FD" w:rsidRPr="00F620D6" w:rsidRDefault="00A132FD" w:rsidP="00A132FD">
      <w:pPr>
        <w:autoSpaceDE w:val="0"/>
        <w:autoSpaceDN w:val="0"/>
        <w:adjustRightInd w:val="0"/>
        <w:spacing w:after="0" w:line="240" w:lineRule="auto"/>
        <w:jc w:val="center"/>
        <w:rPr>
          <w:rFonts w:ascii="Times New Roman" w:hAnsi="Times New Roman"/>
          <w:b/>
          <w:bCs/>
          <w:sz w:val="28"/>
          <w:szCs w:val="28"/>
        </w:rPr>
      </w:pPr>
      <w:r w:rsidRPr="00F620D6">
        <w:rPr>
          <w:rFonts w:ascii="Times New Roman" w:hAnsi="Times New Roman"/>
          <w:b/>
          <w:bCs/>
          <w:sz w:val="28"/>
          <w:szCs w:val="28"/>
        </w:rPr>
        <w:t>5. Организация питания</w:t>
      </w:r>
    </w:p>
    <w:p w:rsidR="00A132FD" w:rsidRPr="006B51BA" w:rsidRDefault="00A132FD" w:rsidP="00A132FD">
      <w:pPr>
        <w:autoSpaceDE w:val="0"/>
        <w:autoSpaceDN w:val="0"/>
        <w:adjustRightInd w:val="0"/>
        <w:spacing w:after="0" w:line="240" w:lineRule="auto"/>
        <w:jc w:val="center"/>
        <w:rPr>
          <w:rFonts w:ascii="Times New Roman" w:hAnsi="Times New Roman"/>
          <w:sz w:val="28"/>
          <w:szCs w:val="28"/>
        </w:rPr>
      </w:pPr>
    </w:p>
    <w:p w:rsidR="00A132FD" w:rsidRPr="006B51BA" w:rsidRDefault="00A132FD" w:rsidP="00A132FD">
      <w:pPr>
        <w:autoSpaceDE w:val="0"/>
        <w:autoSpaceDN w:val="0"/>
        <w:adjustRightInd w:val="0"/>
        <w:spacing w:after="0" w:line="240" w:lineRule="auto"/>
        <w:rPr>
          <w:rFonts w:ascii="Times New Roman" w:hAnsi="Times New Roman"/>
          <w:sz w:val="28"/>
          <w:szCs w:val="28"/>
        </w:rPr>
      </w:pPr>
      <w:r w:rsidRPr="006B51BA">
        <w:rPr>
          <w:rFonts w:ascii="Times New Roman" w:hAnsi="Times New Roman"/>
          <w:sz w:val="28"/>
          <w:szCs w:val="28"/>
        </w:rPr>
        <w:t xml:space="preserve">Особое внимание в детском саду уделяется питанию детей. В ДОУ организовано трёхразовое питание. Питание детей организовано в соответствии с нормативными документами: </w:t>
      </w:r>
    </w:p>
    <w:p w:rsidR="00A132FD" w:rsidRPr="006B51BA" w:rsidRDefault="00A132FD" w:rsidP="00A132FD">
      <w:pPr>
        <w:autoSpaceDE w:val="0"/>
        <w:autoSpaceDN w:val="0"/>
        <w:adjustRightInd w:val="0"/>
        <w:spacing w:after="47" w:line="240" w:lineRule="auto"/>
        <w:rPr>
          <w:rFonts w:ascii="Times New Roman" w:hAnsi="Times New Roman"/>
          <w:sz w:val="28"/>
          <w:szCs w:val="28"/>
        </w:rPr>
      </w:pPr>
      <w:r w:rsidRPr="006B51BA">
        <w:rPr>
          <w:rFonts w:ascii="Times New Roman" w:hAnsi="Times New Roman"/>
          <w:sz w:val="28"/>
          <w:szCs w:val="28"/>
        </w:rPr>
        <w:t xml:space="preserve">- санитарно-эпидемиологическими правилами и нормативами требованиями; «Гигиенические требования к качеству и безопасности продовольственного сырья и пищевых продуктов»; </w:t>
      </w:r>
    </w:p>
    <w:p w:rsidR="00A132FD" w:rsidRPr="006B51BA" w:rsidRDefault="00A132FD" w:rsidP="00A132FD">
      <w:pPr>
        <w:autoSpaceDE w:val="0"/>
        <w:autoSpaceDN w:val="0"/>
        <w:adjustRightInd w:val="0"/>
        <w:spacing w:after="47" w:line="240" w:lineRule="auto"/>
        <w:rPr>
          <w:rFonts w:ascii="Times New Roman" w:hAnsi="Times New Roman"/>
          <w:sz w:val="28"/>
          <w:szCs w:val="28"/>
        </w:rPr>
      </w:pPr>
      <w:r w:rsidRPr="006B51BA">
        <w:rPr>
          <w:rFonts w:ascii="Times New Roman" w:hAnsi="Times New Roman"/>
          <w:sz w:val="28"/>
          <w:szCs w:val="28"/>
        </w:rPr>
        <w:t xml:space="preserve">- приказом «Об организации питания в ДОУ»; </w:t>
      </w:r>
    </w:p>
    <w:p w:rsidR="00A132FD" w:rsidRPr="006B51BA" w:rsidRDefault="00A132FD" w:rsidP="00A132FD">
      <w:pPr>
        <w:autoSpaceDE w:val="0"/>
        <w:autoSpaceDN w:val="0"/>
        <w:adjustRightInd w:val="0"/>
        <w:spacing w:after="47" w:line="240" w:lineRule="auto"/>
        <w:rPr>
          <w:rFonts w:ascii="Times New Roman" w:hAnsi="Times New Roman"/>
          <w:sz w:val="28"/>
          <w:szCs w:val="28"/>
        </w:rPr>
      </w:pPr>
      <w:r w:rsidRPr="006B51BA">
        <w:rPr>
          <w:rFonts w:ascii="Times New Roman" w:hAnsi="Times New Roman"/>
          <w:sz w:val="28"/>
          <w:szCs w:val="28"/>
        </w:rPr>
        <w:t xml:space="preserve">- документами по организации питания, разработанными в ДОУ; </w:t>
      </w:r>
    </w:p>
    <w:p w:rsidR="00A132FD" w:rsidRPr="006B51BA" w:rsidRDefault="00A132FD" w:rsidP="00A132FD">
      <w:pPr>
        <w:autoSpaceDE w:val="0"/>
        <w:autoSpaceDN w:val="0"/>
        <w:adjustRightInd w:val="0"/>
        <w:spacing w:after="0" w:line="240" w:lineRule="auto"/>
        <w:rPr>
          <w:rFonts w:ascii="Times New Roman" w:hAnsi="Times New Roman"/>
          <w:sz w:val="28"/>
          <w:szCs w:val="28"/>
        </w:rPr>
      </w:pPr>
      <w:r w:rsidRPr="006B51BA">
        <w:rPr>
          <w:rFonts w:ascii="Times New Roman" w:hAnsi="Times New Roman"/>
          <w:sz w:val="28"/>
          <w:szCs w:val="28"/>
        </w:rPr>
        <w:t xml:space="preserve">- договорами и муниципальными контрактами на поставку продуктов питания. </w:t>
      </w:r>
    </w:p>
    <w:p w:rsidR="00A132FD" w:rsidRDefault="00A132FD" w:rsidP="00A132FD">
      <w:pPr>
        <w:autoSpaceDE w:val="0"/>
        <w:autoSpaceDN w:val="0"/>
        <w:adjustRightInd w:val="0"/>
        <w:spacing w:after="0" w:line="240" w:lineRule="auto"/>
        <w:rPr>
          <w:rFonts w:ascii="Times New Roman" w:hAnsi="Times New Roman"/>
          <w:sz w:val="28"/>
          <w:szCs w:val="28"/>
        </w:rPr>
      </w:pPr>
      <w:r w:rsidRPr="006B51BA">
        <w:rPr>
          <w:rFonts w:ascii="Times New Roman" w:hAnsi="Times New Roman"/>
          <w:sz w:val="28"/>
          <w:szCs w:val="28"/>
        </w:rPr>
        <w:t xml:space="preserve">        Питание детей в детском саду проводится по  утверждённому 10-дневному меню, в котором рас</w:t>
      </w:r>
      <w:r>
        <w:rPr>
          <w:rFonts w:ascii="Times New Roman" w:hAnsi="Times New Roman"/>
          <w:sz w:val="28"/>
          <w:szCs w:val="28"/>
        </w:rPr>
        <w:t>с</w:t>
      </w:r>
      <w:r w:rsidRPr="006B51BA">
        <w:rPr>
          <w:rFonts w:ascii="Times New Roman" w:hAnsi="Times New Roman"/>
          <w:sz w:val="28"/>
          <w:szCs w:val="28"/>
        </w:rPr>
        <w:t xml:space="preserve">читаны по возрастам: белки, жиры, углеводы, энергетическая ценность, минеральные вещества, витамины. В детском саду также разработаны  технологические карты, в которых произведена вся раскладка блюд и технология приготовления. Ежедневно проводится витаминизация пищи  третьего блюда, в рацион  включаются соки, фрукты, овощи, молочные  и мясные продукты. Ежедневно проводится </w:t>
      </w:r>
      <w:proofErr w:type="gramStart"/>
      <w:r w:rsidRPr="006B51BA">
        <w:rPr>
          <w:rFonts w:ascii="Times New Roman" w:hAnsi="Times New Roman"/>
          <w:sz w:val="28"/>
          <w:szCs w:val="28"/>
        </w:rPr>
        <w:t>контроль за</w:t>
      </w:r>
      <w:proofErr w:type="gramEnd"/>
      <w:r w:rsidRPr="006B51BA">
        <w:rPr>
          <w:rFonts w:ascii="Times New Roman" w:hAnsi="Times New Roman"/>
          <w:sz w:val="28"/>
          <w:szCs w:val="28"/>
        </w:rPr>
        <w:t xml:space="preserve"> питанием детей</w:t>
      </w:r>
      <w:r>
        <w:rPr>
          <w:rFonts w:ascii="Times New Roman" w:hAnsi="Times New Roman"/>
          <w:sz w:val="28"/>
          <w:szCs w:val="28"/>
        </w:rPr>
        <w:t xml:space="preserve"> </w:t>
      </w:r>
      <w:proofErr w:type="spellStart"/>
      <w:r>
        <w:rPr>
          <w:rFonts w:ascii="Times New Roman" w:hAnsi="Times New Roman"/>
          <w:sz w:val="28"/>
          <w:szCs w:val="28"/>
        </w:rPr>
        <w:t>бракеражной</w:t>
      </w:r>
      <w:proofErr w:type="spellEnd"/>
      <w:r>
        <w:rPr>
          <w:rFonts w:ascii="Times New Roman" w:hAnsi="Times New Roman"/>
          <w:sz w:val="28"/>
          <w:szCs w:val="28"/>
        </w:rPr>
        <w:t xml:space="preserve"> комиссией, созданной в учреждении</w:t>
      </w:r>
      <w:r w:rsidRPr="006B51BA">
        <w:rPr>
          <w:rFonts w:ascii="Times New Roman" w:hAnsi="Times New Roman"/>
          <w:sz w:val="28"/>
          <w:szCs w:val="28"/>
        </w:rPr>
        <w:t xml:space="preserve">, </w:t>
      </w:r>
      <w:r>
        <w:rPr>
          <w:rFonts w:ascii="Times New Roman" w:hAnsi="Times New Roman"/>
          <w:sz w:val="28"/>
          <w:szCs w:val="28"/>
        </w:rPr>
        <w:t xml:space="preserve">выполняется </w:t>
      </w:r>
      <w:r w:rsidRPr="006B51BA">
        <w:rPr>
          <w:rFonts w:ascii="Times New Roman" w:hAnsi="Times New Roman"/>
          <w:sz w:val="28"/>
          <w:szCs w:val="28"/>
        </w:rPr>
        <w:t>отбор суточных проб,</w:t>
      </w:r>
      <w:r>
        <w:rPr>
          <w:rFonts w:ascii="Times New Roman" w:hAnsi="Times New Roman"/>
          <w:sz w:val="28"/>
          <w:szCs w:val="28"/>
        </w:rPr>
        <w:t xml:space="preserve"> ведётся</w:t>
      </w:r>
      <w:r w:rsidRPr="006B51BA">
        <w:rPr>
          <w:rFonts w:ascii="Times New Roman" w:hAnsi="Times New Roman"/>
          <w:sz w:val="28"/>
          <w:szCs w:val="28"/>
        </w:rPr>
        <w:t xml:space="preserve"> контроль за нормой порции ребёнка, </w:t>
      </w:r>
      <w:r>
        <w:rPr>
          <w:rFonts w:ascii="Times New Roman" w:hAnsi="Times New Roman"/>
          <w:sz w:val="28"/>
          <w:szCs w:val="28"/>
        </w:rPr>
        <w:t xml:space="preserve"> проводится </w:t>
      </w:r>
      <w:r w:rsidRPr="006B51BA">
        <w:rPr>
          <w:rFonts w:ascii="Times New Roman" w:hAnsi="Times New Roman"/>
          <w:sz w:val="28"/>
          <w:szCs w:val="28"/>
        </w:rPr>
        <w:t xml:space="preserve">ежедневный осмотр персонала на гнойничковые инфекции и состояние здоровья. Организация питания проводится согласно СанПиН с учётом </w:t>
      </w:r>
      <w:r w:rsidRPr="006B51BA">
        <w:rPr>
          <w:rFonts w:ascii="Times New Roman" w:hAnsi="Times New Roman"/>
          <w:sz w:val="28"/>
          <w:szCs w:val="28"/>
        </w:rPr>
        <w:lastRenderedPageBreak/>
        <w:t>физиологических потребностей детей в калор</w:t>
      </w:r>
      <w:r>
        <w:rPr>
          <w:rFonts w:ascii="Times New Roman" w:hAnsi="Times New Roman"/>
          <w:sz w:val="28"/>
          <w:szCs w:val="28"/>
        </w:rPr>
        <w:t>ийности и питательных веществах т.к. п</w:t>
      </w:r>
      <w:r w:rsidRPr="006B51BA">
        <w:rPr>
          <w:rFonts w:ascii="Times New Roman" w:hAnsi="Times New Roman"/>
          <w:sz w:val="28"/>
          <w:szCs w:val="28"/>
        </w:rPr>
        <w:t xml:space="preserve">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 </w:t>
      </w:r>
    </w:p>
    <w:p w:rsidR="002744B1" w:rsidRDefault="002744B1" w:rsidP="00A132FD">
      <w:pPr>
        <w:autoSpaceDE w:val="0"/>
        <w:autoSpaceDN w:val="0"/>
        <w:adjustRightInd w:val="0"/>
        <w:spacing w:after="0" w:line="240" w:lineRule="auto"/>
        <w:rPr>
          <w:rFonts w:ascii="Times New Roman" w:hAnsi="Times New Roman"/>
          <w:sz w:val="28"/>
          <w:szCs w:val="28"/>
        </w:rPr>
      </w:pPr>
    </w:p>
    <w:p w:rsidR="007E6ABE" w:rsidRPr="00F620D6" w:rsidRDefault="007E6ABE" w:rsidP="007E6ABE">
      <w:pPr>
        <w:autoSpaceDE w:val="0"/>
        <w:autoSpaceDN w:val="0"/>
        <w:adjustRightInd w:val="0"/>
        <w:spacing w:after="0" w:line="240" w:lineRule="auto"/>
        <w:jc w:val="center"/>
        <w:rPr>
          <w:rFonts w:ascii="Times New Roman" w:hAnsi="Times New Roman"/>
          <w:b/>
          <w:bCs/>
          <w:sz w:val="28"/>
          <w:szCs w:val="28"/>
        </w:rPr>
      </w:pPr>
      <w:r w:rsidRPr="00F620D6">
        <w:rPr>
          <w:rFonts w:ascii="Times New Roman" w:hAnsi="Times New Roman"/>
          <w:b/>
          <w:bCs/>
          <w:sz w:val="28"/>
          <w:szCs w:val="28"/>
        </w:rPr>
        <w:t>6. Социальная акти</w:t>
      </w:r>
      <w:r w:rsidR="00F620D6">
        <w:rPr>
          <w:rFonts w:ascii="Times New Roman" w:hAnsi="Times New Roman"/>
          <w:b/>
          <w:bCs/>
          <w:sz w:val="28"/>
          <w:szCs w:val="28"/>
        </w:rPr>
        <w:t>вность и социальное партнерство</w:t>
      </w:r>
    </w:p>
    <w:p w:rsidR="007E6ABE" w:rsidRPr="007E6ABE" w:rsidRDefault="007E6ABE" w:rsidP="007E6ABE">
      <w:pPr>
        <w:autoSpaceDE w:val="0"/>
        <w:autoSpaceDN w:val="0"/>
        <w:adjustRightInd w:val="0"/>
        <w:spacing w:after="0" w:line="240" w:lineRule="auto"/>
        <w:jc w:val="center"/>
        <w:rPr>
          <w:rFonts w:ascii="Times New Roman" w:hAnsi="Times New Roman"/>
          <w:color w:val="FF0000"/>
          <w:sz w:val="28"/>
          <w:szCs w:val="28"/>
        </w:rPr>
      </w:pPr>
    </w:p>
    <w:p w:rsidR="007E6ABE" w:rsidRPr="00EB0F60" w:rsidRDefault="007E6ABE" w:rsidP="007E6ABE">
      <w:pPr>
        <w:pStyle w:val="a3"/>
        <w:rPr>
          <w:rStyle w:val="ac"/>
          <w:rFonts w:ascii="Times New Roman" w:hAnsi="Times New Roman" w:cs="Times New Roman"/>
          <w:b w:val="0"/>
          <w:sz w:val="28"/>
          <w:szCs w:val="28"/>
        </w:rPr>
      </w:pPr>
      <w:r>
        <w:rPr>
          <w:rFonts w:ascii="Times New Roman" w:hAnsi="Times New Roman" w:cs="Times New Roman"/>
          <w:sz w:val="28"/>
          <w:szCs w:val="28"/>
        </w:rPr>
        <w:t>С целью повышения эффективности образовательной деятельности д</w:t>
      </w:r>
      <w:r w:rsidRPr="00EB0F60">
        <w:rPr>
          <w:rFonts w:ascii="Times New Roman" w:hAnsi="Times New Roman" w:cs="Times New Roman"/>
          <w:sz w:val="28"/>
          <w:szCs w:val="28"/>
        </w:rPr>
        <w:t xml:space="preserve">етский сад  взаимодействует  с организациями </w:t>
      </w:r>
      <w:proofErr w:type="spellStart"/>
      <w:r w:rsidRPr="00EB0F60">
        <w:rPr>
          <w:rFonts w:ascii="Times New Roman" w:hAnsi="Times New Roman" w:cs="Times New Roman"/>
          <w:sz w:val="28"/>
          <w:szCs w:val="28"/>
        </w:rPr>
        <w:t>Ирбитского</w:t>
      </w:r>
      <w:proofErr w:type="spellEnd"/>
      <w:r w:rsidRPr="00EB0F60">
        <w:rPr>
          <w:rFonts w:ascii="Times New Roman" w:hAnsi="Times New Roman" w:cs="Times New Roman"/>
          <w:sz w:val="28"/>
          <w:szCs w:val="28"/>
        </w:rPr>
        <w:t xml:space="preserve"> муниципального образования, органами местного самоуправления и общественными организациями и</w:t>
      </w:r>
      <w:r w:rsidRPr="00EB0F60">
        <w:rPr>
          <w:rStyle w:val="ac"/>
          <w:rFonts w:ascii="Times New Roman" w:hAnsi="Times New Roman" w:cs="Times New Roman"/>
          <w:sz w:val="28"/>
          <w:szCs w:val="28"/>
        </w:rPr>
        <w:t xml:space="preserve"> с социальными партнёрами: </w:t>
      </w:r>
    </w:p>
    <w:p w:rsidR="007E6ABE" w:rsidRPr="00EB0F60" w:rsidRDefault="007E6ABE" w:rsidP="007E6ABE">
      <w:pPr>
        <w:pStyle w:val="a3"/>
        <w:rPr>
          <w:rStyle w:val="ac"/>
          <w:rFonts w:ascii="Times New Roman" w:hAnsi="Times New Roman" w:cs="Times New Roman"/>
          <w:b w:val="0"/>
          <w:sz w:val="28"/>
          <w:szCs w:val="28"/>
        </w:rPr>
      </w:pPr>
      <w:r w:rsidRPr="00EB0F60">
        <w:rPr>
          <w:rStyle w:val="ac"/>
          <w:rFonts w:ascii="Times New Roman" w:hAnsi="Times New Roman" w:cs="Times New Roman"/>
          <w:sz w:val="28"/>
          <w:szCs w:val="28"/>
        </w:rPr>
        <w:t>-</w:t>
      </w:r>
      <w:proofErr w:type="spellStart"/>
      <w:r w:rsidRPr="00EB0F60">
        <w:rPr>
          <w:rStyle w:val="ac"/>
          <w:rFonts w:ascii="Times New Roman" w:hAnsi="Times New Roman" w:cs="Times New Roman"/>
          <w:sz w:val="28"/>
          <w:szCs w:val="28"/>
        </w:rPr>
        <w:t>Ирбитским</w:t>
      </w:r>
      <w:proofErr w:type="spellEnd"/>
      <w:r w:rsidRPr="00EB0F60">
        <w:rPr>
          <w:rStyle w:val="ac"/>
          <w:rFonts w:ascii="Times New Roman" w:hAnsi="Times New Roman" w:cs="Times New Roman"/>
          <w:sz w:val="28"/>
          <w:szCs w:val="28"/>
        </w:rPr>
        <w:t xml:space="preserve"> МО;</w:t>
      </w:r>
    </w:p>
    <w:p w:rsidR="007E6ABE" w:rsidRPr="00EB0F60" w:rsidRDefault="007E6ABE" w:rsidP="007E6ABE">
      <w:pPr>
        <w:pStyle w:val="a3"/>
        <w:rPr>
          <w:rStyle w:val="ac"/>
          <w:rFonts w:ascii="Times New Roman" w:hAnsi="Times New Roman" w:cs="Times New Roman"/>
          <w:b w:val="0"/>
          <w:sz w:val="28"/>
          <w:szCs w:val="28"/>
        </w:rPr>
      </w:pPr>
      <w:r w:rsidRPr="00EB0F60">
        <w:rPr>
          <w:rStyle w:val="ac"/>
          <w:rFonts w:ascii="Times New Roman" w:hAnsi="Times New Roman" w:cs="Times New Roman"/>
          <w:sz w:val="28"/>
          <w:szCs w:val="28"/>
        </w:rPr>
        <w:t xml:space="preserve">-Управлением образования </w:t>
      </w:r>
      <w:proofErr w:type="spellStart"/>
      <w:r w:rsidRPr="00EB0F60">
        <w:rPr>
          <w:rStyle w:val="ac"/>
          <w:rFonts w:ascii="Times New Roman" w:hAnsi="Times New Roman" w:cs="Times New Roman"/>
          <w:sz w:val="28"/>
          <w:szCs w:val="28"/>
        </w:rPr>
        <w:t>Ирбитского</w:t>
      </w:r>
      <w:proofErr w:type="spellEnd"/>
      <w:r w:rsidRPr="00EB0F60">
        <w:rPr>
          <w:rStyle w:val="ac"/>
          <w:rFonts w:ascii="Times New Roman" w:hAnsi="Times New Roman" w:cs="Times New Roman"/>
          <w:sz w:val="28"/>
          <w:szCs w:val="28"/>
        </w:rPr>
        <w:t xml:space="preserve"> МО;</w:t>
      </w:r>
    </w:p>
    <w:p w:rsidR="007E6ABE" w:rsidRPr="003A5F4F" w:rsidRDefault="007E6ABE" w:rsidP="007E6ABE">
      <w:pPr>
        <w:pStyle w:val="a3"/>
        <w:rPr>
          <w:rStyle w:val="ac"/>
          <w:rFonts w:ascii="Times New Roman" w:hAnsi="Times New Roman" w:cs="Times New Roman"/>
          <w:b w:val="0"/>
          <w:sz w:val="28"/>
          <w:szCs w:val="28"/>
        </w:rPr>
      </w:pPr>
      <w:r w:rsidRPr="003A5F4F">
        <w:rPr>
          <w:rStyle w:val="ac"/>
          <w:rFonts w:ascii="Times New Roman" w:hAnsi="Times New Roman" w:cs="Times New Roman"/>
          <w:sz w:val="28"/>
          <w:szCs w:val="28"/>
        </w:rPr>
        <w:t>-ГБУЗ СО «</w:t>
      </w:r>
      <w:proofErr w:type="spellStart"/>
      <w:r w:rsidRPr="003A5F4F">
        <w:rPr>
          <w:rStyle w:val="ac"/>
          <w:rFonts w:ascii="Times New Roman" w:hAnsi="Times New Roman" w:cs="Times New Roman"/>
          <w:sz w:val="28"/>
          <w:szCs w:val="28"/>
        </w:rPr>
        <w:t>Ирбитская</w:t>
      </w:r>
      <w:proofErr w:type="spellEnd"/>
      <w:r w:rsidRPr="003A5F4F">
        <w:rPr>
          <w:rStyle w:val="ac"/>
          <w:rFonts w:ascii="Times New Roman" w:hAnsi="Times New Roman" w:cs="Times New Roman"/>
          <w:sz w:val="28"/>
          <w:szCs w:val="28"/>
        </w:rPr>
        <w:t xml:space="preserve"> ЦГБ»;</w:t>
      </w:r>
    </w:p>
    <w:p w:rsidR="007E6ABE" w:rsidRPr="003A5F4F" w:rsidRDefault="007E6ABE" w:rsidP="007E6ABE">
      <w:pPr>
        <w:pStyle w:val="a3"/>
        <w:rPr>
          <w:rStyle w:val="ac"/>
          <w:rFonts w:ascii="Times New Roman" w:hAnsi="Times New Roman" w:cs="Times New Roman"/>
          <w:b w:val="0"/>
          <w:sz w:val="28"/>
          <w:szCs w:val="28"/>
        </w:rPr>
      </w:pPr>
      <w:r w:rsidRPr="003A5F4F">
        <w:rPr>
          <w:rFonts w:ascii="Times New Roman" w:hAnsi="Times New Roman"/>
          <w:sz w:val="28"/>
          <w:szCs w:val="28"/>
        </w:rPr>
        <w:t xml:space="preserve">-Центром социальной помощи семье и детям;  </w:t>
      </w:r>
    </w:p>
    <w:p w:rsidR="007E6ABE" w:rsidRPr="003A5F4F" w:rsidRDefault="007E6ABE" w:rsidP="007E6ABE">
      <w:pPr>
        <w:pStyle w:val="a3"/>
        <w:rPr>
          <w:rStyle w:val="ac"/>
          <w:rFonts w:ascii="Times New Roman" w:hAnsi="Times New Roman" w:cs="Times New Roman"/>
          <w:b w:val="0"/>
          <w:sz w:val="28"/>
          <w:szCs w:val="28"/>
        </w:rPr>
      </w:pPr>
      <w:r w:rsidRPr="003A5F4F">
        <w:rPr>
          <w:rStyle w:val="ac"/>
          <w:rFonts w:ascii="Times New Roman" w:hAnsi="Times New Roman" w:cs="Times New Roman"/>
          <w:sz w:val="28"/>
          <w:szCs w:val="28"/>
        </w:rPr>
        <w:t>-Центром внешкольной работы с. Зайково;</w:t>
      </w:r>
    </w:p>
    <w:p w:rsidR="007E6ABE" w:rsidRPr="003A5F4F" w:rsidRDefault="007E6ABE" w:rsidP="007E6ABE">
      <w:pPr>
        <w:pStyle w:val="a3"/>
        <w:rPr>
          <w:rStyle w:val="ac"/>
          <w:rFonts w:ascii="Times New Roman" w:hAnsi="Times New Roman" w:cs="Times New Roman"/>
          <w:b w:val="0"/>
          <w:sz w:val="28"/>
          <w:szCs w:val="28"/>
        </w:rPr>
      </w:pPr>
      <w:r w:rsidRPr="003A5F4F">
        <w:rPr>
          <w:rStyle w:val="ac"/>
          <w:rFonts w:ascii="Times New Roman" w:hAnsi="Times New Roman" w:cs="Times New Roman"/>
          <w:sz w:val="28"/>
          <w:szCs w:val="28"/>
        </w:rPr>
        <w:t xml:space="preserve">- МОУ </w:t>
      </w:r>
      <w:proofErr w:type="gramStart"/>
      <w:r w:rsidRPr="003A5F4F">
        <w:rPr>
          <w:rStyle w:val="ac"/>
          <w:rFonts w:ascii="Times New Roman" w:hAnsi="Times New Roman" w:cs="Times New Roman"/>
          <w:sz w:val="28"/>
          <w:szCs w:val="28"/>
        </w:rPr>
        <w:t>ДО</w:t>
      </w:r>
      <w:proofErr w:type="gramEnd"/>
      <w:r>
        <w:rPr>
          <w:rStyle w:val="ac"/>
          <w:rFonts w:ascii="Times New Roman" w:hAnsi="Times New Roman" w:cs="Times New Roman"/>
          <w:sz w:val="28"/>
          <w:szCs w:val="28"/>
        </w:rPr>
        <w:t xml:space="preserve"> «</w:t>
      </w:r>
      <w:r w:rsidRPr="003A5F4F">
        <w:rPr>
          <w:rStyle w:val="ac"/>
          <w:rFonts w:ascii="Times New Roman" w:hAnsi="Times New Roman" w:cs="Times New Roman"/>
          <w:sz w:val="28"/>
          <w:szCs w:val="28"/>
        </w:rPr>
        <w:t>Детским экологическим центром»;</w:t>
      </w:r>
    </w:p>
    <w:p w:rsidR="007E6ABE" w:rsidRPr="003A5F4F" w:rsidRDefault="007E6ABE" w:rsidP="007E6ABE">
      <w:pPr>
        <w:pStyle w:val="a3"/>
        <w:rPr>
          <w:rFonts w:ascii="Times New Roman" w:hAnsi="Times New Roman" w:cs="Times New Roman"/>
          <w:sz w:val="28"/>
          <w:szCs w:val="28"/>
        </w:rPr>
      </w:pPr>
      <w:r w:rsidRPr="003A5F4F">
        <w:rPr>
          <w:rFonts w:ascii="Times New Roman" w:hAnsi="Times New Roman" w:cs="Times New Roman"/>
          <w:sz w:val="28"/>
          <w:szCs w:val="28"/>
        </w:rPr>
        <w:t>-</w:t>
      </w:r>
      <w:proofErr w:type="spellStart"/>
      <w:r w:rsidRPr="003A5F4F">
        <w:rPr>
          <w:rFonts w:ascii="Times New Roman" w:hAnsi="Times New Roman" w:cs="Times New Roman"/>
          <w:sz w:val="28"/>
          <w:szCs w:val="28"/>
        </w:rPr>
        <w:t>Киргинской</w:t>
      </w:r>
      <w:proofErr w:type="spellEnd"/>
      <w:r w:rsidRPr="003A5F4F">
        <w:rPr>
          <w:rFonts w:ascii="Times New Roman" w:hAnsi="Times New Roman" w:cs="Times New Roman"/>
          <w:sz w:val="28"/>
          <w:szCs w:val="28"/>
        </w:rPr>
        <w:t xml:space="preserve"> сельской администрацией;</w:t>
      </w:r>
    </w:p>
    <w:p w:rsidR="007E6ABE" w:rsidRPr="003A5F4F" w:rsidRDefault="007E6ABE" w:rsidP="007E6ABE">
      <w:pPr>
        <w:pStyle w:val="a3"/>
        <w:rPr>
          <w:rFonts w:ascii="Times New Roman" w:eastAsia="Times New Roman" w:hAnsi="Times New Roman" w:cs="Times New Roman"/>
          <w:b/>
          <w:bCs/>
          <w:sz w:val="28"/>
          <w:szCs w:val="28"/>
          <w:lang w:eastAsia="ru-RU"/>
        </w:rPr>
      </w:pPr>
      <w:r w:rsidRPr="003A5F4F">
        <w:rPr>
          <w:rFonts w:ascii="Times New Roman" w:hAnsi="Times New Roman" w:cs="Times New Roman"/>
          <w:sz w:val="28"/>
          <w:szCs w:val="28"/>
        </w:rPr>
        <w:t xml:space="preserve">-МКОУ </w:t>
      </w:r>
      <w:proofErr w:type="spellStart"/>
      <w:r w:rsidRPr="003A5F4F">
        <w:rPr>
          <w:rFonts w:ascii="Times New Roman" w:hAnsi="Times New Roman" w:cs="Times New Roman"/>
          <w:sz w:val="28"/>
          <w:szCs w:val="28"/>
        </w:rPr>
        <w:t>Киргинской</w:t>
      </w:r>
      <w:proofErr w:type="spellEnd"/>
      <w:r w:rsidRPr="003A5F4F">
        <w:rPr>
          <w:rFonts w:ascii="Times New Roman" w:hAnsi="Times New Roman" w:cs="Times New Roman"/>
          <w:sz w:val="28"/>
          <w:szCs w:val="28"/>
        </w:rPr>
        <w:t xml:space="preserve">  СОШ;</w:t>
      </w:r>
    </w:p>
    <w:p w:rsidR="007E6ABE" w:rsidRPr="003A5F4F" w:rsidRDefault="007E6ABE" w:rsidP="007E6ABE">
      <w:pPr>
        <w:pStyle w:val="a3"/>
        <w:rPr>
          <w:rFonts w:ascii="Times New Roman" w:hAnsi="Times New Roman" w:cs="Times New Roman"/>
          <w:sz w:val="28"/>
          <w:szCs w:val="28"/>
        </w:rPr>
      </w:pPr>
      <w:r w:rsidRPr="003A5F4F">
        <w:rPr>
          <w:rFonts w:ascii="Times New Roman" w:hAnsi="Times New Roman" w:cs="Times New Roman"/>
          <w:sz w:val="28"/>
          <w:szCs w:val="28"/>
        </w:rPr>
        <w:t xml:space="preserve">  -</w:t>
      </w:r>
      <w:proofErr w:type="spellStart"/>
      <w:r w:rsidRPr="003A5F4F">
        <w:rPr>
          <w:rFonts w:ascii="Times New Roman" w:hAnsi="Times New Roman" w:cs="Times New Roman"/>
          <w:sz w:val="28"/>
          <w:szCs w:val="28"/>
        </w:rPr>
        <w:t>Киргинским</w:t>
      </w:r>
      <w:proofErr w:type="spellEnd"/>
      <w:r w:rsidRPr="003A5F4F">
        <w:rPr>
          <w:rFonts w:ascii="Times New Roman" w:hAnsi="Times New Roman" w:cs="Times New Roman"/>
          <w:sz w:val="28"/>
          <w:szCs w:val="28"/>
        </w:rPr>
        <w:t xml:space="preserve"> сельским домом культуры; </w:t>
      </w:r>
    </w:p>
    <w:p w:rsidR="007E6ABE" w:rsidRPr="003A5F4F" w:rsidRDefault="007E6ABE" w:rsidP="007E6ABE">
      <w:pPr>
        <w:pStyle w:val="a3"/>
        <w:rPr>
          <w:rFonts w:ascii="Times New Roman" w:hAnsi="Times New Roman" w:cs="Times New Roman"/>
          <w:sz w:val="28"/>
          <w:szCs w:val="28"/>
        </w:rPr>
      </w:pPr>
      <w:r w:rsidRPr="003A5F4F">
        <w:rPr>
          <w:rFonts w:ascii="Times New Roman" w:hAnsi="Times New Roman" w:cs="Times New Roman"/>
          <w:sz w:val="28"/>
          <w:szCs w:val="28"/>
        </w:rPr>
        <w:t>-</w:t>
      </w:r>
      <w:proofErr w:type="spellStart"/>
      <w:r>
        <w:rPr>
          <w:rFonts w:ascii="Times New Roman" w:hAnsi="Times New Roman" w:cs="Times New Roman"/>
          <w:sz w:val="28"/>
          <w:szCs w:val="28"/>
        </w:rPr>
        <w:t>Киргинской</w:t>
      </w:r>
      <w:proofErr w:type="spellEnd"/>
      <w:r>
        <w:rPr>
          <w:rFonts w:ascii="Times New Roman" w:hAnsi="Times New Roman" w:cs="Times New Roman"/>
          <w:sz w:val="28"/>
          <w:szCs w:val="28"/>
        </w:rPr>
        <w:t xml:space="preserve"> </w:t>
      </w:r>
      <w:r w:rsidRPr="003A5F4F">
        <w:rPr>
          <w:rFonts w:ascii="Times New Roman" w:hAnsi="Times New Roman" w:cs="Times New Roman"/>
          <w:sz w:val="28"/>
          <w:szCs w:val="28"/>
        </w:rPr>
        <w:t>сельской библиотекой;</w:t>
      </w:r>
    </w:p>
    <w:p w:rsidR="007E6ABE" w:rsidRPr="003A5F4F" w:rsidRDefault="007E6ABE" w:rsidP="007E6ABE">
      <w:pPr>
        <w:pStyle w:val="a3"/>
        <w:rPr>
          <w:rFonts w:ascii="Times New Roman" w:hAnsi="Times New Roman" w:cs="Times New Roman"/>
          <w:sz w:val="28"/>
          <w:szCs w:val="28"/>
        </w:rPr>
      </w:pPr>
      <w:r w:rsidRPr="003A5F4F">
        <w:rPr>
          <w:rFonts w:ascii="Times New Roman" w:hAnsi="Times New Roman" w:cs="Times New Roman"/>
          <w:sz w:val="28"/>
          <w:szCs w:val="28"/>
        </w:rPr>
        <w:t xml:space="preserve"> - </w:t>
      </w:r>
      <w:proofErr w:type="spellStart"/>
      <w:r w:rsidRPr="003A5F4F">
        <w:rPr>
          <w:rFonts w:ascii="Times New Roman" w:hAnsi="Times New Roman" w:cs="Times New Roman"/>
          <w:sz w:val="28"/>
          <w:szCs w:val="28"/>
        </w:rPr>
        <w:t>Киргинской</w:t>
      </w:r>
      <w:proofErr w:type="spellEnd"/>
      <w:r w:rsidRPr="003A5F4F">
        <w:rPr>
          <w:rFonts w:ascii="Times New Roman" w:hAnsi="Times New Roman" w:cs="Times New Roman"/>
          <w:sz w:val="28"/>
          <w:szCs w:val="28"/>
        </w:rPr>
        <w:t xml:space="preserve"> ОВП;</w:t>
      </w:r>
    </w:p>
    <w:p w:rsidR="007E6ABE" w:rsidRPr="003A5F4F" w:rsidRDefault="007E6ABE" w:rsidP="007E6ABE">
      <w:pPr>
        <w:pStyle w:val="a3"/>
        <w:rPr>
          <w:rFonts w:ascii="Times New Roman" w:hAnsi="Times New Roman" w:cs="Times New Roman"/>
          <w:sz w:val="28"/>
          <w:szCs w:val="28"/>
        </w:rPr>
      </w:pPr>
      <w:r w:rsidRPr="003A5F4F">
        <w:rPr>
          <w:rFonts w:ascii="Times New Roman" w:hAnsi="Times New Roman" w:cs="Times New Roman"/>
          <w:sz w:val="28"/>
          <w:szCs w:val="28"/>
        </w:rPr>
        <w:t xml:space="preserve"> - Чёрновским </w:t>
      </w:r>
      <w:proofErr w:type="gramStart"/>
      <w:r w:rsidRPr="003A5F4F">
        <w:rPr>
          <w:rFonts w:ascii="Times New Roman" w:hAnsi="Times New Roman" w:cs="Times New Roman"/>
          <w:sz w:val="28"/>
          <w:szCs w:val="28"/>
        </w:rPr>
        <w:t>ПО</w:t>
      </w:r>
      <w:proofErr w:type="gramEnd"/>
      <w:r w:rsidRPr="003A5F4F">
        <w:rPr>
          <w:rFonts w:ascii="Times New Roman" w:hAnsi="Times New Roman" w:cs="Times New Roman"/>
          <w:sz w:val="28"/>
          <w:szCs w:val="28"/>
        </w:rPr>
        <w:t xml:space="preserve">;  </w:t>
      </w:r>
    </w:p>
    <w:p w:rsidR="007E6ABE" w:rsidRPr="00EB0F60" w:rsidRDefault="007E6ABE" w:rsidP="007E6ABE">
      <w:pPr>
        <w:pStyle w:val="a3"/>
        <w:rPr>
          <w:rFonts w:ascii="Times New Roman" w:hAnsi="Times New Roman" w:cs="Times New Roman"/>
          <w:sz w:val="28"/>
          <w:szCs w:val="28"/>
        </w:rPr>
      </w:pPr>
      <w:r w:rsidRPr="00EB0F60">
        <w:rPr>
          <w:rFonts w:ascii="Times New Roman" w:hAnsi="Times New Roman" w:cs="Times New Roman"/>
          <w:sz w:val="28"/>
          <w:szCs w:val="28"/>
        </w:rPr>
        <w:t xml:space="preserve">-СПК «Пригородное»; </w:t>
      </w:r>
    </w:p>
    <w:p w:rsidR="007E6ABE" w:rsidRPr="00EB0F60" w:rsidRDefault="007E6ABE" w:rsidP="007E6ABE">
      <w:pPr>
        <w:pStyle w:val="a3"/>
        <w:rPr>
          <w:rFonts w:ascii="Times New Roman" w:eastAsia="Times New Roman" w:hAnsi="Times New Roman" w:cs="Times New Roman"/>
          <w:b/>
          <w:bCs/>
          <w:sz w:val="28"/>
          <w:szCs w:val="28"/>
          <w:lang w:eastAsia="ru-RU"/>
        </w:rPr>
      </w:pPr>
      <w:r>
        <w:rPr>
          <w:rFonts w:ascii="Times New Roman" w:hAnsi="Times New Roman" w:cs="Times New Roman"/>
          <w:sz w:val="28"/>
          <w:szCs w:val="28"/>
        </w:rPr>
        <w:t>-С</w:t>
      </w:r>
      <w:r w:rsidRPr="00EB0F60">
        <w:rPr>
          <w:rFonts w:ascii="Times New Roman" w:hAnsi="Times New Roman" w:cs="Times New Roman"/>
          <w:sz w:val="28"/>
          <w:szCs w:val="28"/>
        </w:rPr>
        <w:t xml:space="preserve">оветом ветеранов села. </w:t>
      </w:r>
    </w:p>
    <w:p w:rsidR="007E6ABE" w:rsidRPr="00331641" w:rsidRDefault="007E6ABE" w:rsidP="007E6ABE">
      <w:pPr>
        <w:autoSpaceDE w:val="0"/>
        <w:autoSpaceDN w:val="0"/>
        <w:adjustRightInd w:val="0"/>
        <w:spacing w:after="0" w:line="240" w:lineRule="auto"/>
        <w:rPr>
          <w:rFonts w:ascii="Times New Roman" w:hAnsi="Times New Roman"/>
          <w:sz w:val="28"/>
          <w:szCs w:val="28"/>
        </w:rPr>
      </w:pPr>
      <w:r>
        <w:rPr>
          <w:rFonts w:ascii="Times New Roman" w:hAnsi="Times New Roman"/>
          <w:color w:val="FF0000"/>
          <w:sz w:val="28"/>
          <w:szCs w:val="28"/>
        </w:rPr>
        <w:t xml:space="preserve">      </w:t>
      </w:r>
      <w:r w:rsidRPr="00331641">
        <w:rPr>
          <w:rFonts w:ascii="Times New Roman" w:hAnsi="Times New Roman"/>
          <w:sz w:val="28"/>
          <w:szCs w:val="28"/>
        </w:rPr>
        <w:t xml:space="preserve">Детский сад является открытой системой. Взаимодействие с социумом позволяет учреждению  использовать все имеющиеся ресурсы для обеспечения качественного воспитания и  развития детей в ДОУ.                                                                                                                                                                                                                                                                                                                                                                                                                                                                                                                                                                                                                                                                                                                                                                                                                                                                                                                                                                                                                                    </w:t>
      </w:r>
    </w:p>
    <w:p w:rsidR="007E6ABE" w:rsidRPr="00331641" w:rsidRDefault="007E6ABE" w:rsidP="007E6ABE">
      <w:pPr>
        <w:autoSpaceDE w:val="0"/>
        <w:autoSpaceDN w:val="0"/>
        <w:adjustRightInd w:val="0"/>
        <w:spacing w:after="0" w:line="240" w:lineRule="auto"/>
        <w:rPr>
          <w:rFonts w:ascii="Times New Roman" w:hAnsi="Times New Roman"/>
          <w:sz w:val="28"/>
          <w:szCs w:val="28"/>
        </w:rPr>
      </w:pPr>
      <w:r w:rsidRPr="00331641">
        <w:rPr>
          <w:rFonts w:ascii="Times New Roman" w:hAnsi="Times New Roman"/>
          <w:sz w:val="28"/>
          <w:szCs w:val="28"/>
        </w:rPr>
        <w:t>Воспитанники  детского сада легко адаптируются к новым условиям, проявляют активность, самостоятельность.</w:t>
      </w:r>
    </w:p>
    <w:p w:rsidR="007E6ABE" w:rsidRPr="0034288F" w:rsidRDefault="007E6ABE" w:rsidP="007E6ABE">
      <w:pPr>
        <w:autoSpaceDE w:val="0"/>
        <w:autoSpaceDN w:val="0"/>
        <w:adjustRightInd w:val="0"/>
        <w:spacing w:after="0" w:line="240" w:lineRule="auto"/>
        <w:rPr>
          <w:rFonts w:ascii="Times New Roman" w:eastAsia="Times New Roman" w:hAnsi="Times New Roman"/>
          <w:sz w:val="28"/>
          <w:szCs w:val="28"/>
          <w:lang w:eastAsia="ru-RU"/>
        </w:rPr>
      </w:pPr>
      <w:r w:rsidRPr="0034288F">
        <w:rPr>
          <w:rFonts w:ascii="Times New Roman" w:hAnsi="Times New Roman"/>
          <w:sz w:val="28"/>
          <w:szCs w:val="28"/>
        </w:rPr>
        <w:t xml:space="preserve"> Учреждение взаимодействовало социумом в различных совместных мероприятиях и конкурсах:</w:t>
      </w:r>
      <w:r w:rsidRPr="0034288F">
        <w:rPr>
          <w:rFonts w:ascii="Times New Roman" w:eastAsia="Times New Roman" w:hAnsi="Times New Roman"/>
          <w:sz w:val="28"/>
          <w:szCs w:val="28"/>
          <w:lang w:eastAsia="ru-RU"/>
        </w:rPr>
        <w:t xml:space="preserve"> </w:t>
      </w:r>
    </w:p>
    <w:p w:rsidR="007E6ABE" w:rsidRPr="0034288F" w:rsidRDefault="007E6ABE" w:rsidP="007E6ABE">
      <w:pPr>
        <w:autoSpaceDE w:val="0"/>
        <w:autoSpaceDN w:val="0"/>
        <w:adjustRightInd w:val="0"/>
        <w:spacing w:after="0" w:line="240" w:lineRule="auto"/>
        <w:rPr>
          <w:rFonts w:ascii="Times New Roman" w:eastAsia="Times New Roman" w:hAnsi="Times New Roman"/>
          <w:sz w:val="28"/>
          <w:szCs w:val="28"/>
          <w:lang w:eastAsia="ru-RU"/>
        </w:rPr>
      </w:pPr>
      <w:r w:rsidRPr="0034288F">
        <w:rPr>
          <w:rFonts w:ascii="Times New Roman" w:eastAsia="Times New Roman" w:hAnsi="Times New Roman"/>
          <w:sz w:val="28"/>
          <w:szCs w:val="28"/>
          <w:lang w:eastAsia="ru-RU"/>
        </w:rPr>
        <w:t>-  в мероп</w:t>
      </w:r>
      <w:r w:rsidR="00366DEC">
        <w:rPr>
          <w:rFonts w:ascii="Times New Roman" w:eastAsia="Times New Roman" w:hAnsi="Times New Roman"/>
          <w:sz w:val="28"/>
          <w:szCs w:val="28"/>
          <w:lang w:eastAsia="ru-RU"/>
        </w:rPr>
        <w:t>риятиях посвященных юбилею дома культуры «Музыкальная весна</w:t>
      </w:r>
      <w:r w:rsidRPr="0034288F">
        <w:rPr>
          <w:rFonts w:ascii="Times New Roman" w:hAnsi="Times New Roman"/>
          <w:sz w:val="28"/>
          <w:szCs w:val="28"/>
        </w:rPr>
        <w:t>»,</w:t>
      </w:r>
    </w:p>
    <w:p w:rsidR="007E6ABE" w:rsidRPr="0034288F" w:rsidRDefault="007E6ABE" w:rsidP="007E6ABE">
      <w:pPr>
        <w:pStyle w:val="a3"/>
        <w:rPr>
          <w:rFonts w:ascii="Times New Roman" w:hAnsi="Times New Roman" w:cs="Times New Roman"/>
          <w:sz w:val="28"/>
          <w:szCs w:val="28"/>
        </w:rPr>
      </w:pPr>
      <w:r w:rsidRPr="0034288F">
        <w:rPr>
          <w:rFonts w:ascii="Times New Roman" w:hAnsi="Times New Roman" w:cs="Times New Roman"/>
          <w:sz w:val="28"/>
          <w:szCs w:val="28"/>
        </w:rPr>
        <w:t>-конкурс чтецов «Радуга талантов»;</w:t>
      </w:r>
    </w:p>
    <w:p w:rsidR="007E6ABE" w:rsidRPr="0034288F" w:rsidRDefault="007E6ABE" w:rsidP="007E6ABE">
      <w:pPr>
        <w:autoSpaceDE w:val="0"/>
        <w:autoSpaceDN w:val="0"/>
        <w:adjustRightInd w:val="0"/>
        <w:spacing w:after="0" w:line="240" w:lineRule="auto"/>
        <w:rPr>
          <w:rFonts w:ascii="Times New Roman" w:eastAsia="Times New Roman" w:hAnsi="Times New Roman"/>
          <w:sz w:val="28"/>
          <w:szCs w:val="28"/>
          <w:lang w:eastAsia="ru-RU"/>
        </w:rPr>
      </w:pPr>
      <w:r w:rsidRPr="0034288F">
        <w:rPr>
          <w:rFonts w:ascii="Times New Roman" w:eastAsia="Times New Roman" w:hAnsi="Times New Roman"/>
          <w:sz w:val="28"/>
          <w:szCs w:val="28"/>
          <w:lang w:eastAsia="ru-RU"/>
        </w:rPr>
        <w:t>- в концерте к</w:t>
      </w:r>
      <w:r w:rsidR="00DB2F10">
        <w:rPr>
          <w:rFonts w:ascii="Times New Roman" w:eastAsia="Times New Roman" w:hAnsi="Times New Roman"/>
          <w:sz w:val="28"/>
          <w:szCs w:val="28"/>
          <w:lang w:eastAsia="ru-RU"/>
        </w:rPr>
        <w:t>о</w:t>
      </w:r>
      <w:r w:rsidRPr="0034288F">
        <w:rPr>
          <w:rFonts w:ascii="Times New Roman" w:eastAsia="Times New Roman" w:hAnsi="Times New Roman"/>
          <w:sz w:val="28"/>
          <w:szCs w:val="28"/>
          <w:lang w:eastAsia="ru-RU"/>
        </w:rPr>
        <w:t xml:space="preserve">  Дню пожилого человека «День мудрости и доброты»;</w:t>
      </w:r>
    </w:p>
    <w:p w:rsidR="007E6ABE" w:rsidRPr="0034288F" w:rsidRDefault="007E6ABE" w:rsidP="007E6ABE">
      <w:pPr>
        <w:autoSpaceDE w:val="0"/>
        <w:autoSpaceDN w:val="0"/>
        <w:adjustRightInd w:val="0"/>
        <w:spacing w:after="0" w:line="240" w:lineRule="auto"/>
        <w:rPr>
          <w:rFonts w:ascii="Times New Roman" w:eastAsia="Times New Roman" w:hAnsi="Times New Roman"/>
          <w:sz w:val="28"/>
          <w:szCs w:val="28"/>
          <w:lang w:eastAsia="ru-RU"/>
        </w:rPr>
      </w:pPr>
      <w:r w:rsidRPr="0034288F">
        <w:rPr>
          <w:rFonts w:ascii="Times New Roman" w:eastAsia="Times New Roman" w:hAnsi="Times New Roman"/>
          <w:sz w:val="28"/>
          <w:szCs w:val="28"/>
          <w:lang w:eastAsia="ru-RU"/>
        </w:rPr>
        <w:t>-  изготовили сувениры и поздравляли  на дому пожилых людей;</w:t>
      </w:r>
    </w:p>
    <w:p w:rsidR="007E6ABE" w:rsidRPr="0034288F" w:rsidRDefault="007E6ABE" w:rsidP="007E6ABE">
      <w:pPr>
        <w:autoSpaceDE w:val="0"/>
        <w:autoSpaceDN w:val="0"/>
        <w:adjustRightInd w:val="0"/>
        <w:spacing w:after="0" w:line="240" w:lineRule="auto"/>
        <w:rPr>
          <w:rFonts w:ascii="Times New Roman" w:eastAsia="Times New Roman" w:hAnsi="Times New Roman"/>
          <w:sz w:val="28"/>
          <w:szCs w:val="28"/>
          <w:lang w:eastAsia="ru-RU"/>
        </w:rPr>
      </w:pPr>
      <w:r w:rsidRPr="0034288F">
        <w:rPr>
          <w:rFonts w:ascii="Times New Roman" w:eastAsia="Times New Roman" w:hAnsi="Times New Roman"/>
          <w:sz w:val="28"/>
          <w:szCs w:val="28"/>
          <w:lang w:eastAsia="ru-RU"/>
        </w:rPr>
        <w:t>-в конкурсе «Маленькие звездочки села»;</w:t>
      </w:r>
    </w:p>
    <w:p w:rsidR="007E6ABE" w:rsidRPr="0034288F" w:rsidRDefault="007E6ABE" w:rsidP="007E6ABE">
      <w:pPr>
        <w:autoSpaceDE w:val="0"/>
        <w:autoSpaceDN w:val="0"/>
        <w:adjustRightInd w:val="0"/>
        <w:spacing w:after="0" w:line="240" w:lineRule="auto"/>
        <w:rPr>
          <w:rFonts w:ascii="Times New Roman" w:eastAsia="Times New Roman" w:hAnsi="Times New Roman"/>
          <w:sz w:val="28"/>
          <w:szCs w:val="28"/>
          <w:lang w:eastAsia="ru-RU"/>
        </w:rPr>
      </w:pPr>
      <w:r w:rsidRPr="0034288F">
        <w:rPr>
          <w:rFonts w:ascii="Times New Roman" w:eastAsia="Times New Roman" w:hAnsi="Times New Roman"/>
          <w:sz w:val="28"/>
          <w:szCs w:val="28"/>
          <w:lang w:eastAsia="ru-RU"/>
        </w:rPr>
        <w:t>- в мероприятиях «Боевые традиции села»</w:t>
      </w:r>
    </w:p>
    <w:p w:rsidR="007E6ABE" w:rsidRPr="0034288F" w:rsidRDefault="007E6ABE" w:rsidP="007E6ABE">
      <w:pPr>
        <w:autoSpaceDE w:val="0"/>
        <w:autoSpaceDN w:val="0"/>
        <w:adjustRightInd w:val="0"/>
        <w:spacing w:after="0" w:line="240" w:lineRule="auto"/>
        <w:rPr>
          <w:rFonts w:ascii="Times New Roman" w:eastAsia="Times New Roman" w:hAnsi="Times New Roman"/>
          <w:sz w:val="28"/>
          <w:szCs w:val="28"/>
          <w:lang w:eastAsia="ru-RU"/>
        </w:rPr>
      </w:pPr>
      <w:r w:rsidRPr="0034288F">
        <w:rPr>
          <w:rFonts w:ascii="Times New Roman" w:eastAsia="Times New Roman" w:hAnsi="Times New Roman"/>
          <w:sz w:val="28"/>
          <w:szCs w:val="28"/>
          <w:lang w:eastAsia="ru-RU"/>
        </w:rPr>
        <w:t>- организовывали выставку  работ воспитанников в СДК,</w:t>
      </w:r>
      <w:r w:rsidR="00366DEC">
        <w:rPr>
          <w:rFonts w:ascii="Times New Roman" w:eastAsia="Times New Roman" w:hAnsi="Times New Roman"/>
          <w:sz w:val="28"/>
          <w:szCs w:val="28"/>
          <w:lang w:eastAsia="ru-RU"/>
        </w:rPr>
        <w:t xml:space="preserve"> ОВП, СПК «Пригородное»;</w:t>
      </w:r>
    </w:p>
    <w:p w:rsidR="007E6ABE" w:rsidRPr="0034288F" w:rsidRDefault="007E6ABE" w:rsidP="007E6ABE">
      <w:pPr>
        <w:autoSpaceDE w:val="0"/>
        <w:autoSpaceDN w:val="0"/>
        <w:adjustRightInd w:val="0"/>
        <w:spacing w:after="0" w:line="240" w:lineRule="auto"/>
        <w:rPr>
          <w:rFonts w:ascii="Times New Roman" w:hAnsi="Times New Roman"/>
          <w:sz w:val="28"/>
          <w:szCs w:val="28"/>
        </w:rPr>
      </w:pPr>
      <w:r w:rsidRPr="0034288F">
        <w:rPr>
          <w:rFonts w:ascii="Times New Roman" w:eastAsia="Times New Roman" w:hAnsi="Times New Roman"/>
          <w:sz w:val="28"/>
          <w:szCs w:val="28"/>
          <w:lang w:eastAsia="ru-RU"/>
        </w:rPr>
        <w:t xml:space="preserve">- изготовили поздравительные открытки и сувениры, вручали их детям войны.                                                                                                            </w:t>
      </w:r>
    </w:p>
    <w:p w:rsidR="007E6ABE" w:rsidRPr="0034288F" w:rsidRDefault="007E6ABE" w:rsidP="007E6ABE">
      <w:pPr>
        <w:pStyle w:val="a3"/>
        <w:rPr>
          <w:rFonts w:ascii="Times New Roman" w:hAnsi="Times New Roman" w:cs="Times New Roman"/>
          <w:sz w:val="28"/>
          <w:szCs w:val="28"/>
        </w:rPr>
      </w:pPr>
      <w:r w:rsidRPr="0034288F">
        <w:rPr>
          <w:rFonts w:ascii="Times New Roman" w:hAnsi="Times New Roman" w:cs="Times New Roman"/>
          <w:sz w:val="28"/>
          <w:szCs w:val="28"/>
        </w:rPr>
        <w:t xml:space="preserve"> - совместно реализовали социокультурные проекты:</w:t>
      </w:r>
    </w:p>
    <w:p w:rsidR="007E6ABE" w:rsidRPr="0034288F" w:rsidRDefault="007E6ABE" w:rsidP="007E6ABE">
      <w:pPr>
        <w:pStyle w:val="a3"/>
        <w:rPr>
          <w:rFonts w:ascii="Times New Roman" w:eastAsia="Times New Roman" w:hAnsi="Times New Roman"/>
          <w:sz w:val="28"/>
          <w:szCs w:val="28"/>
          <w:lang w:eastAsia="ru-RU"/>
        </w:rPr>
      </w:pPr>
      <w:r w:rsidRPr="0034288F">
        <w:rPr>
          <w:rFonts w:ascii="Times New Roman" w:hAnsi="Times New Roman" w:cs="Times New Roman"/>
          <w:sz w:val="28"/>
          <w:szCs w:val="28"/>
        </w:rPr>
        <w:t xml:space="preserve">- </w:t>
      </w:r>
      <w:r w:rsidR="00366DEC">
        <w:rPr>
          <w:rFonts w:ascii="Times New Roman" w:eastAsia="Times New Roman" w:hAnsi="Times New Roman"/>
          <w:sz w:val="28"/>
          <w:szCs w:val="28"/>
          <w:lang w:eastAsia="ru-RU"/>
        </w:rPr>
        <w:t>«Приходите в гости к нам</w:t>
      </w:r>
      <w:r w:rsidRPr="0034288F">
        <w:rPr>
          <w:rFonts w:ascii="Times New Roman" w:eastAsia="Times New Roman" w:hAnsi="Times New Roman"/>
          <w:sz w:val="28"/>
          <w:szCs w:val="28"/>
          <w:lang w:eastAsia="ru-RU"/>
        </w:rPr>
        <w:t>»</w:t>
      </w:r>
      <w:r w:rsidR="007578FF">
        <w:rPr>
          <w:rFonts w:ascii="Times New Roman" w:eastAsia="Times New Roman" w:hAnsi="Times New Roman"/>
          <w:sz w:val="28"/>
          <w:szCs w:val="28"/>
          <w:lang w:eastAsia="ru-RU"/>
        </w:rPr>
        <w:t xml:space="preserve"> </w:t>
      </w:r>
      <w:r w:rsidR="00366DEC">
        <w:rPr>
          <w:rFonts w:ascii="Times New Roman" w:eastAsia="Times New Roman" w:hAnsi="Times New Roman"/>
          <w:sz w:val="28"/>
          <w:szCs w:val="28"/>
          <w:lang w:eastAsia="ru-RU"/>
        </w:rPr>
        <w:t>(</w:t>
      </w:r>
      <w:r w:rsidR="00366DEC" w:rsidRPr="003A5F4F">
        <w:rPr>
          <w:rFonts w:ascii="Times New Roman" w:hAnsi="Times New Roman" w:cs="Times New Roman"/>
          <w:sz w:val="28"/>
          <w:szCs w:val="28"/>
        </w:rPr>
        <w:t>сельской библиотекой</w:t>
      </w:r>
      <w:r w:rsidR="00366DEC">
        <w:rPr>
          <w:rFonts w:ascii="Times New Roman" w:hAnsi="Times New Roman" w:cs="Times New Roman"/>
          <w:sz w:val="28"/>
          <w:szCs w:val="28"/>
        </w:rPr>
        <w:t>)</w:t>
      </w:r>
      <w:proofErr w:type="gramStart"/>
      <w:r w:rsidR="00366DEC">
        <w:rPr>
          <w:rFonts w:ascii="Times New Roman" w:eastAsia="Times New Roman" w:hAnsi="Times New Roman"/>
          <w:sz w:val="28"/>
          <w:szCs w:val="28"/>
          <w:lang w:eastAsia="ru-RU"/>
        </w:rPr>
        <w:t xml:space="preserve"> </w:t>
      </w:r>
      <w:r w:rsidRPr="0034288F">
        <w:rPr>
          <w:rFonts w:ascii="Times New Roman" w:eastAsia="Times New Roman" w:hAnsi="Times New Roman"/>
          <w:sz w:val="28"/>
          <w:szCs w:val="28"/>
          <w:lang w:eastAsia="ru-RU"/>
        </w:rPr>
        <w:t>;</w:t>
      </w:r>
      <w:proofErr w:type="gramEnd"/>
    </w:p>
    <w:p w:rsidR="007E6ABE" w:rsidRPr="0034288F" w:rsidRDefault="007E6ABE" w:rsidP="007E6ABE">
      <w:pPr>
        <w:pStyle w:val="a3"/>
        <w:rPr>
          <w:rFonts w:ascii="Times New Roman" w:hAnsi="Times New Roman" w:cs="Times New Roman"/>
          <w:sz w:val="28"/>
          <w:szCs w:val="28"/>
        </w:rPr>
      </w:pPr>
      <w:r w:rsidRPr="0034288F">
        <w:rPr>
          <w:rFonts w:ascii="Times New Roman" w:eastAsia="Times New Roman" w:hAnsi="Times New Roman"/>
          <w:sz w:val="28"/>
          <w:szCs w:val="28"/>
          <w:lang w:eastAsia="ru-RU"/>
        </w:rPr>
        <w:t xml:space="preserve">- </w:t>
      </w:r>
      <w:r w:rsidR="00366DEC">
        <w:rPr>
          <w:rFonts w:ascii="Times New Roman" w:hAnsi="Times New Roman" w:cs="Times New Roman"/>
          <w:sz w:val="28"/>
          <w:szCs w:val="28"/>
        </w:rPr>
        <w:t>М</w:t>
      </w:r>
      <w:r w:rsidRPr="0034288F">
        <w:rPr>
          <w:rFonts w:ascii="Times New Roman" w:hAnsi="Times New Roman" w:cs="Times New Roman"/>
          <w:sz w:val="28"/>
          <w:szCs w:val="28"/>
        </w:rPr>
        <w:t>узей детского сада</w:t>
      </w:r>
      <w:r w:rsidR="00366DEC" w:rsidRPr="00366DEC">
        <w:rPr>
          <w:rFonts w:ascii="Times New Roman" w:hAnsi="Times New Roman" w:cs="Times New Roman"/>
          <w:sz w:val="28"/>
          <w:szCs w:val="28"/>
        </w:rPr>
        <w:t xml:space="preserve"> </w:t>
      </w:r>
      <w:r w:rsidR="00366DEC">
        <w:rPr>
          <w:rFonts w:ascii="Times New Roman" w:hAnsi="Times New Roman" w:cs="Times New Roman"/>
          <w:sz w:val="28"/>
          <w:szCs w:val="28"/>
        </w:rPr>
        <w:t xml:space="preserve">(с </w:t>
      </w:r>
      <w:r w:rsidR="00366DEC" w:rsidRPr="003A5F4F">
        <w:rPr>
          <w:rFonts w:ascii="Times New Roman" w:hAnsi="Times New Roman" w:cs="Times New Roman"/>
          <w:sz w:val="28"/>
          <w:szCs w:val="28"/>
        </w:rPr>
        <w:t>сельской библиотекой</w:t>
      </w:r>
      <w:r w:rsidR="00366DEC">
        <w:rPr>
          <w:rFonts w:ascii="Times New Roman" w:hAnsi="Times New Roman" w:cs="Times New Roman"/>
          <w:sz w:val="28"/>
          <w:szCs w:val="28"/>
        </w:rPr>
        <w:t xml:space="preserve">, </w:t>
      </w:r>
      <w:r w:rsidR="00366DEC" w:rsidRPr="00366DEC">
        <w:rPr>
          <w:rFonts w:ascii="Times New Roman" w:hAnsi="Times New Roman" w:cs="Times New Roman"/>
          <w:sz w:val="28"/>
          <w:szCs w:val="28"/>
        </w:rPr>
        <w:t xml:space="preserve"> </w:t>
      </w:r>
      <w:proofErr w:type="spellStart"/>
      <w:r w:rsidR="00366DEC" w:rsidRPr="003A5F4F">
        <w:rPr>
          <w:rFonts w:ascii="Times New Roman" w:hAnsi="Times New Roman" w:cs="Times New Roman"/>
          <w:sz w:val="28"/>
          <w:szCs w:val="28"/>
        </w:rPr>
        <w:t>Киргинской</w:t>
      </w:r>
      <w:proofErr w:type="spellEnd"/>
      <w:r w:rsidR="00366DEC" w:rsidRPr="003A5F4F">
        <w:rPr>
          <w:rFonts w:ascii="Times New Roman" w:hAnsi="Times New Roman" w:cs="Times New Roman"/>
          <w:sz w:val="28"/>
          <w:szCs w:val="28"/>
        </w:rPr>
        <w:t xml:space="preserve">  СОШ</w:t>
      </w:r>
      <w:r w:rsidR="00366DEC">
        <w:rPr>
          <w:rFonts w:ascii="Times New Roman" w:hAnsi="Times New Roman" w:cs="Times New Roman"/>
          <w:sz w:val="28"/>
          <w:szCs w:val="28"/>
        </w:rPr>
        <w:t>, С</w:t>
      </w:r>
      <w:r w:rsidR="00366DEC" w:rsidRPr="00EB0F60">
        <w:rPr>
          <w:rFonts w:ascii="Times New Roman" w:hAnsi="Times New Roman" w:cs="Times New Roman"/>
          <w:sz w:val="28"/>
          <w:szCs w:val="28"/>
        </w:rPr>
        <w:t>оветом ветеранов села</w:t>
      </w:r>
      <w:r w:rsidR="007578FF">
        <w:rPr>
          <w:rFonts w:ascii="Times New Roman" w:hAnsi="Times New Roman" w:cs="Times New Roman"/>
          <w:sz w:val="28"/>
          <w:szCs w:val="28"/>
        </w:rPr>
        <w:t>)</w:t>
      </w:r>
      <w:r w:rsidRPr="0034288F">
        <w:rPr>
          <w:rFonts w:ascii="Times New Roman" w:hAnsi="Times New Roman" w:cs="Times New Roman"/>
          <w:sz w:val="28"/>
          <w:szCs w:val="28"/>
        </w:rPr>
        <w:t>;</w:t>
      </w:r>
    </w:p>
    <w:p w:rsidR="007E6ABE" w:rsidRPr="0034288F" w:rsidRDefault="007E6ABE" w:rsidP="007E6ABE">
      <w:pPr>
        <w:pStyle w:val="a3"/>
        <w:rPr>
          <w:rFonts w:ascii="Times New Roman" w:hAnsi="Times New Roman" w:cs="Times New Roman"/>
          <w:sz w:val="28"/>
          <w:szCs w:val="28"/>
        </w:rPr>
      </w:pPr>
      <w:r w:rsidRPr="0034288F">
        <w:rPr>
          <w:rFonts w:ascii="Times New Roman" w:hAnsi="Times New Roman" w:cs="Times New Roman"/>
          <w:sz w:val="28"/>
          <w:szCs w:val="28"/>
        </w:rPr>
        <w:t xml:space="preserve">- </w:t>
      </w:r>
      <w:r w:rsidR="00366DEC">
        <w:rPr>
          <w:rFonts w:ascii="Times New Roman" w:hAnsi="Times New Roman" w:cs="Times New Roman"/>
          <w:sz w:val="28"/>
          <w:szCs w:val="28"/>
        </w:rPr>
        <w:t>« Внимание, дети!</w:t>
      </w:r>
      <w:r w:rsidRPr="0034288F">
        <w:rPr>
          <w:rFonts w:ascii="Times New Roman" w:hAnsi="Times New Roman" w:cs="Times New Roman"/>
          <w:sz w:val="28"/>
          <w:szCs w:val="28"/>
        </w:rPr>
        <w:t>» (выставка работ воспитанников</w:t>
      </w:r>
      <w:r w:rsidR="00C745B3" w:rsidRPr="00C745B3">
        <w:rPr>
          <w:rFonts w:ascii="Times New Roman" w:hAnsi="Times New Roman" w:cs="Times New Roman"/>
          <w:sz w:val="28"/>
          <w:szCs w:val="28"/>
        </w:rPr>
        <w:t xml:space="preserve"> </w:t>
      </w:r>
      <w:r w:rsidR="00C745B3">
        <w:rPr>
          <w:rFonts w:ascii="Times New Roman" w:hAnsi="Times New Roman" w:cs="Times New Roman"/>
          <w:sz w:val="28"/>
          <w:szCs w:val="28"/>
        </w:rPr>
        <w:t>с ОВП</w:t>
      </w:r>
      <w:r w:rsidRPr="0034288F">
        <w:rPr>
          <w:rFonts w:ascii="Times New Roman" w:hAnsi="Times New Roman" w:cs="Times New Roman"/>
          <w:sz w:val="28"/>
          <w:szCs w:val="28"/>
        </w:rPr>
        <w:t xml:space="preserve">);                                                                                                                                                                                                                                      </w:t>
      </w:r>
    </w:p>
    <w:p w:rsidR="007E6ABE" w:rsidRPr="0034288F" w:rsidRDefault="007E6ABE" w:rsidP="007E6ABE">
      <w:pPr>
        <w:pStyle w:val="a3"/>
        <w:rPr>
          <w:rFonts w:ascii="Times New Roman" w:hAnsi="Times New Roman"/>
          <w:sz w:val="28"/>
          <w:szCs w:val="28"/>
        </w:rPr>
      </w:pPr>
      <w:r w:rsidRPr="0034288F">
        <w:rPr>
          <w:rFonts w:ascii="Times New Roman" w:hAnsi="Times New Roman" w:cs="Times New Roman"/>
          <w:sz w:val="28"/>
          <w:szCs w:val="28"/>
        </w:rPr>
        <w:t>-</w:t>
      </w:r>
      <w:r w:rsidRPr="0034288F">
        <w:rPr>
          <w:rFonts w:ascii="Times New Roman" w:hAnsi="Times New Roman"/>
          <w:sz w:val="28"/>
          <w:szCs w:val="28"/>
        </w:rPr>
        <w:t xml:space="preserve"> совместный субботник по благоустройству территории  «Зелёная весна»</w:t>
      </w:r>
      <w:r w:rsidR="00C745B3">
        <w:rPr>
          <w:rFonts w:ascii="Times New Roman" w:hAnsi="Times New Roman"/>
          <w:sz w:val="28"/>
          <w:szCs w:val="28"/>
        </w:rPr>
        <w:t>, «Весенняя Неделя Добра»</w:t>
      </w:r>
      <w:r w:rsidRPr="0034288F">
        <w:rPr>
          <w:rFonts w:ascii="Times New Roman" w:hAnsi="Times New Roman"/>
          <w:sz w:val="28"/>
          <w:szCs w:val="28"/>
        </w:rPr>
        <w:t>;</w:t>
      </w:r>
    </w:p>
    <w:p w:rsidR="007E6ABE" w:rsidRPr="00331641" w:rsidRDefault="007E6ABE" w:rsidP="007E6ABE">
      <w:pPr>
        <w:pStyle w:val="a3"/>
        <w:rPr>
          <w:rFonts w:ascii="Times New Roman" w:eastAsia="Times New Roman" w:hAnsi="Times New Roman"/>
          <w:b/>
          <w:bCs/>
          <w:color w:val="FF0000"/>
          <w:sz w:val="28"/>
          <w:szCs w:val="28"/>
          <w:lang w:eastAsia="ru-RU"/>
        </w:rPr>
      </w:pPr>
      <w:r w:rsidRPr="0034288F">
        <w:rPr>
          <w:rFonts w:ascii="Times New Roman" w:hAnsi="Times New Roman" w:cs="Times New Roman"/>
          <w:sz w:val="28"/>
          <w:szCs w:val="28"/>
        </w:rPr>
        <w:lastRenderedPageBreak/>
        <w:t>-совместные праздники и спортивн</w:t>
      </w:r>
      <w:r w:rsidR="00C745B3">
        <w:rPr>
          <w:rFonts w:ascii="Times New Roman" w:hAnsi="Times New Roman" w:cs="Times New Roman"/>
          <w:sz w:val="28"/>
          <w:szCs w:val="28"/>
        </w:rPr>
        <w:t>ые соревнования: «Моя спортивная семья-это папа, мама, я</w:t>
      </w:r>
      <w:r w:rsidRPr="0034288F">
        <w:rPr>
          <w:rFonts w:ascii="Times New Roman" w:hAnsi="Times New Roman" w:cs="Times New Roman"/>
          <w:sz w:val="28"/>
          <w:szCs w:val="28"/>
        </w:rPr>
        <w:t>»</w:t>
      </w:r>
      <w:r w:rsidR="00C745B3">
        <w:rPr>
          <w:rFonts w:ascii="Times New Roman" w:hAnsi="Times New Roman" w:cs="Times New Roman"/>
          <w:sz w:val="28"/>
          <w:szCs w:val="28"/>
        </w:rPr>
        <w:t>, «Пожар в Простоквашино</w:t>
      </w:r>
      <w:r w:rsidRPr="0034288F">
        <w:rPr>
          <w:rFonts w:ascii="Times New Roman" w:hAnsi="Times New Roman" w:cs="Times New Roman"/>
          <w:sz w:val="28"/>
          <w:szCs w:val="28"/>
        </w:rPr>
        <w:t>»</w:t>
      </w:r>
      <w:r w:rsidR="00C745B3">
        <w:rPr>
          <w:rFonts w:ascii="Times New Roman" w:hAnsi="Times New Roman" w:cs="Times New Roman"/>
          <w:sz w:val="28"/>
          <w:szCs w:val="28"/>
        </w:rPr>
        <w:t>, «Если с другом вышел в путь», «Дорожные знаки попали в плен к Помех</w:t>
      </w:r>
      <w:proofErr w:type="gramStart"/>
      <w:r w:rsidR="00C745B3">
        <w:rPr>
          <w:rFonts w:ascii="Times New Roman" w:hAnsi="Times New Roman" w:cs="Times New Roman"/>
          <w:sz w:val="28"/>
          <w:szCs w:val="28"/>
        </w:rPr>
        <w:t>е-</w:t>
      </w:r>
      <w:proofErr w:type="gramEnd"/>
      <w:r w:rsidR="00C745B3">
        <w:rPr>
          <w:rFonts w:ascii="Times New Roman" w:hAnsi="Times New Roman" w:cs="Times New Roman"/>
          <w:sz w:val="28"/>
          <w:szCs w:val="28"/>
        </w:rPr>
        <w:t xml:space="preserve"> Неумехе»</w:t>
      </w:r>
    </w:p>
    <w:p w:rsidR="007E6ABE" w:rsidRPr="00966B4C" w:rsidRDefault="007E6ABE" w:rsidP="007E6ABE">
      <w:pPr>
        <w:pStyle w:val="a3"/>
        <w:rPr>
          <w:rFonts w:ascii="Times New Roman" w:hAnsi="Times New Roman" w:cs="Times New Roman"/>
          <w:sz w:val="28"/>
          <w:szCs w:val="28"/>
        </w:rPr>
      </w:pPr>
      <w:r>
        <w:rPr>
          <w:rFonts w:ascii="Times New Roman" w:hAnsi="Times New Roman" w:cs="Times New Roman"/>
          <w:sz w:val="28"/>
          <w:szCs w:val="28"/>
        </w:rPr>
        <w:t>-  конкурс</w:t>
      </w:r>
      <w:r w:rsidRPr="00966B4C">
        <w:rPr>
          <w:rFonts w:ascii="Times New Roman" w:hAnsi="Times New Roman" w:cs="Times New Roman"/>
          <w:sz w:val="28"/>
          <w:szCs w:val="28"/>
        </w:rPr>
        <w:t xml:space="preserve"> «Символ </w:t>
      </w:r>
      <w:r>
        <w:rPr>
          <w:rFonts w:ascii="Times New Roman" w:hAnsi="Times New Roman" w:cs="Times New Roman"/>
          <w:sz w:val="28"/>
          <w:szCs w:val="28"/>
        </w:rPr>
        <w:t>года»;</w:t>
      </w:r>
    </w:p>
    <w:p w:rsidR="007E6ABE" w:rsidRDefault="00C745B3" w:rsidP="007E6ABE">
      <w:pPr>
        <w:pStyle w:val="a3"/>
        <w:rPr>
          <w:rFonts w:ascii="Times New Roman" w:hAnsi="Times New Roman" w:cs="Times New Roman"/>
          <w:sz w:val="28"/>
          <w:szCs w:val="28"/>
        </w:rPr>
      </w:pPr>
      <w:r>
        <w:rPr>
          <w:rFonts w:ascii="Times New Roman" w:hAnsi="Times New Roman" w:cs="Times New Roman"/>
          <w:sz w:val="28"/>
          <w:szCs w:val="28"/>
        </w:rPr>
        <w:t>-</w:t>
      </w:r>
      <w:r w:rsidR="007E6ABE">
        <w:rPr>
          <w:rFonts w:ascii="Times New Roman" w:hAnsi="Times New Roman" w:cs="Times New Roman"/>
          <w:sz w:val="28"/>
          <w:szCs w:val="28"/>
        </w:rPr>
        <w:t xml:space="preserve"> </w:t>
      </w:r>
      <w:r>
        <w:rPr>
          <w:rFonts w:ascii="Times New Roman" w:hAnsi="Times New Roman" w:cs="Times New Roman"/>
          <w:sz w:val="28"/>
          <w:szCs w:val="28"/>
        </w:rPr>
        <w:t>конкурс</w:t>
      </w:r>
      <w:r w:rsidR="007E6ABE">
        <w:rPr>
          <w:rFonts w:ascii="Times New Roman" w:hAnsi="Times New Roman" w:cs="Times New Roman"/>
          <w:sz w:val="28"/>
          <w:szCs w:val="28"/>
        </w:rPr>
        <w:t xml:space="preserve"> «Эко-лето»</w:t>
      </w:r>
      <w:r w:rsidR="007E6ABE" w:rsidRPr="00966B4C">
        <w:rPr>
          <w:rFonts w:ascii="Times New Roman" w:hAnsi="Times New Roman" w:cs="Times New Roman"/>
          <w:sz w:val="28"/>
          <w:szCs w:val="28"/>
        </w:rPr>
        <w:t>;</w:t>
      </w:r>
    </w:p>
    <w:p w:rsidR="00C745B3" w:rsidRPr="00966B4C" w:rsidRDefault="00012C20" w:rsidP="007E6ABE">
      <w:pPr>
        <w:pStyle w:val="a3"/>
        <w:rPr>
          <w:rFonts w:ascii="Times New Roman" w:hAnsi="Times New Roman" w:cs="Times New Roman"/>
          <w:sz w:val="28"/>
          <w:szCs w:val="28"/>
        </w:rPr>
      </w:pPr>
      <w:r>
        <w:rPr>
          <w:rFonts w:ascii="Times New Roman" w:hAnsi="Times New Roman" w:cs="Times New Roman"/>
          <w:sz w:val="28"/>
          <w:szCs w:val="28"/>
        </w:rPr>
        <w:t xml:space="preserve">- «Заповедный край </w:t>
      </w:r>
      <w:proofErr w:type="spellStart"/>
      <w:r>
        <w:rPr>
          <w:rFonts w:ascii="Times New Roman" w:hAnsi="Times New Roman" w:cs="Times New Roman"/>
          <w:sz w:val="28"/>
          <w:szCs w:val="28"/>
        </w:rPr>
        <w:t>Ирбитский</w:t>
      </w:r>
      <w:proofErr w:type="spellEnd"/>
      <w:r>
        <w:rPr>
          <w:rFonts w:ascii="Times New Roman" w:hAnsi="Times New Roman" w:cs="Times New Roman"/>
          <w:sz w:val="28"/>
          <w:szCs w:val="28"/>
        </w:rPr>
        <w:t>»</w:t>
      </w:r>
    </w:p>
    <w:p w:rsidR="007E6ABE" w:rsidRDefault="007E6ABE" w:rsidP="007E6ABE">
      <w:pPr>
        <w:spacing w:after="0" w:line="240" w:lineRule="auto"/>
        <w:rPr>
          <w:rFonts w:ascii="Times New Roman" w:hAnsi="Times New Roman"/>
          <w:sz w:val="28"/>
          <w:szCs w:val="28"/>
        </w:rPr>
      </w:pPr>
      <w:r>
        <w:rPr>
          <w:rFonts w:ascii="Times New Roman" w:hAnsi="Times New Roman"/>
          <w:sz w:val="28"/>
          <w:szCs w:val="28"/>
        </w:rPr>
        <w:t>-</w:t>
      </w:r>
      <w:r w:rsidRPr="000B68FA">
        <w:rPr>
          <w:rFonts w:ascii="Times New Roman" w:hAnsi="Times New Roman"/>
          <w:sz w:val="28"/>
          <w:szCs w:val="28"/>
        </w:rPr>
        <w:t xml:space="preserve"> фестиваль «Звонкие </w:t>
      </w:r>
      <w:r>
        <w:rPr>
          <w:rFonts w:ascii="Times New Roman" w:hAnsi="Times New Roman"/>
          <w:sz w:val="28"/>
          <w:szCs w:val="28"/>
        </w:rPr>
        <w:t>колокольчики»;</w:t>
      </w:r>
    </w:p>
    <w:p w:rsidR="007E6ABE" w:rsidRDefault="007E6ABE" w:rsidP="007E6ABE">
      <w:pPr>
        <w:spacing w:after="0" w:line="240" w:lineRule="auto"/>
        <w:rPr>
          <w:rFonts w:ascii="Times New Roman" w:hAnsi="Times New Roman"/>
          <w:sz w:val="28"/>
          <w:szCs w:val="28"/>
        </w:rPr>
      </w:pPr>
      <w:r>
        <w:rPr>
          <w:rFonts w:ascii="Times New Roman" w:hAnsi="Times New Roman"/>
          <w:sz w:val="28"/>
          <w:szCs w:val="28"/>
        </w:rPr>
        <w:t>-конкурс по благоустройству территории</w:t>
      </w:r>
      <w:r w:rsidR="00012C20">
        <w:rPr>
          <w:rFonts w:ascii="Times New Roman" w:hAnsi="Times New Roman"/>
          <w:sz w:val="28"/>
          <w:szCs w:val="28"/>
        </w:rPr>
        <w:t xml:space="preserve"> «Наш дво</w:t>
      </w:r>
      <w:proofErr w:type="gramStart"/>
      <w:r w:rsidR="00012C20">
        <w:rPr>
          <w:rFonts w:ascii="Times New Roman" w:hAnsi="Times New Roman"/>
          <w:sz w:val="28"/>
          <w:szCs w:val="28"/>
        </w:rPr>
        <w:t>р-</w:t>
      </w:r>
      <w:proofErr w:type="gramEnd"/>
      <w:r w:rsidR="00012C20">
        <w:rPr>
          <w:rFonts w:ascii="Times New Roman" w:hAnsi="Times New Roman"/>
          <w:sz w:val="28"/>
          <w:szCs w:val="28"/>
        </w:rPr>
        <w:t xml:space="preserve"> цветущий сад»</w:t>
      </w:r>
      <w:r>
        <w:rPr>
          <w:rFonts w:ascii="Times New Roman" w:hAnsi="Times New Roman"/>
          <w:sz w:val="28"/>
          <w:szCs w:val="28"/>
        </w:rPr>
        <w:t>;</w:t>
      </w:r>
    </w:p>
    <w:p w:rsidR="007E6ABE" w:rsidRDefault="007E6ABE" w:rsidP="007E6ABE">
      <w:pPr>
        <w:spacing w:after="0" w:line="240" w:lineRule="auto"/>
        <w:rPr>
          <w:rFonts w:ascii="Times New Roman" w:hAnsi="Times New Roman"/>
          <w:sz w:val="28"/>
          <w:szCs w:val="28"/>
        </w:rPr>
      </w:pPr>
      <w:r>
        <w:rPr>
          <w:rFonts w:ascii="Times New Roman" w:hAnsi="Times New Roman"/>
          <w:sz w:val="28"/>
          <w:szCs w:val="28"/>
        </w:rPr>
        <w:t>-конкурс «Зимняя сказка» и т.д.</w:t>
      </w:r>
    </w:p>
    <w:p w:rsidR="007E6ABE" w:rsidRPr="00166798" w:rsidRDefault="007E6ABE" w:rsidP="007E6ABE">
      <w:pPr>
        <w:autoSpaceDE w:val="0"/>
        <w:autoSpaceDN w:val="0"/>
        <w:adjustRightInd w:val="0"/>
        <w:spacing w:after="0" w:line="240" w:lineRule="auto"/>
        <w:rPr>
          <w:rFonts w:ascii="Times New Roman" w:hAnsi="Times New Roman"/>
          <w:sz w:val="28"/>
          <w:szCs w:val="28"/>
        </w:rPr>
      </w:pPr>
      <w:proofErr w:type="gramStart"/>
      <w:r w:rsidRPr="00166798">
        <w:rPr>
          <w:rFonts w:ascii="Times New Roman" w:hAnsi="Times New Roman"/>
          <w:sz w:val="28"/>
          <w:szCs w:val="28"/>
        </w:rPr>
        <w:t>Осуществляя сотрудничество со школой отслеживали</w:t>
      </w:r>
      <w:proofErr w:type="gramEnd"/>
      <w:r w:rsidRPr="00166798">
        <w:rPr>
          <w:rFonts w:ascii="Times New Roman" w:hAnsi="Times New Roman"/>
          <w:sz w:val="28"/>
          <w:szCs w:val="28"/>
        </w:rPr>
        <w:t xml:space="preserve"> диагностику готовности детей к школьному обучению, адаптацию выпускников детского сада к школе, уровень успеваемости</w:t>
      </w:r>
      <w:r>
        <w:rPr>
          <w:rFonts w:ascii="Times New Roman" w:hAnsi="Times New Roman"/>
          <w:sz w:val="28"/>
          <w:szCs w:val="28"/>
        </w:rPr>
        <w:t>.</w:t>
      </w:r>
    </w:p>
    <w:p w:rsidR="007E6ABE" w:rsidRDefault="007E6ABE" w:rsidP="007E6ABE">
      <w:pPr>
        <w:autoSpaceDE w:val="0"/>
        <w:autoSpaceDN w:val="0"/>
        <w:adjustRightInd w:val="0"/>
        <w:spacing w:after="0" w:line="240" w:lineRule="auto"/>
        <w:rPr>
          <w:rFonts w:ascii="Times New Roman" w:hAnsi="Times New Roman"/>
          <w:sz w:val="28"/>
          <w:szCs w:val="28"/>
        </w:rPr>
      </w:pPr>
      <w:r w:rsidRPr="00166798">
        <w:rPr>
          <w:rFonts w:ascii="Times New Roman" w:hAnsi="Times New Roman"/>
          <w:sz w:val="28"/>
          <w:szCs w:val="28"/>
        </w:rPr>
        <w:t>Сотрудничество с ГБУЗ СО «</w:t>
      </w:r>
      <w:proofErr w:type="spellStart"/>
      <w:r w:rsidRPr="00166798">
        <w:rPr>
          <w:rFonts w:ascii="Times New Roman" w:hAnsi="Times New Roman"/>
          <w:sz w:val="28"/>
          <w:szCs w:val="28"/>
        </w:rPr>
        <w:t>Ирбитская</w:t>
      </w:r>
      <w:proofErr w:type="spellEnd"/>
      <w:r w:rsidRPr="00166798">
        <w:rPr>
          <w:rFonts w:ascii="Times New Roman" w:hAnsi="Times New Roman"/>
          <w:sz w:val="28"/>
          <w:szCs w:val="28"/>
        </w:rPr>
        <w:t xml:space="preserve"> ЦГБ» помогает выявить и предупредить различные заболевания, оказать своевременную помощь детям.</w:t>
      </w:r>
    </w:p>
    <w:p w:rsidR="007E6ABE" w:rsidRPr="00EB0F60" w:rsidRDefault="007E6ABE" w:rsidP="007E6ABE">
      <w:pPr>
        <w:pStyle w:val="a3"/>
        <w:rPr>
          <w:rFonts w:ascii="Times New Roman" w:hAnsi="Times New Roman" w:cs="Times New Roman"/>
          <w:sz w:val="28"/>
          <w:szCs w:val="28"/>
        </w:rPr>
      </w:pPr>
      <w:r>
        <w:rPr>
          <w:rFonts w:ascii="Times New Roman" w:hAnsi="Times New Roman" w:cs="Times New Roman"/>
          <w:sz w:val="28"/>
          <w:szCs w:val="28"/>
        </w:rPr>
        <w:t>Сотрудничество с  Чёрновским ПО и</w:t>
      </w:r>
      <w:r w:rsidRPr="00EB0F60">
        <w:rPr>
          <w:rFonts w:ascii="Times New Roman" w:hAnsi="Times New Roman" w:cs="Times New Roman"/>
          <w:sz w:val="28"/>
          <w:szCs w:val="28"/>
        </w:rPr>
        <w:t xml:space="preserve">  СПК «Приго</w:t>
      </w:r>
      <w:r>
        <w:rPr>
          <w:rFonts w:ascii="Times New Roman" w:hAnsi="Times New Roman" w:cs="Times New Roman"/>
          <w:sz w:val="28"/>
          <w:szCs w:val="28"/>
        </w:rPr>
        <w:t>родное» оказывает помощь в  пополнении МТБ учреждения.</w:t>
      </w:r>
    </w:p>
    <w:p w:rsidR="007E6ABE" w:rsidRPr="00166798" w:rsidRDefault="007E6ABE" w:rsidP="007E6ABE">
      <w:pPr>
        <w:autoSpaceDE w:val="0"/>
        <w:autoSpaceDN w:val="0"/>
        <w:adjustRightInd w:val="0"/>
        <w:spacing w:after="0" w:line="240" w:lineRule="auto"/>
        <w:rPr>
          <w:rFonts w:ascii="Times New Roman" w:hAnsi="Times New Roman"/>
          <w:sz w:val="28"/>
          <w:szCs w:val="28"/>
        </w:rPr>
      </w:pPr>
      <w:r w:rsidRPr="00166798">
        <w:rPr>
          <w:rFonts w:ascii="Times New Roman" w:hAnsi="Times New Roman"/>
          <w:sz w:val="28"/>
          <w:szCs w:val="28"/>
        </w:rPr>
        <w:t>Центр социальной помощи семье и детям  помогает вести профилактическую и воспитательную работу с неблагополучными семьями.</w:t>
      </w:r>
    </w:p>
    <w:p w:rsidR="007E6ABE" w:rsidRPr="00331641" w:rsidRDefault="007E6ABE" w:rsidP="007E6ABE">
      <w:pPr>
        <w:autoSpaceDE w:val="0"/>
        <w:autoSpaceDN w:val="0"/>
        <w:adjustRightInd w:val="0"/>
        <w:spacing w:after="0" w:line="240" w:lineRule="auto"/>
        <w:rPr>
          <w:rFonts w:ascii="Times New Roman" w:hAnsi="Times New Roman"/>
          <w:b/>
          <w:bCs/>
          <w:color w:val="FF0000"/>
          <w:sz w:val="28"/>
          <w:szCs w:val="28"/>
        </w:rPr>
      </w:pPr>
    </w:p>
    <w:p w:rsidR="00B472AA" w:rsidRDefault="00B472AA" w:rsidP="00E92A0C">
      <w:pPr>
        <w:autoSpaceDE w:val="0"/>
        <w:autoSpaceDN w:val="0"/>
        <w:adjustRightInd w:val="0"/>
        <w:spacing w:after="0" w:line="240" w:lineRule="auto"/>
        <w:jc w:val="center"/>
        <w:rPr>
          <w:rFonts w:ascii="Times New Roman" w:hAnsi="Times New Roman"/>
          <w:b/>
          <w:bCs/>
          <w:sz w:val="28"/>
          <w:szCs w:val="28"/>
        </w:rPr>
      </w:pPr>
    </w:p>
    <w:p w:rsidR="00B472AA" w:rsidRDefault="00B472AA" w:rsidP="00E92A0C">
      <w:pPr>
        <w:autoSpaceDE w:val="0"/>
        <w:autoSpaceDN w:val="0"/>
        <w:adjustRightInd w:val="0"/>
        <w:spacing w:after="0" w:line="240" w:lineRule="auto"/>
        <w:jc w:val="center"/>
        <w:rPr>
          <w:rFonts w:ascii="Times New Roman" w:hAnsi="Times New Roman"/>
          <w:b/>
          <w:bCs/>
          <w:sz w:val="28"/>
          <w:szCs w:val="28"/>
        </w:rPr>
      </w:pPr>
    </w:p>
    <w:p w:rsidR="00E92A0C" w:rsidRPr="00F620D6" w:rsidRDefault="00E92A0C" w:rsidP="00E92A0C">
      <w:pPr>
        <w:autoSpaceDE w:val="0"/>
        <w:autoSpaceDN w:val="0"/>
        <w:adjustRightInd w:val="0"/>
        <w:spacing w:after="0" w:line="240" w:lineRule="auto"/>
        <w:jc w:val="center"/>
        <w:rPr>
          <w:rFonts w:ascii="Times New Roman" w:hAnsi="Times New Roman"/>
          <w:sz w:val="28"/>
          <w:szCs w:val="28"/>
        </w:rPr>
      </w:pPr>
      <w:r w:rsidRPr="00F620D6">
        <w:rPr>
          <w:rFonts w:ascii="Times New Roman" w:hAnsi="Times New Roman"/>
          <w:b/>
          <w:bCs/>
          <w:sz w:val="28"/>
          <w:szCs w:val="28"/>
        </w:rPr>
        <w:t>7. Условия реализации основной общеобразовательной программы - образовательной программы дошкольного образования</w:t>
      </w:r>
    </w:p>
    <w:p w:rsidR="00E92A0C" w:rsidRPr="00F620D6" w:rsidRDefault="00E92A0C" w:rsidP="00F620D6">
      <w:pPr>
        <w:autoSpaceDE w:val="0"/>
        <w:autoSpaceDN w:val="0"/>
        <w:adjustRightInd w:val="0"/>
        <w:spacing w:after="0" w:line="240" w:lineRule="auto"/>
        <w:jc w:val="center"/>
        <w:rPr>
          <w:rFonts w:ascii="Times New Roman" w:hAnsi="Times New Roman"/>
          <w:b/>
          <w:bCs/>
          <w:sz w:val="28"/>
          <w:szCs w:val="28"/>
        </w:rPr>
      </w:pPr>
      <w:r w:rsidRPr="00F620D6">
        <w:rPr>
          <w:rFonts w:ascii="Times New Roman" w:hAnsi="Times New Roman"/>
          <w:b/>
          <w:bCs/>
          <w:sz w:val="28"/>
          <w:szCs w:val="28"/>
        </w:rPr>
        <w:t>МДОУ «</w:t>
      </w:r>
      <w:proofErr w:type="spellStart"/>
      <w:r w:rsidRPr="00F620D6">
        <w:rPr>
          <w:rFonts w:ascii="Times New Roman" w:hAnsi="Times New Roman"/>
          <w:b/>
          <w:bCs/>
          <w:sz w:val="28"/>
          <w:szCs w:val="28"/>
        </w:rPr>
        <w:t>Киргинский</w:t>
      </w:r>
      <w:proofErr w:type="spellEnd"/>
      <w:r w:rsidRPr="00F620D6">
        <w:rPr>
          <w:rFonts w:ascii="Times New Roman" w:hAnsi="Times New Roman"/>
          <w:b/>
          <w:bCs/>
          <w:sz w:val="28"/>
          <w:szCs w:val="28"/>
        </w:rPr>
        <w:t xml:space="preserve"> детский сад»</w:t>
      </w:r>
    </w:p>
    <w:p w:rsidR="00E92A0C" w:rsidRPr="00E92A0C" w:rsidRDefault="00E92A0C" w:rsidP="00E92A0C">
      <w:pPr>
        <w:autoSpaceDE w:val="0"/>
        <w:autoSpaceDN w:val="0"/>
        <w:adjustRightInd w:val="0"/>
        <w:spacing w:after="0" w:line="240" w:lineRule="auto"/>
        <w:rPr>
          <w:rFonts w:ascii="Times New Roman" w:hAnsi="Times New Roman"/>
          <w:b/>
          <w:bCs/>
          <w:color w:val="FF0000"/>
          <w:sz w:val="28"/>
          <w:szCs w:val="28"/>
        </w:rPr>
      </w:pPr>
    </w:p>
    <w:p w:rsidR="00E92A0C" w:rsidRDefault="00E92A0C" w:rsidP="00E92A0C">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 </w:t>
      </w:r>
      <w:r w:rsidR="00F620D6">
        <w:rPr>
          <w:rFonts w:ascii="Times New Roman" w:hAnsi="Times New Roman"/>
          <w:b/>
          <w:bCs/>
          <w:sz w:val="28"/>
          <w:szCs w:val="28"/>
        </w:rPr>
        <w:t>7.1.</w:t>
      </w:r>
      <w:r>
        <w:rPr>
          <w:rFonts w:ascii="Times New Roman" w:hAnsi="Times New Roman"/>
          <w:b/>
          <w:bCs/>
          <w:sz w:val="28"/>
          <w:szCs w:val="28"/>
        </w:rPr>
        <w:t>Кадровое обеспечение</w:t>
      </w:r>
    </w:p>
    <w:p w:rsidR="00E92A0C" w:rsidRPr="00B5759E" w:rsidRDefault="00E92A0C" w:rsidP="00E92A0C">
      <w:pPr>
        <w:autoSpaceDE w:val="0"/>
        <w:autoSpaceDN w:val="0"/>
        <w:adjustRightInd w:val="0"/>
        <w:spacing w:after="0" w:line="240" w:lineRule="auto"/>
        <w:jc w:val="center"/>
        <w:rPr>
          <w:rFonts w:ascii="Times New Roman" w:hAnsi="Times New Roman"/>
          <w:sz w:val="28"/>
          <w:szCs w:val="28"/>
        </w:rPr>
      </w:pPr>
    </w:p>
    <w:p w:rsidR="00E92A0C" w:rsidRDefault="00B472AA" w:rsidP="00E92A0C">
      <w:pPr>
        <w:autoSpaceDE w:val="0"/>
        <w:autoSpaceDN w:val="0"/>
        <w:adjustRightInd w:val="0"/>
        <w:spacing w:after="0" w:line="240" w:lineRule="auto"/>
        <w:rPr>
          <w:sz w:val="28"/>
          <w:szCs w:val="28"/>
        </w:rPr>
      </w:pPr>
      <w:r>
        <w:rPr>
          <w:rFonts w:ascii="Times New Roman" w:eastAsia="Times New Roman" w:hAnsi="Times New Roman"/>
          <w:sz w:val="28"/>
          <w:szCs w:val="28"/>
          <w:lang w:eastAsia="ru-RU"/>
        </w:rPr>
        <w:t>МДОУ «</w:t>
      </w:r>
      <w:proofErr w:type="spellStart"/>
      <w:r>
        <w:rPr>
          <w:rFonts w:ascii="Times New Roman" w:eastAsia="Times New Roman" w:hAnsi="Times New Roman"/>
          <w:sz w:val="28"/>
          <w:szCs w:val="28"/>
          <w:lang w:eastAsia="ru-RU"/>
        </w:rPr>
        <w:t>Киргинский</w:t>
      </w:r>
      <w:proofErr w:type="spellEnd"/>
      <w:r>
        <w:rPr>
          <w:rFonts w:ascii="Times New Roman" w:eastAsia="Times New Roman" w:hAnsi="Times New Roman"/>
          <w:sz w:val="28"/>
          <w:szCs w:val="28"/>
          <w:lang w:eastAsia="ru-RU"/>
        </w:rPr>
        <w:t xml:space="preserve">  детский</w:t>
      </w:r>
      <w:r w:rsidR="00E92A0C">
        <w:rPr>
          <w:rFonts w:ascii="Times New Roman" w:eastAsia="Times New Roman" w:hAnsi="Times New Roman"/>
          <w:sz w:val="28"/>
          <w:szCs w:val="28"/>
          <w:lang w:eastAsia="ru-RU"/>
        </w:rPr>
        <w:t xml:space="preserve"> </w:t>
      </w:r>
      <w:r w:rsidR="00E92A0C" w:rsidRPr="00D76474">
        <w:rPr>
          <w:rFonts w:ascii="Times New Roman" w:eastAsia="Times New Roman" w:hAnsi="Times New Roman"/>
          <w:sz w:val="28"/>
          <w:szCs w:val="28"/>
          <w:lang w:eastAsia="ru-RU"/>
        </w:rPr>
        <w:t xml:space="preserve"> сад</w:t>
      </w:r>
      <w:r w:rsidR="00E92A0C">
        <w:rPr>
          <w:rFonts w:ascii="Times New Roman" w:eastAsia="Times New Roman" w:hAnsi="Times New Roman"/>
          <w:sz w:val="28"/>
          <w:szCs w:val="28"/>
          <w:lang w:eastAsia="ru-RU"/>
        </w:rPr>
        <w:t>»  общая численность педагогических работников  составляет 6 человек.</w:t>
      </w:r>
      <w:r w:rsidR="00E92A0C">
        <w:rPr>
          <w:sz w:val="28"/>
          <w:szCs w:val="28"/>
        </w:rPr>
        <w:t xml:space="preserve"> </w:t>
      </w:r>
      <w:r w:rsidR="00E92A0C">
        <w:rPr>
          <w:rFonts w:ascii="Times New Roman" w:eastAsia="Times New Roman" w:hAnsi="Times New Roman"/>
          <w:sz w:val="28"/>
          <w:szCs w:val="28"/>
          <w:lang w:eastAsia="ru-RU"/>
        </w:rPr>
        <w:t>У</w:t>
      </w:r>
      <w:r w:rsidR="00E92A0C" w:rsidRPr="00D76474">
        <w:rPr>
          <w:rFonts w:ascii="Times New Roman" w:eastAsia="Times New Roman" w:hAnsi="Times New Roman"/>
          <w:sz w:val="28"/>
          <w:szCs w:val="28"/>
          <w:lang w:eastAsia="ru-RU"/>
        </w:rPr>
        <w:t>комплектован</w:t>
      </w:r>
      <w:r w:rsidR="00E92A0C">
        <w:rPr>
          <w:rFonts w:ascii="Times New Roman" w:eastAsia="Times New Roman" w:hAnsi="Times New Roman"/>
          <w:sz w:val="28"/>
          <w:szCs w:val="28"/>
          <w:lang w:eastAsia="ru-RU"/>
        </w:rPr>
        <w:t xml:space="preserve">о ОУ </w:t>
      </w:r>
      <w:r w:rsidR="00E92A0C" w:rsidRPr="00D76474">
        <w:rPr>
          <w:rFonts w:ascii="Times New Roman" w:eastAsia="Times New Roman" w:hAnsi="Times New Roman"/>
          <w:sz w:val="28"/>
          <w:szCs w:val="28"/>
          <w:lang w:eastAsia="ru-RU"/>
        </w:rPr>
        <w:t xml:space="preserve"> педагогическими кадрами на конец учебного года </w:t>
      </w:r>
      <w:r w:rsidR="0040730F">
        <w:rPr>
          <w:rFonts w:ascii="Times New Roman" w:eastAsia="Times New Roman" w:hAnsi="Times New Roman"/>
          <w:sz w:val="28"/>
          <w:szCs w:val="28"/>
          <w:lang w:eastAsia="ru-RU"/>
        </w:rPr>
        <w:t xml:space="preserve">составила </w:t>
      </w:r>
      <w:r w:rsidR="00E92A0C">
        <w:rPr>
          <w:rFonts w:ascii="Times New Roman" w:eastAsia="Times New Roman" w:hAnsi="Times New Roman"/>
          <w:sz w:val="28"/>
          <w:szCs w:val="28"/>
          <w:lang w:eastAsia="ru-RU"/>
        </w:rPr>
        <w:t xml:space="preserve"> 100 %.</w:t>
      </w:r>
      <w:r w:rsidR="00E92A0C">
        <w:rPr>
          <w:sz w:val="28"/>
          <w:szCs w:val="28"/>
        </w:rPr>
        <w:t xml:space="preserve"> </w:t>
      </w:r>
    </w:p>
    <w:p w:rsidR="00CE1917" w:rsidRDefault="00CE1917" w:rsidP="00E92A0C">
      <w:pPr>
        <w:autoSpaceDE w:val="0"/>
        <w:autoSpaceDN w:val="0"/>
        <w:adjustRightInd w:val="0"/>
        <w:spacing w:after="0" w:line="240" w:lineRule="auto"/>
        <w:rPr>
          <w:sz w:val="28"/>
          <w:szCs w:val="28"/>
        </w:rPr>
      </w:pPr>
    </w:p>
    <w:p w:rsidR="00416349" w:rsidRPr="003A5F4F" w:rsidRDefault="00416349" w:rsidP="00416349">
      <w:pPr>
        <w:spacing w:after="0" w:line="240" w:lineRule="auto"/>
        <w:ind w:firstLine="709"/>
        <w:jc w:val="center"/>
        <w:rPr>
          <w:rFonts w:ascii="Times New Roman" w:hAnsi="Times New Roman"/>
          <w:b/>
          <w:bCs/>
          <w:sz w:val="28"/>
          <w:szCs w:val="28"/>
        </w:rPr>
      </w:pPr>
      <w:r w:rsidRPr="003A5F4F">
        <w:rPr>
          <w:rFonts w:ascii="Times New Roman" w:hAnsi="Times New Roman"/>
          <w:b/>
          <w:bCs/>
          <w:sz w:val="28"/>
          <w:szCs w:val="28"/>
        </w:rPr>
        <w:t xml:space="preserve">Распределение педагогов по образованию, </w:t>
      </w:r>
    </w:p>
    <w:p w:rsidR="00416349" w:rsidRPr="007E6E4A" w:rsidRDefault="00416349" w:rsidP="00416349">
      <w:pPr>
        <w:spacing w:after="0" w:line="240" w:lineRule="auto"/>
        <w:ind w:firstLine="709"/>
        <w:jc w:val="center"/>
        <w:rPr>
          <w:rFonts w:ascii="Times New Roman" w:hAnsi="Times New Roman"/>
          <w:b/>
          <w:bCs/>
          <w:sz w:val="28"/>
          <w:szCs w:val="28"/>
        </w:rPr>
      </w:pPr>
      <w:r w:rsidRPr="003A5F4F">
        <w:rPr>
          <w:rFonts w:ascii="Times New Roman" w:hAnsi="Times New Roman"/>
          <w:b/>
          <w:bCs/>
          <w:sz w:val="28"/>
          <w:szCs w:val="28"/>
        </w:rPr>
        <w:t>стажу работы, квалификации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6"/>
        <w:gridCol w:w="1227"/>
        <w:gridCol w:w="1199"/>
        <w:gridCol w:w="1843"/>
        <w:gridCol w:w="850"/>
        <w:gridCol w:w="851"/>
        <w:gridCol w:w="850"/>
        <w:gridCol w:w="851"/>
        <w:gridCol w:w="992"/>
      </w:tblGrid>
      <w:tr w:rsidR="00416349" w:rsidRPr="00577DD5" w:rsidTr="00CE1917">
        <w:trPr>
          <w:trHeight w:val="287"/>
        </w:trPr>
        <w:tc>
          <w:tcPr>
            <w:tcW w:w="3652" w:type="dxa"/>
            <w:gridSpan w:val="3"/>
            <w:tcBorders>
              <w:top w:val="single" w:sz="4" w:space="0" w:color="auto"/>
              <w:left w:val="single" w:sz="4" w:space="0" w:color="auto"/>
              <w:bottom w:val="single" w:sz="4" w:space="0" w:color="auto"/>
              <w:right w:val="single" w:sz="4" w:space="0" w:color="auto"/>
            </w:tcBorders>
          </w:tcPr>
          <w:p w:rsidR="00416349" w:rsidRPr="006715BE" w:rsidRDefault="00416349" w:rsidP="002E4C2B">
            <w:pPr>
              <w:widowControl w:val="0"/>
              <w:autoSpaceDE w:val="0"/>
              <w:autoSpaceDN w:val="0"/>
              <w:adjustRightInd w:val="0"/>
              <w:spacing w:after="0" w:line="240" w:lineRule="auto"/>
              <w:jc w:val="center"/>
              <w:rPr>
                <w:rFonts w:ascii="Times New Roman" w:hAnsi="Times New Roman"/>
                <w:b/>
                <w:sz w:val="28"/>
                <w:szCs w:val="28"/>
              </w:rPr>
            </w:pPr>
            <w:r w:rsidRPr="006715BE">
              <w:rPr>
                <w:rFonts w:ascii="Times New Roman" w:hAnsi="Times New Roman"/>
                <w:b/>
                <w:sz w:val="28"/>
                <w:szCs w:val="28"/>
              </w:rPr>
              <w:t xml:space="preserve">Уровень </w:t>
            </w:r>
            <w:r w:rsidRPr="006715BE">
              <w:rPr>
                <w:rFonts w:ascii="Times New Roman" w:hAnsi="Times New Roman"/>
                <w:b/>
                <w:sz w:val="28"/>
                <w:szCs w:val="28"/>
                <w:lang w:val="en-US"/>
              </w:rPr>
              <w:t xml:space="preserve"> </w:t>
            </w:r>
            <w:r w:rsidRPr="006715BE">
              <w:rPr>
                <w:rFonts w:ascii="Times New Roman" w:hAnsi="Times New Roman"/>
                <w:b/>
                <w:sz w:val="28"/>
                <w:szCs w:val="28"/>
              </w:rPr>
              <w:t>образования</w:t>
            </w:r>
          </w:p>
        </w:tc>
        <w:tc>
          <w:tcPr>
            <w:tcW w:w="1843" w:type="dxa"/>
            <w:tcBorders>
              <w:top w:val="single" w:sz="4" w:space="0" w:color="auto"/>
              <w:left w:val="single" w:sz="4" w:space="0" w:color="auto"/>
              <w:bottom w:val="single" w:sz="4" w:space="0" w:color="auto"/>
              <w:right w:val="single" w:sz="4" w:space="0" w:color="auto"/>
            </w:tcBorders>
          </w:tcPr>
          <w:p w:rsidR="00416349" w:rsidRPr="006715BE" w:rsidRDefault="00416349" w:rsidP="002E4C2B">
            <w:pPr>
              <w:widowControl w:val="0"/>
              <w:autoSpaceDE w:val="0"/>
              <w:autoSpaceDN w:val="0"/>
              <w:adjustRightInd w:val="0"/>
              <w:spacing w:after="0" w:line="240" w:lineRule="auto"/>
              <w:jc w:val="center"/>
              <w:rPr>
                <w:rFonts w:ascii="Times New Roman" w:hAnsi="Times New Roman"/>
                <w:b/>
                <w:sz w:val="28"/>
                <w:szCs w:val="28"/>
              </w:rPr>
            </w:pPr>
          </w:p>
        </w:tc>
        <w:tc>
          <w:tcPr>
            <w:tcW w:w="4394" w:type="dxa"/>
            <w:gridSpan w:val="5"/>
            <w:tcBorders>
              <w:top w:val="single" w:sz="4" w:space="0" w:color="auto"/>
              <w:left w:val="single" w:sz="4" w:space="0" w:color="auto"/>
              <w:bottom w:val="single" w:sz="4" w:space="0" w:color="auto"/>
              <w:right w:val="single" w:sz="4" w:space="0" w:color="auto"/>
            </w:tcBorders>
          </w:tcPr>
          <w:p w:rsidR="00416349" w:rsidRPr="006715BE" w:rsidRDefault="00416349" w:rsidP="002E4C2B">
            <w:pPr>
              <w:widowControl w:val="0"/>
              <w:autoSpaceDE w:val="0"/>
              <w:autoSpaceDN w:val="0"/>
              <w:adjustRightInd w:val="0"/>
              <w:spacing w:after="0" w:line="240" w:lineRule="auto"/>
              <w:jc w:val="center"/>
              <w:rPr>
                <w:rFonts w:ascii="Times New Roman" w:hAnsi="Times New Roman"/>
                <w:b/>
                <w:sz w:val="28"/>
                <w:szCs w:val="28"/>
              </w:rPr>
            </w:pPr>
            <w:r w:rsidRPr="006715BE">
              <w:rPr>
                <w:rFonts w:ascii="Times New Roman" w:hAnsi="Times New Roman"/>
                <w:b/>
                <w:sz w:val="28"/>
                <w:szCs w:val="28"/>
              </w:rPr>
              <w:t>Стаж работы</w:t>
            </w:r>
          </w:p>
        </w:tc>
      </w:tr>
      <w:tr w:rsidR="00416349" w:rsidRPr="00577DD5" w:rsidTr="00CE1917">
        <w:trPr>
          <w:trHeight w:val="1163"/>
        </w:trPr>
        <w:tc>
          <w:tcPr>
            <w:tcW w:w="1226" w:type="dxa"/>
            <w:tcBorders>
              <w:top w:val="single" w:sz="4" w:space="0" w:color="auto"/>
              <w:left w:val="single" w:sz="4" w:space="0" w:color="auto"/>
              <w:bottom w:val="single" w:sz="4" w:space="0" w:color="auto"/>
              <w:right w:val="single" w:sz="4" w:space="0" w:color="auto"/>
            </w:tcBorders>
          </w:tcPr>
          <w:p w:rsidR="00416349" w:rsidRPr="00577DD5" w:rsidRDefault="00416349" w:rsidP="002E4C2B">
            <w:pPr>
              <w:pStyle w:val="a3"/>
              <w:rPr>
                <w:rFonts w:ascii="Times New Roman" w:hAnsi="Times New Roman" w:cs="Times New Roman"/>
                <w:sz w:val="28"/>
                <w:szCs w:val="28"/>
              </w:rPr>
            </w:pPr>
            <w:r w:rsidRPr="00577DD5">
              <w:rPr>
                <w:rFonts w:ascii="Times New Roman" w:hAnsi="Times New Roman" w:cs="Times New Roman"/>
                <w:sz w:val="28"/>
                <w:szCs w:val="28"/>
              </w:rPr>
              <w:t>высшее</w:t>
            </w:r>
          </w:p>
          <w:p w:rsidR="00416349" w:rsidRPr="00577DD5" w:rsidRDefault="00416349" w:rsidP="002E4C2B">
            <w:pPr>
              <w:pStyle w:val="a3"/>
              <w:rPr>
                <w:rFonts w:ascii="Times New Roman" w:hAnsi="Times New Roman" w:cs="Times New Roman"/>
                <w:sz w:val="28"/>
                <w:szCs w:val="28"/>
              </w:rPr>
            </w:pPr>
            <w:r w:rsidRPr="00577DD5">
              <w:rPr>
                <w:rFonts w:ascii="Times New Roman" w:hAnsi="Times New Roman" w:cs="Times New Roman"/>
                <w:sz w:val="28"/>
                <w:szCs w:val="28"/>
              </w:rPr>
              <w:t>образование</w:t>
            </w:r>
          </w:p>
        </w:tc>
        <w:tc>
          <w:tcPr>
            <w:tcW w:w="1227" w:type="dxa"/>
            <w:tcBorders>
              <w:top w:val="single" w:sz="4" w:space="0" w:color="auto"/>
              <w:left w:val="single" w:sz="4" w:space="0" w:color="auto"/>
              <w:bottom w:val="single" w:sz="4" w:space="0" w:color="auto"/>
              <w:right w:val="single" w:sz="4" w:space="0" w:color="auto"/>
            </w:tcBorders>
          </w:tcPr>
          <w:p w:rsidR="00416349" w:rsidRPr="00577DD5" w:rsidRDefault="00416349" w:rsidP="002E4C2B">
            <w:pPr>
              <w:pStyle w:val="a3"/>
              <w:rPr>
                <w:rFonts w:ascii="Times New Roman" w:hAnsi="Times New Roman" w:cs="Times New Roman"/>
                <w:sz w:val="28"/>
                <w:szCs w:val="28"/>
              </w:rPr>
            </w:pPr>
            <w:r w:rsidRPr="00577DD5">
              <w:rPr>
                <w:rFonts w:ascii="Times New Roman" w:hAnsi="Times New Roman" w:cs="Times New Roman"/>
                <w:sz w:val="28"/>
                <w:szCs w:val="28"/>
              </w:rPr>
              <w:t>средне</w:t>
            </w:r>
          </w:p>
          <w:p w:rsidR="00416349" w:rsidRPr="00577DD5" w:rsidRDefault="00416349" w:rsidP="002E4C2B">
            <w:pPr>
              <w:pStyle w:val="a3"/>
              <w:rPr>
                <w:rFonts w:ascii="Times New Roman" w:hAnsi="Times New Roman" w:cs="Times New Roman"/>
                <w:sz w:val="28"/>
                <w:szCs w:val="28"/>
              </w:rPr>
            </w:pPr>
            <w:r w:rsidRPr="00577DD5">
              <w:rPr>
                <w:rFonts w:ascii="Times New Roman" w:hAnsi="Times New Roman" w:cs="Times New Roman"/>
                <w:sz w:val="28"/>
                <w:szCs w:val="28"/>
              </w:rPr>
              <w:t>-специальное</w:t>
            </w:r>
          </w:p>
        </w:tc>
        <w:tc>
          <w:tcPr>
            <w:tcW w:w="1199" w:type="dxa"/>
            <w:tcBorders>
              <w:top w:val="single" w:sz="4" w:space="0" w:color="auto"/>
              <w:left w:val="single" w:sz="4" w:space="0" w:color="auto"/>
              <w:bottom w:val="single" w:sz="4" w:space="0" w:color="auto"/>
              <w:right w:val="single" w:sz="4" w:space="0" w:color="auto"/>
            </w:tcBorders>
          </w:tcPr>
          <w:p w:rsidR="00416349" w:rsidRPr="00577DD5" w:rsidRDefault="00416349" w:rsidP="002E4C2B">
            <w:pPr>
              <w:pStyle w:val="a3"/>
              <w:rPr>
                <w:rFonts w:ascii="Times New Roman" w:hAnsi="Times New Roman" w:cs="Times New Roman"/>
                <w:sz w:val="28"/>
                <w:szCs w:val="28"/>
              </w:rPr>
            </w:pPr>
            <w:r w:rsidRPr="00577DD5">
              <w:rPr>
                <w:rFonts w:ascii="Times New Roman" w:hAnsi="Times New Roman" w:cs="Times New Roman"/>
                <w:sz w:val="28"/>
                <w:szCs w:val="28"/>
              </w:rPr>
              <w:t>средне</w:t>
            </w:r>
          </w:p>
          <w:p w:rsidR="00416349" w:rsidRPr="00577DD5" w:rsidRDefault="00416349" w:rsidP="002E4C2B">
            <w:pPr>
              <w:pStyle w:val="a3"/>
              <w:rPr>
                <w:rFonts w:ascii="Times New Roman" w:hAnsi="Times New Roman" w:cs="Times New Roman"/>
                <w:sz w:val="28"/>
                <w:szCs w:val="28"/>
              </w:rPr>
            </w:pPr>
            <w:r w:rsidRPr="00577DD5">
              <w:rPr>
                <w:rFonts w:ascii="Times New Roman" w:hAnsi="Times New Roman" w:cs="Times New Roman"/>
                <w:sz w:val="28"/>
                <w:szCs w:val="28"/>
              </w:rPr>
              <w:t>-специальное педагогическое</w:t>
            </w:r>
          </w:p>
        </w:tc>
        <w:tc>
          <w:tcPr>
            <w:tcW w:w="1843" w:type="dxa"/>
            <w:tcBorders>
              <w:top w:val="single" w:sz="4" w:space="0" w:color="auto"/>
              <w:left w:val="single" w:sz="4" w:space="0" w:color="auto"/>
              <w:bottom w:val="single" w:sz="4" w:space="0" w:color="auto"/>
              <w:right w:val="single" w:sz="4" w:space="0" w:color="auto"/>
            </w:tcBorders>
          </w:tcPr>
          <w:p w:rsidR="00416349" w:rsidRPr="00577DD5" w:rsidRDefault="00416349" w:rsidP="002E4C2B">
            <w:pPr>
              <w:pStyle w:val="a3"/>
              <w:rPr>
                <w:rFonts w:ascii="Times New Roman" w:hAnsi="Times New Roman" w:cs="Times New Roman"/>
                <w:sz w:val="28"/>
                <w:szCs w:val="28"/>
              </w:rPr>
            </w:pPr>
            <w:r>
              <w:rPr>
                <w:rFonts w:ascii="Times New Roman" w:hAnsi="Times New Roman"/>
                <w:sz w:val="28"/>
                <w:szCs w:val="28"/>
              </w:rPr>
              <w:t xml:space="preserve">Получает </w:t>
            </w:r>
            <w:r w:rsidRPr="004933D2">
              <w:rPr>
                <w:rFonts w:ascii="Times New Roman" w:hAnsi="Times New Roman"/>
                <w:sz w:val="28"/>
                <w:szCs w:val="28"/>
              </w:rPr>
              <w:t xml:space="preserve"> </w:t>
            </w:r>
            <w:r>
              <w:rPr>
                <w:rFonts w:ascii="Times New Roman" w:hAnsi="Times New Roman"/>
                <w:sz w:val="28"/>
                <w:szCs w:val="28"/>
              </w:rPr>
              <w:t>с</w:t>
            </w:r>
            <w:r w:rsidRPr="00B5759E">
              <w:rPr>
                <w:rFonts w:ascii="Times New Roman" w:hAnsi="Times New Roman"/>
                <w:sz w:val="28"/>
                <w:szCs w:val="28"/>
              </w:rPr>
              <w:t>р</w:t>
            </w:r>
            <w:r>
              <w:rPr>
                <w:rFonts w:ascii="Times New Roman" w:hAnsi="Times New Roman"/>
                <w:sz w:val="28"/>
                <w:szCs w:val="28"/>
              </w:rPr>
              <w:t xml:space="preserve">еднее специальное </w:t>
            </w:r>
            <w:r w:rsidRPr="004933D2">
              <w:rPr>
                <w:rFonts w:ascii="Times New Roman" w:hAnsi="Times New Roman"/>
                <w:sz w:val="28"/>
                <w:szCs w:val="28"/>
              </w:rPr>
              <w:t>образование</w:t>
            </w:r>
          </w:p>
        </w:tc>
        <w:tc>
          <w:tcPr>
            <w:tcW w:w="850" w:type="dxa"/>
            <w:tcBorders>
              <w:top w:val="single" w:sz="4" w:space="0" w:color="auto"/>
              <w:left w:val="single" w:sz="4" w:space="0" w:color="auto"/>
              <w:bottom w:val="single" w:sz="4" w:space="0" w:color="auto"/>
              <w:right w:val="single" w:sz="4" w:space="0" w:color="auto"/>
            </w:tcBorders>
          </w:tcPr>
          <w:p w:rsidR="00416349" w:rsidRPr="00577DD5" w:rsidRDefault="00416349" w:rsidP="002E4C2B">
            <w:pPr>
              <w:pStyle w:val="a3"/>
              <w:rPr>
                <w:rFonts w:ascii="Times New Roman" w:hAnsi="Times New Roman" w:cs="Times New Roman"/>
                <w:sz w:val="28"/>
                <w:szCs w:val="28"/>
              </w:rPr>
            </w:pPr>
            <w:r w:rsidRPr="00577DD5">
              <w:rPr>
                <w:rFonts w:ascii="Times New Roman" w:hAnsi="Times New Roman" w:cs="Times New Roman"/>
                <w:sz w:val="28"/>
                <w:szCs w:val="28"/>
              </w:rPr>
              <w:t>до 5</w:t>
            </w:r>
          </w:p>
          <w:p w:rsidR="00416349" w:rsidRPr="00577DD5" w:rsidRDefault="00416349" w:rsidP="002E4C2B">
            <w:pPr>
              <w:pStyle w:val="a3"/>
              <w:rPr>
                <w:rFonts w:ascii="Times New Roman" w:hAnsi="Times New Roman" w:cs="Times New Roman"/>
                <w:sz w:val="28"/>
                <w:szCs w:val="28"/>
              </w:rPr>
            </w:pPr>
            <w:r w:rsidRPr="00577DD5">
              <w:rPr>
                <w:rFonts w:ascii="Times New Roman" w:hAnsi="Times New Roman" w:cs="Times New Roman"/>
                <w:sz w:val="28"/>
                <w:szCs w:val="28"/>
              </w:rPr>
              <w:t>лет</w:t>
            </w:r>
          </w:p>
        </w:tc>
        <w:tc>
          <w:tcPr>
            <w:tcW w:w="851" w:type="dxa"/>
            <w:tcBorders>
              <w:top w:val="single" w:sz="4" w:space="0" w:color="auto"/>
              <w:left w:val="single" w:sz="4" w:space="0" w:color="auto"/>
              <w:bottom w:val="single" w:sz="4" w:space="0" w:color="auto"/>
              <w:right w:val="single" w:sz="4" w:space="0" w:color="auto"/>
            </w:tcBorders>
          </w:tcPr>
          <w:p w:rsidR="00416349" w:rsidRPr="00577DD5" w:rsidRDefault="00416349" w:rsidP="002E4C2B">
            <w:pPr>
              <w:pStyle w:val="a3"/>
              <w:rPr>
                <w:rFonts w:ascii="Times New Roman" w:hAnsi="Times New Roman" w:cs="Times New Roman"/>
                <w:sz w:val="28"/>
                <w:szCs w:val="28"/>
              </w:rPr>
            </w:pPr>
            <w:r w:rsidRPr="00577DD5">
              <w:rPr>
                <w:rFonts w:ascii="Times New Roman" w:hAnsi="Times New Roman" w:cs="Times New Roman"/>
                <w:sz w:val="28"/>
                <w:szCs w:val="28"/>
              </w:rPr>
              <w:t>от 5-10</w:t>
            </w:r>
          </w:p>
          <w:p w:rsidR="00416349" w:rsidRPr="00577DD5" w:rsidRDefault="00416349" w:rsidP="002E4C2B">
            <w:pPr>
              <w:pStyle w:val="a3"/>
              <w:rPr>
                <w:rFonts w:ascii="Times New Roman" w:hAnsi="Times New Roman" w:cs="Times New Roman"/>
                <w:sz w:val="28"/>
                <w:szCs w:val="28"/>
              </w:rPr>
            </w:pPr>
            <w:r w:rsidRPr="00577DD5">
              <w:rPr>
                <w:rFonts w:ascii="Times New Roman" w:hAnsi="Times New Roman" w:cs="Times New Roman"/>
                <w:sz w:val="28"/>
                <w:szCs w:val="28"/>
              </w:rPr>
              <w:t>лет</w:t>
            </w:r>
          </w:p>
        </w:tc>
        <w:tc>
          <w:tcPr>
            <w:tcW w:w="850" w:type="dxa"/>
            <w:tcBorders>
              <w:top w:val="single" w:sz="4" w:space="0" w:color="auto"/>
              <w:left w:val="single" w:sz="4" w:space="0" w:color="auto"/>
              <w:bottom w:val="single" w:sz="4" w:space="0" w:color="auto"/>
              <w:right w:val="single" w:sz="4" w:space="0" w:color="auto"/>
            </w:tcBorders>
          </w:tcPr>
          <w:p w:rsidR="00416349" w:rsidRPr="00577DD5" w:rsidRDefault="00416349" w:rsidP="002E4C2B">
            <w:pPr>
              <w:pStyle w:val="a3"/>
              <w:rPr>
                <w:rFonts w:ascii="Times New Roman" w:hAnsi="Times New Roman" w:cs="Times New Roman"/>
                <w:sz w:val="28"/>
                <w:szCs w:val="28"/>
              </w:rPr>
            </w:pPr>
            <w:r w:rsidRPr="00577DD5">
              <w:rPr>
                <w:rFonts w:ascii="Times New Roman" w:hAnsi="Times New Roman" w:cs="Times New Roman"/>
                <w:sz w:val="28"/>
                <w:szCs w:val="28"/>
              </w:rPr>
              <w:t>с 10 до</w:t>
            </w:r>
          </w:p>
          <w:p w:rsidR="00416349" w:rsidRPr="00577DD5" w:rsidRDefault="00416349" w:rsidP="002E4C2B">
            <w:pPr>
              <w:pStyle w:val="a3"/>
              <w:rPr>
                <w:rFonts w:ascii="Times New Roman" w:hAnsi="Times New Roman" w:cs="Times New Roman"/>
                <w:sz w:val="28"/>
                <w:szCs w:val="28"/>
              </w:rPr>
            </w:pPr>
            <w:r w:rsidRPr="00577DD5">
              <w:rPr>
                <w:rFonts w:ascii="Times New Roman" w:hAnsi="Times New Roman" w:cs="Times New Roman"/>
                <w:sz w:val="28"/>
                <w:szCs w:val="28"/>
              </w:rPr>
              <w:t>15 лет</w:t>
            </w:r>
          </w:p>
        </w:tc>
        <w:tc>
          <w:tcPr>
            <w:tcW w:w="851" w:type="dxa"/>
            <w:tcBorders>
              <w:top w:val="single" w:sz="4" w:space="0" w:color="auto"/>
              <w:left w:val="single" w:sz="4" w:space="0" w:color="auto"/>
              <w:bottom w:val="single" w:sz="4" w:space="0" w:color="auto"/>
              <w:right w:val="single" w:sz="4" w:space="0" w:color="auto"/>
            </w:tcBorders>
          </w:tcPr>
          <w:p w:rsidR="00416349" w:rsidRPr="00577DD5" w:rsidRDefault="00416349" w:rsidP="002E4C2B">
            <w:pPr>
              <w:pStyle w:val="a3"/>
              <w:rPr>
                <w:rFonts w:ascii="Times New Roman" w:hAnsi="Times New Roman" w:cs="Times New Roman"/>
                <w:sz w:val="28"/>
                <w:szCs w:val="28"/>
              </w:rPr>
            </w:pPr>
            <w:r w:rsidRPr="00577DD5">
              <w:rPr>
                <w:rFonts w:ascii="Times New Roman" w:hAnsi="Times New Roman" w:cs="Times New Roman"/>
                <w:sz w:val="28"/>
                <w:szCs w:val="28"/>
              </w:rPr>
              <w:t>с 15 до</w:t>
            </w:r>
          </w:p>
          <w:p w:rsidR="00416349" w:rsidRPr="00577DD5" w:rsidRDefault="00416349" w:rsidP="002E4C2B">
            <w:pPr>
              <w:pStyle w:val="a3"/>
              <w:rPr>
                <w:rFonts w:ascii="Times New Roman" w:hAnsi="Times New Roman" w:cs="Times New Roman"/>
                <w:sz w:val="28"/>
                <w:szCs w:val="28"/>
              </w:rPr>
            </w:pPr>
            <w:r w:rsidRPr="00577DD5">
              <w:rPr>
                <w:rFonts w:ascii="Times New Roman" w:hAnsi="Times New Roman" w:cs="Times New Roman"/>
                <w:sz w:val="28"/>
                <w:szCs w:val="28"/>
              </w:rPr>
              <w:t>20 лет</w:t>
            </w:r>
          </w:p>
        </w:tc>
        <w:tc>
          <w:tcPr>
            <w:tcW w:w="992" w:type="dxa"/>
            <w:tcBorders>
              <w:top w:val="single" w:sz="4" w:space="0" w:color="auto"/>
              <w:left w:val="single" w:sz="4" w:space="0" w:color="auto"/>
              <w:bottom w:val="single" w:sz="4" w:space="0" w:color="auto"/>
              <w:right w:val="single" w:sz="4" w:space="0" w:color="auto"/>
            </w:tcBorders>
          </w:tcPr>
          <w:p w:rsidR="00416349" w:rsidRPr="00577DD5" w:rsidRDefault="00416349" w:rsidP="002E4C2B">
            <w:pPr>
              <w:pStyle w:val="a3"/>
              <w:rPr>
                <w:rFonts w:ascii="Times New Roman" w:hAnsi="Times New Roman" w:cs="Times New Roman"/>
                <w:sz w:val="28"/>
                <w:szCs w:val="28"/>
              </w:rPr>
            </w:pPr>
            <w:r w:rsidRPr="00577DD5">
              <w:rPr>
                <w:rFonts w:ascii="Times New Roman" w:hAnsi="Times New Roman" w:cs="Times New Roman"/>
                <w:sz w:val="28"/>
                <w:szCs w:val="28"/>
              </w:rPr>
              <w:t>с  20 лет и выше</w:t>
            </w:r>
          </w:p>
        </w:tc>
      </w:tr>
      <w:tr w:rsidR="00416349" w:rsidRPr="00577DD5" w:rsidTr="00CE1917">
        <w:trPr>
          <w:trHeight w:val="836"/>
        </w:trPr>
        <w:tc>
          <w:tcPr>
            <w:tcW w:w="1226" w:type="dxa"/>
            <w:tcBorders>
              <w:top w:val="single" w:sz="4" w:space="0" w:color="auto"/>
              <w:left w:val="single" w:sz="4" w:space="0" w:color="auto"/>
              <w:bottom w:val="single" w:sz="4" w:space="0" w:color="auto"/>
              <w:right w:val="single" w:sz="4" w:space="0" w:color="auto"/>
            </w:tcBorders>
          </w:tcPr>
          <w:p w:rsidR="00416349" w:rsidRDefault="00416349" w:rsidP="002E4C2B">
            <w:pPr>
              <w:widowControl w:val="0"/>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1</w:t>
            </w:r>
            <w:r w:rsidRPr="00577DD5">
              <w:rPr>
                <w:rFonts w:ascii="Times New Roman" w:hAnsi="Times New Roman"/>
                <w:sz w:val="28"/>
                <w:szCs w:val="28"/>
              </w:rPr>
              <w:t>/</w:t>
            </w:r>
            <w:r>
              <w:rPr>
                <w:rFonts w:ascii="Times New Roman" w:hAnsi="Times New Roman"/>
                <w:sz w:val="28"/>
                <w:szCs w:val="28"/>
              </w:rPr>
              <w:t xml:space="preserve"> </w:t>
            </w:r>
          </w:p>
          <w:p w:rsidR="00416349" w:rsidRPr="00577DD5" w:rsidRDefault="00416349" w:rsidP="002E4C2B">
            <w:pPr>
              <w:widowControl w:val="0"/>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17</w:t>
            </w:r>
            <w:r w:rsidRPr="00577DD5">
              <w:rPr>
                <w:rFonts w:ascii="Times New Roman" w:hAnsi="Times New Roman"/>
                <w:sz w:val="28"/>
                <w:szCs w:val="28"/>
              </w:rPr>
              <w:t>%</w:t>
            </w:r>
          </w:p>
        </w:tc>
        <w:tc>
          <w:tcPr>
            <w:tcW w:w="1227" w:type="dxa"/>
            <w:tcBorders>
              <w:top w:val="single" w:sz="4" w:space="0" w:color="auto"/>
              <w:left w:val="single" w:sz="4" w:space="0" w:color="auto"/>
              <w:bottom w:val="single" w:sz="4" w:space="0" w:color="auto"/>
              <w:right w:val="single" w:sz="4" w:space="0" w:color="auto"/>
            </w:tcBorders>
          </w:tcPr>
          <w:p w:rsidR="00416349" w:rsidRDefault="00416349" w:rsidP="002E4C2B">
            <w:pPr>
              <w:widowControl w:val="0"/>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0</w:t>
            </w:r>
          </w:p>
          <w:p w:rsidR="00416349" w:rsidRPr="00577DD5" w:rsidRDefault="00416349" w:rsidP="002E4C2B">
            <w:pPr>
              <w:widowControl w:val="0"/>
              <w:autoSpaceDE w:val="0"/>
              <w:autoSpaceDN w:val="0"/>
              <w:adjustRightInd w:val="0"/>
              <w:spacing w:line="240" w:lineRule="auto"/>
              <w:jc w:val="center"/>
              <w:rPr>
                <w:rFonts w:ascii="Times New Roman" w:hAnsi="Times New Roman"/>
                <w:sz w:val="28"/>
                <w:szCs w:val="28"/>
              </w:rPr>
            </w:pPr>
          </w:p>
        </w:tc>
        <w:tc>
          <w:tcPr>
            <w:tcW w:w="1199" w:type="dxa"/>
            <w:tcBorders>
              <w:top w:val="single" w:sz="4" w:space="0" w:color="auto"/>
              <w:left w:val="single" w:sz="4" w:space="0" w:color="auto"/>
              <w:bottom w:val="single" w:sz="4" w:space="0" w:color="auto"/>
              <w:right w:val="single" w:sz="4" w:space="0" w:color="auto"/>
            </w:tcBorders>
          </w:tcPr>
          <w:p w:rsidR="00416349" w:rsidRDefault="00416349" w:rsidP="002E4C2B">
            <w:pPr>
              <w:widowControl w:val="0"/>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 xml:space="preserve">4/ </w:t>
            </w:r>
          </w:p>
          <w:p w:rsidR="00416349" w:rsidRPr="00577DD5" w:rsidRDefault="00416349" w:rsidP="002E4C2B">
            <w:pPr>
              <w:widowControl w:val="0"/>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66</w:t>
            </w:r>
            <w:r w:rsidRPr="00577DD5">
              <w:rPr>
                <w:rFonts w:ascii="Times New Roman" w:hAnsi="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416349" w:rsidRDefault="00416349" w:rsidP="002E4C2B">
            <w:pPr>
              <w:widowControl w:val="0"/>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 xml:space="preserve">1 / </w:t>
            </w:r>
          </w:p>
          <w:p w:rsidR="00416349" w:rsidRDefault="00416349" w:rsidP="002E4C2B">
            <w:pPr>
              <w:widowControl w:val="0"/>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tcPr>
          <w:p w:rsidR="00416349" w:rsidRDefault="00416349" w:rsidP="002E4C2B">
            <w:pPr>
              <w:widowControl w:val="0"/>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 xml:space="preserve">1/ </w:t>
            </w:r>
          </w:p>
          <w:p w:rsidR="00416349" w:rsidRPr="00577DD5" w:rsidRDefault="00416349" w:rsidP="002E4C2B">
            <w:pPr>
              <w:widowControl w:val="0"/>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tcPr>
          <w:p w:rsidR="00416349" w:rsidRDefault="00416349" w:rsidP="002E4C2B">
            <w:pPr>
              <w:widowControl w:val="0"/>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4</w:t>
            </w:r>
          </w:p>
          <w:p w:rsidR="00416349" w:rsidRPr="00577DD5" w:rsidRDefault="00416349" w:rsidP="002E4C2B">
            <w:pPr>
              <w:widowControl w:val="0"/>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66%</w:t>
            </w:r>
          </w:p>
        </w:tc>
        <w:tc>
          <w:tcPr>
            <w:tcW w:w="850" w:type="dxa"/>
            <w:tcBorders>
              <w:top w:val="single" w:sz="4" w:space="0" w:color="auto"/>
              <w:left w:val="single" w:sz="4" w:space="0" w:color="auto"/>
              <w:bottom w:val="single" w:sz="4" w:space="0" w:color="auto"/>
              <w:right w:val="single" w:sz="4" w:space="0" w:color="auto"/>
            </w:tcBorders>
          </w:tcPr>
          <w:p w:rsidR="00416349" w:rsidRDefault="00416349" w:rsidP="002E4C2B">
            <w:pPr>
              <w:widowControl w:val="0"/>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1/</w:t>
            </w:r>
          </w:p>
          <w:p w:rsidR="00416349" w:rsidRPr="00577DD5" w:rsidRDefault="00416349" w:rsidP="002E4C2B">
            <w:pPr>
              <w:widowControl w:val="0"/>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tcPr>
          <w:p w:rsidR="00416349" w:rsidRPr="00577DD5" w:rsidRDefault="00416349" w:rsidP="002E4C2B">
            <w:pPr>
              <w:widowControl w:val="0"/>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416349" w:rsidRPr="00577DD5" w:rsidRDefault="00416349" w:rsidP="002E4C2B">
            <w:pPr>
              <w:widowControl w:val="0"/>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0</w:t>
            </w:r>
          </w:p>
        </w:tc>
      </w:tr>
    </w:tbl>
    <w:p w:rsidR="00416349" w:rsidRDefault="00416349" w:rsidP="00E92A0C">
      <w:pPr>
        <w:autoSpaceDE w:val="0"/>
        <w:autoSpaceDN w:val="0"/>
        <w:adjustRightInd w:val="0"/>
        <w:spacing w:after="0" w:line="240" w:lineRule="auto"/>
        <w:rPr>
          <w:rFonts w:ascii="Times New Roman" w:hAnsi="Times New Roman"/>
          <w:sz w:val="28"/>
          <w:szCs w:val="28"/>
        </w:rPr>
      </w:pPr>
    </w:p>
    <w:p w:rsidR="007578FF" w:rsidRPr="001E1090" w:rsidRDefault="007578FF" w:rsidP="00E92A0C">
      <w:pPr>
        <w:autoSpaceDE w:val="0"/>
        <w:autoSpaceDN w:val="0"/>
        <w:adjustRightInd w:val="0"/>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7"/>
        <w:gridCol w:w="4252"/>
      </w:tblGrid>
      <w:tr w:rsidR="00416349" w:rsidRPr="005C0D24" w:rsidTr="002E4C2B">
        <w:tc>
          <w:tcPr>
            <w:tcW w:w="5637" w:type="dxa"/>
            <w:tcBorders>
              <w:top w:val="single" w:sz="4" w:space="0" w:color="auto"/>
              <w:left w:val="single" w:sz="4" w:space="0" w:color="auto"/>
              <w:bottom w:val="single" w:sz="4" w:space="0" w:color="auto"/>
              <w:right w:val="single" w:sz="4" w:space="0" w:color="auto"/>
            </w:tcBorders>
          </w:tcPr>
          <w:p w:rsidR="00416349" w:rsidRPr="006715BE" w:rsidRDefault="00416349" w:rsidP="002E4C2B">
            <w:pPr>
              <w:spacing w:line="240" w:lineRule="auto"/>
              <w:jc w:val="both"/>
              <w:rPr>
                <w:rFonts w:ascii="Times New Roman" w:hAnsi="Times New Roman"/>
                <w:b/>
                <w:sz w:val="28"/>
                <w:szCs w:val="28"/>
              </w:rPr>
            </w:pPr>
            <w:proofErr w:type="gramStart"/>
            <w:r w:rsidRPr="006715BE">
              <w:rPr>
                <w:rFonts w:ascii="Times New Roman" w:hAnsi="Times New Roman"/>
                <w:b/>
                <w:spacing w:val="2"/>
                <w:sz w:val="28"/>
                <w:szCs w:val="28"/>
              </w:rPr>
              <w:lastRenderedPageBreak/>
              <w:t>Аттестованы</w:t>
            </w:r>
            <w:proofErr w:type="gramEnd"/>
            <w:r w:rsidRPr="006715BE">
              <w:rPr>
                <w:rFonts w:ascii="Times New Roman" w:hAnsi="Times New Roman"/>
                <w:b/>
                <w:spacing w:val="2"/>
                <w:sz w:val="28"/>
                <w:szCs w:val="28"/>
              </w:rPr>
              <w:t xml:space="preserve"> на категорию                                                       </w:t>
            </w:r>
          </w:p>
        </w:tc>
        <w:tc>
          <w:tcPr>
            <w:tcW w:w="4252" w:type="dxa"/>
            <w:tcBorders>
              <w:top w:val="single" w:sz="4" w:space="0" w:color="auto"/>
              <w:left w:val="single" w:sz="4" w:space="0" w:color="auto"/>
              <w:bottom w:val="single" w:sz="4" w:space="0" w:color="auto"/>
              <w:right w:val="single" w:sz="4" w:space="0" w:color="auto"/>
            </w:tcBorders>
          </w:tcPr>
          <w:p w:rsidR="00416349" w:rsidRPr="00577DD5" w:rsidRDefault="00F620D6" w:rsidP="002E4C2B">
            <w:pPr>
              <w:spacing w:line="240" w:lineRule="auto"/>
              <w:jc w:val="center"/>
              <w:rPr>
                <w:rFonts w:ascii="Times New Roman" w:hAnsi="Times New Roman"/>
                <w:sz w:val="28"/>
                <w:szCs w:val="28"/>
              </w:rPr>
            </w:pPr>
            <w:r>
              <w:rPr>
                <w:rFonts w:ascii="Times New Roman" w:hAnsi="Times New Roman"/>
                <w:sz w:val="28"/>
                <w:szCs w:val="28"/>
              </w:rPr>
              <w:t>5/83</w:t>
            </w:r>
            <w:r w:rsidR="00416349" w:rsidRPr="00577DD5">
              <w:rPr>
                <w:rFonts w:ascii="Times New Roman" w:hAnsi="Times New Roman"/>
                <w:sz w:val="28"/>
                <w:szCs w:val="28"/>
              </w:rPr>
              <w:t>%</w:t>
            </w:r>
          </w:p>
        </w:tc>
      </w:tr>
      <w:tr w:rsidR="00416349" w:rsidRPr="005C0D24" w:rsidTr="002E4C2B">
        <w:tc>
          <w:tcPr>
            <w:tcW w:w="5637" w:type="dxa"/>
            <w:tcBorders>
              <w:top w:val="single" w:sz="4" w:space="0" w:color="auto"/>
              <w:left w:val="single" w:sz="4" w:space="0" w:color="auto"/>
              <w:bottom w:val="single" w:sz="4" w:space="0" w:color="auto"/>
              <w:right w:val="single" w:sz="4" w:space="0" w:color="auto"/>
            </w:tcBorders>
          </w:tcPr>
          <w:p w:rsidR="00416349" w:rsidRPr="006715BE" w:rsidRDefault="00416349" w:rsidP="002E4C2B">
            <w:pPr>
              <w:widowControl w:val="0"/>
              <w:autoSpaceDE w:val="0"/>
              <w:autoSpaceDN w:val="0"/>
              <w:adjustRightInd w:val="0"/>
              <w:spacing w:line="240" w:lineRule="auto"/>
              <w:jc w:val="both"/>
              <w:rPr>
                <w:rFonts w:ascii="Times New Roman" w:hAnsi="Times New Roman"/>
                <w:b/>
                <w:sz w:val="28"/>
                <w:szCs w:val="28"/>
              </w:rPr>
            </w:pPr>
            <w:r w:rsidRPr="006715BE">
              <w:rPr>
                <w:rFonts w:ascii="Times New Roman" w:hAnsi="Times New Roman"/>
                <w:b/>
                <w:spacing w:val="-1"/>
                <w:sz w:val="28"/>
                <w:szCs w:val="28"/>
              </w:rPr>
              <w:t>Высшая</w:t>
            </w:r>
          </w:p>
        </w:tc>
        <w:tc>
          <w:tcPr>
            <w:tcW w:w="4252" w:type="dxa"/>
            <w:tcBorders>
              <w:top w:val="single" w:sz="4" w:space="0" w:color="auto"/>
              <w:left w:val="single" w:sz="4" w:space="0" w:color="auto"/>
              <w:bottom w:val="single" w:sz="4" w:space="0" w:color="auto"/>
              <w:right w:val="single" w:sz="4" w:space="0" w:color="auto"/>
            </w:tcBorders>
          </w:tcPr>
          <w:p w:rsidR="00416349" w:rsidRPr="00577DD5" w:rsidRDefault="00416349" w:rsidP="002E4C2B">
            <w:pPr>
              <w:spacing w:line="240" w:lineRule="auto"/>
              <w:jc w:val="center"/>
              <w:rPr>
                <w:rFonts w:ascii="Times New Roman" w:hAnsi="Times New Roman"/>
                <w:sz w:val="28"/>
                <w:szCs w:val="28"/>
              </w:rPr>
            </w:pPr>
            <w:r>
              <w:rPr>
                <w:rFonts w:ascii="Times New Roman" w:hAnsi="Times New Roman"/>
                <w:sz w:val="28"/>
                <w:szCs w:val="28"/>
              </w:rPr>
              <w:t>0/0%</w:t>
            </w:r>
          </w:p>
        </w:tc>
      </w:tr>
      <w:tr w:rsidR="00416349" w:rsidRPr="005C0D24" w:rsidTr="002E4C2B">
        <w:tc>
          <w:tcPr>
            <w:tcW w:w="5637" w:type="dxa"/>
            <w:tcBorders>
              <w:top w:val="single" w:sz="4" w:space="0" w:color="auto"/>
              <w:left w:val="single" w:sz="4" w:space="0" w:color="auto"/>
              <w:bottom w:val="single" w:sz="4" w:space="0" w:color="auto"/>
              <w:right w:val="single" w:sz="4" w:space="0" w:color="auto"/>
            </w:tcBorders>
          </w:tcPr>
          <w:p w:rsidR="00416349" w:rsidRPr="006715BE" w:rsidRDefault="00416349" w:rsidP="002E4C2B">
            <w:pPr>
              <w:widowControl w:val="0"/>
              <w:autoSpaceDE w:val="0"/>
              <w:autoSpaceDN w:val="0"/>
              <w:adjustRightInd w:val="0"/>
              <w:spacing w:line="240" w:lineRule="auto"/>
              <w:jc w:val="both"/>
              <w:rPr>
                <w:rFonts w:ascii="Times New Roman" w:hAnsi="Times New Roman"/>
                <w:b/>
                <w:sz w:val="28"/>
                <w:szCs w:val="28"/>
              </w:rPr>
            </w:pPr>
            <w:r w:rsidRPr="006715BE">
              <w:rPr>
                <w:rFonts w:ascii="Times New Roman" w:hAnsi="Times New Roman"/>
                <w:b/>
                <w:spacing w:val="-3"/>
                <w:sz w:val="28"/>
                <w:szCs w:val="28"/>
              </w:rPr>
              <w:t>Первая</w:t>
            </w:r>
          </w:p>
        </w:tc>
        <w:tc>
          <w:tcPr>
            <w:tcW w:w="4252" w:type="dxa"/>
            <w:tcBorders>
              <w:top w:val="single" w:sz="4" w:space="0" w:color="auto"/>
              <w:left w:val="single" w:sz="4" w:space="0" w:color="auto"/>
              <w:bottom w:val="single" w:sz="4" w:space="0" w:color="auto"/>
              <w:right w:val="single" w:sz="4" w:space="0" w:color="auto"/>
            </w:tcBorders>
          </w:tcPr>
          <w:p w:rsidR="00416349" w:rsidRPr="00577DD5" w:rsidRDefault="00416349" w:rsidP="002E4C2B">
            <w:pPr>
              <w:spacing w:line="240" w:lineRule="auto"/>
              <w:jc w:val="center"/>
              <w:rPr>
                <w:rFonts w:ascii="Times New Roman" w:hAnsi="Times New Roman"/>
                <w:sz w:val="28"/>
                <w:szCs w:val="28"/>
              </w:rPr>
            </w:pPr>
            <w:r>
              <w:rPr>
                <w:rFonts w:ascii="Times New Roman" w:hAnsi="Times New Roman"/>
                <w:sz w:val="28"/>
                <w:szCs w:val="28"/>
              </w:rPr>
              <w:t>0</w:t>
            </w:r>
            <w:r w:rsidRPr="00577DD5">
              <w:rPr>
                <w:rFonts w:ascii="Times New Roman" w:hAnsi="Times New Roman"/>
                <w:sz w:val="28"/>
                <w:szCs w:val="28"/>
              </w:rPr>
              <w:t>/0%</w:t>
            </w:r>
          </w:p>
        </w:tc>
      </w:tr>
      <w:tr w:rsidR="00416349" w:rsidRPr="005C0D24" w:rsidTr="002E4C2B">
        <w:tc>
          <w:tcPr>
            <w:tcW w:w="5637" w:type="dxa"/>
            <w:tcBorders>
              <w:top w:val="single" w:sz="4" w:space="0" w:color="auto"/>
              <w:left w:val="single" w:sz="4" w:space="0" w:color="auto"/>
              <w:bottom w:val="single" w:sz="4" w:space="0" w:color="auto"/>
              <w:right w:val="single" w:sz="4" w:space="0" w:color="auto"/>
            </w:tcBorders>
          </w:tcPr>
          <w:p w:rsidR="00416349" w:rsidRPr="006715BE" w:rsidRDefault="00416349" w:rsidP="002E4C2B">
            <w:pPr>
              <w:widowControl w:val="0"/>
              <w:autoSpaceDE w:val="0"/>
              <w:autoSpaceDN w:val="0"/>
              <w:adjustRightInd w:val="0"/>
              <w:spacing w:line="240" w:lineRule="auto"/>
              <w:jc w:val="both"/>
              <w:rPr>
                <w:rFonts w:ascii="Times New Roman" w:hAnsi="Times New Roman"/>
                <w:b/>
                <w:spacing w:val="-3"/>
                <w:sz w:val="28"/>
                <w:szCs w:val="28"/>
              </w:rPr>
            </w:pPr>
            <w:r w:rsidRPr="006715BE">
              <w:rPr>
                <w:rFonts w:ascii="Times New Roman" w:hAnsi="Times New Roman"/>
                <w:b/>
                <w:spacing w:val="-3"/>
                <w:sz w:val="28"/>
                <w:szCs w:val="28"/>
              </w:rPr>
              <w:t>Соответствие занимаемой должности</w:t>
            </w:r>
          </w:p>
        </w:tc>
        <w:tc>
          <w:tcPr>
            <w:tcW w:w="4252" w:type="dxa"/>
            <w:tcBorders>
              <w:top w:val="single" w:sz="4" w:space="0" w:color="auto"/>
              <w:left w:val="single" w:sz="4" w:space="0" w:color="auto"/>
              <w:bottom w:val="single" w:sz="4" w:space="0" w:color="auto"/>
              <w:right w:val="single" w:sz="4" w:space="0" w:color="auto"/>
            </w:tcBorders>
          </w:tcPr>
          <w:p w:rsidR="00416349" w:rsidRPr="00577DD5" w:rsidRDefault="00F620D6" w:rsidP="002E4C2B">
            <w:pPr>
              <w:spacing w:line="240" w:lineRule="auto"/>
              <w:jc w:val="center"/>
              <w:rPr>
                <w:rFonts w:ascii="Times New Roman" w:hAnsi="Times New Roman"/>
                <w:sz w:val="28"/>
                <w:szCs w:val="28"/>
              </w:rPr>
            </w:pPr>
            <w:r>
              <w:rPr>
                <w:rFonts w:ascii="Times New Roman" w:hAnsi="Times New Roman"/>
                <w:sz w:val="28"/>
                <w:szCs w:val="28"/>
              </w:rPr>
              <w:t>5</w:t>
            </w:r>
            <w:r w:rsidR="00416349" w:rsidRPr="00577DD5">
              <w:rPr>
                <w:rFonts w:ascii="Times New Roman" w:hAnsi="Times New Roman"/>
                <w:sz w:val="28"/>
                <w:szCs w:val="28"/>
              </w:rPr>
              <w:t>/</w:t>
            </w:r>
            <w:r>
              <w:rPr>
                <w:rFonts w:ascii="Times New Roman" w:hAnsi="Times New Roman"/>
                <w:sz w:val="28"/>
                <w:szCs w:val="28"/>
              </w:rPr>
              <w:t>83</w:t>
            </w:r>
            <w:r w:rsidR="00416349" w:rsidRPr="00577DD5">
              <w:rPr>
                <w:rFonts w:ascii="Times New Roman" w:hAnsi="Times New Roman"/>
                <w:sz w:val="28"/>
                <w:szCs w:val="28"/>
              </w:rPr>
              <w:t>%</w:t>
            </w:r>
          </w:p>
        </w:tc>
      </w:tr>
      <w:tr w:rsidR="00416349" w:rsidRPr="005C0D24" w:rsidTr="002E4C2B">
        <w:tc>
          <w:tcPr>
            <w:tcW w:w="5637" w:type="dxa"/>
            <w:tcBorders>
              <w:top w:val="single" w:sz="4" w:space="0" w:color="auto"/>
              <w:left w:val="single" w:sz="4" w:space="0" w:color="auto"/>
              <w:bottom w:val="single" w:sz="4" w:space="0" w:color="auto"/>
              <w:right w:val="single" w:sz="4" w:space="0" w:color="auto"/>
            </w:tcBorders>
          </w:tcPr>
          <w:p w:rsidR="00416349" w:rsidRPr="006715BE" w:rsidRDefault="00416349" w:rsidP="002E4C2B">
            <w:pPr>
              <w:spacing w:line="240" w:lineRule="auto"/>
              <w:jc w:val="both"/>
              <w:rPr>
                <w:rFonts w:ascii="Times New Roman" w:hAnsi="Times New Roman"/>
                <w:b/>
                <w:sz w:val="28"/>
                <w:szCs w:val="28"/>
              </w:rPr>
            </w:pPr>
            <w:r w:rsidRPr="006715BE">
              <w:rPr>
                <w:rFonts w:ascii="Times New Roman" w:hAnsi="Times New Roman"/>
                <w:b/>
                <w:sz w:val="28"/>
                <w:szCs w:val="28"/>
              </w:rPr>
              <w:t>Не аттестованы</w:t>
            </w:r>
          </w:p>
        </w:tc>
        <w:tc>
          <w:tcPr>
            <w:tcW w:w="4252" w:type="dxa"/>
            <w:tcBorders>
              <w:top w:val="single" w:sz="4" w:space="0" w:color="auto"/>
              <w:left w:val="single" w:sz="4" w:space="0" w:color="auto"/>
              <w:bottom w:val="single" w:sz="4" w:space="0" w:color="auto"/>
              <w:right w:val="single" w:sz="4" w:space="0" w:color="auto"/>
            </w:tcBorders>
          </w:tcPr>
          <w:p w:rsidR="00416349" w:rsidRPr="00577DD5" w:rsidRDefault="00F620D6" w:rsidP="002E4C2B">
            <w:pPr>
              <w:spacing w:line="240" w:lineRule="auto"/>
              <w:jc w:val="center"/>
              <w:rPr>
                <w:rFonts w:ascii="Times New Roman" w:hAnsi="Times New Roman"/>
                <w:sz w:val="28"/>
                <w:szCs w:val="28"/>
              </w:rPr>
            </w:pPr>
            <w:r>
              <w:rPr>
                <w:rFonts w:ascii="Times New Roman" w:hAnsi="Times New Roman"/>
                <w:sz w:val="28"/>
                <w:szCs w:val="28"/>
              </w:rPr>
              <w:t>1/17</w:t>
            </w:r>
            <w:r w:rsidR="00416349">
              <w:rPr>
                <w:rFonts w:ascii="Times New Roman" w:hAnsi="Times New Roman"/>
                <w:sz w:val="28"/>
                <w:szCs w:val="28"/>
              </w:rPr>
              <w:t>%</w:t>
            </w:r>
          </w:p>
        </w:tc>
      </w:tr>
    </w:tbl>
    <w:p w:rsidR="002744B1" w:rsidRDefault="002744B1" w:rsidP="00CE1917">
      <w:pPr>
        <w:autoSpaceDE w:val="0"/>
        <w:autoSpaceDN w:val="0"/>
        <w:adjustRightInd w:val="0"/>
        <w:spacing w:after="0" w:line="240" w:lineRule="auto"/>
        <w:rPr>
          <w:rFonts w:ascii="Times New Roman" w:hAnsi="Times New Roman"/>
          <w:sz w:val="28"/>
          <w:szCs w:val="28"/>
        </w:rPr>
      </w:pPr>
    </w:p>
    <w:p w:rsidR="00CE1917" w:rsidRDefault="00F620D6" w:rsidP="00CE191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Не аттестован 1 педагог (17</w:t>
      </w:r>
      <w:r w:rsidR="00CE1917" w:rsidRPr="001E1090">
        <w:rPr>
          <w:rFonts w:ascii="Times New Roman" w:hAnsi="Times New Roman"/>
          <w:sz w:val="28"/>
          <w:szCs w:val="28"/>
        </w:rPr>
        <w:t xml:space="preserve">%) </w:t>
      </w:r>
      <w:r w:rsidR="00CE1917">
        <w:rPr>
          <w:rFonts w:ascii="Times New Roman" w:hAnsi="Times New Roman"/>
          <w:sz w:val="28"/>
          <w:szCs w:val="28"/>
        </w:rPr>
        <w:t xml:space="preserve">- </w:t>
      </w:r>
      <w:r w:rsidR="00CE1917" w:rsidRPr="001E1090">
        <w:rPr>
          <w:rFonts w:ascii="Times New Roman" w:hAnsi="Times New Roman"/>
          <w:sz w:val="28"/>
          <w:szCs w:val="28"/>
        </w:rPr>
        <w:t>стаж менее</w:t>
      </w:r>
      <w:r w:rsidR="00CE1917" w:rsidRPr="00B5759E">
        <w:rPr>
          <w:rFonts w:ascii="Times New Roman" w:hAnsi="Times New Roman"/>
          <w:color w:val="FF0000"/>
          <w:sz w:val="28"/>
          <w:szCs w:val="28"/>
        </w:rPr>
        <w:t xml:space="preserve"> </w:t>
      </w:r>
      <w:r w:rsidR="00CE1917">
        <w:rPr>
          <w:rFonts w:ascii="Times New Roman" w:hAnsi="Times New Roman"/>
          <w:sz w:val="28"/>
          <w:szCs w:val="28"/>
        </w:rPr>
        <w:t>2 лет</w:t>
      </w:r>
      <w:r w:rsidR="00CE1917" w:rsidRPr="001E1090">
        <w:rPr>
          <w:rFonts w:ascii="Times New Roman" w:hAnsi="Times New Roman"/>
          <w:sz w:val="28"/>
          <w:szCs w:val="28"/>
        </w:rPr>
        <w:t>.</w:t>
      </w:r>
    </w:p>
    <w:p w:rsidR="00CE1917" w:rsidRPr="001E1090" w:rsidRDefault="00CE1917" w:rsidP="00416349">
      <w:pPr>
        <w:autoSpaceDE w:val="0"/>
        <w:autoSpaceDN w:val="0"/>
        <w:adjustRightInd w:val="0"/>
        <w:spacing w:after="0" w:line="240" w:lineRule="auto"/>
        <w:rPr>
          <w:rFonts w:ascii="Times New Roman" w:hAnsi="Times New Roman"/>
          <w:sz w:val="28"/>
          <w:szCs w:val="28"/>
        </w:rPr>
      </w:pPr>
    </w:p>
    <w:p w:rsidR="00E92A0C" w:rsidRDefault="00E92A0C" w:rsidP="00E92A0C">
      <w:pPr>
        <w:autoSpaceDE w:val="0"/>
        <w:autoSpaceDN w:val="0"/>
        <w:adjustRightInd w:val="0"/>
        <w:spacing w:after="0" w:line="240" w:lineRule="auto"/>
        <w:rPr>
          <w:rFonts w:ascii="Times New Roman" w:hAnsi="Times New Roman"/>
          <w:sz w:val="28"/>
          <w:szCs w:val="28"/>
        </w:rPr>
      </w:pPr>
      <w:r w:rsidRPr="00577DD5">
        <w:rPr>
          <w:rFonts w:ascii="Times New Roman" w:hAnsi="Times New Roman"/>
          <w:sz w:val="28"/>
          <w:szCs w:val="28"/>
        </w:rPr>
        <w:t>100% педагогов имеют  свидетельства о  повышен</w:t>
      </w:r>
      <w:r>
        <w:rPr>
          <w:rFonts w:ascii="Times New Roman" w:hAnsi="Times New Roman"/>
          <w:sz w:val="28"/>
          <w:szCs w:val="28"/>
        </w:rPr>
        <w:t>ии квалификации.</w:t>
      </w:r>
    </w:p>
    <w:p w:rsidR="00E92A0C" w:rsidRPr="003E7EFD" w:rsidRDefault="00E92A0C" w:rsidP="00E92A0C">
      <w:pPr>
        <w:autoSpaceDE w:val="0"/>
        <w:autoSpaceDN w:val="0"/>
        <w:adjustRightInd w:val="0"/>
        <w:spacing w:after="0" w:line="240" w:lineRule="auto"/>
        <w:rPr>
          <w:rFonts w:ascii="Times New Roman" w:hAnsi="Times New Roman"/>
          <w:color w:val="FF0000"/>
          <w:sz w:val="28"/>
          <w:szCs w:val="28"/>
        </w:rPr>
      </w:pPr>
      <w:r w:rsidRPr="003E7EFD">
        <w:rPr>
          <w:rFonts w:ascii="Times New Roman" w:hAnsi="Times New Roman"/>
          <w:sz w:val="28"/>
          <w:szCs w:val="28"/>
        </w:rPr>
        <w:t>Соотношение «педагогический работник/воспитанник» в дошкольной образовательной организации</w:t>
      </w:r>
      <w:r w:rsidR="006326EF">
        <w:rPr>
          <w:rFonts w:ascii="Times New Roman" w:hAnsi="Times New Roman"/>
          <w:sz w:val="28"/>
          <w:szCs w:val="28"/>
        </w:rPr>
        <w:t xml:space="preserve"> имеет оптимальный уровень: 1/9</w:t>
      </w:r>
      <w:r w:rsidR="00F620D6">
        <w:rPr>
          <w:rFonts w:ascii="Times New Roman" w:hAnsi="Times New Roman"/>
          <w:sz w:val="28"/>
          <w:szCs w:val="28"/>
        </w:rPr>
        <w:t xml:space="preserve"> </w:t>
      </w:r>
      <w:r w:rsidR="007578FF">
        <w:rPr>
          <w:rFonts w:ascii="Times New Roman" w:hAnsi="Times New Roman"/>
          <w:sz w:val="28"/>
          <w:szCs w:val="28"/>
        </w:rPr>
        <w:t xml:space="preserve"> (6/52</w:t>
      </w:r>
      <w:r w:rsidRPr="003E7EFD">
        <w:rPr>
          <w:rFonts w:ascii="Times New Roman" w:hAnsi="Times New Roman"/>
          <w:sz w:val="28"/>
          <w:szCs w:val="28"/>
        </w:rPr>
        <w:t>).</w:t>
      </w:r>
    </w:p>
    <w:p w:rsidR="00E92A0C" w:rsidRPr="00416349" w:rsidRDefault="006326EF" w:rsidP="0041634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 ДОУ имею</w:t>
      </w:r>
      <w:r w:rsidR="00E92A0C" w:rsidRPr="003E7EFD">
        <w:rPr>
          <w:rFonts w:ascii="Times New Roman" w:hAnsi="Times New Roman"/>
          <w:sz w:val="28"/>
          <w:szCs w:val="28"/>
        </w:rPr>
        <w:t>тся специалист</w:t>
      </w:r>
      <w:r>
        <w:rPr>
          <w:rFonts w:ascii="Times New Roman" w:hAnsi="Times New Roman"/>
          <w:sz w:val="28"/>
          <w:szCs w:val="28"/>
        </w:rPr>
        <w:t xml:space="preserve">ы: </w:t>
      </w:r>
      <w:r w:rsidR="00E92A0C" w:rsidRPr="003E7EFD">
        <w:rPr>
          <w:rFonts w:ascii="Times New Roman" w:hAnsi="Times New Roman"/>
          <w:sz w:val="28"/>
          <w:szCs w:val="28"/>
        </w:rPr>
        <w:t>инс</w:t>
      </w:r>
      <w:r>
        <w:rPr>
          <w:rFonts w:ascii="Times New Roman" w:hAnsi="Times New Roman"/>
          <w:sz w:val="28"/>
          <w:szCs w:val="28"/>
        </w:rPr>
        <w:t xml:space="preserve">труктор по физической культуре, музыкальный руководитель. </w:t>
      </w:r>
    </w:p>
    <w:p w:rsidR="00E92A0C" w:rsidRPr="005C0D24" w:rsidRDefault="00E92A0C" w:rsidP="00E92A0C">
      <w:pPr>
        <w:spacing w:line="240" w:lineRule="auto"/>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7"/>
        <w:gridCol w:w="4252"/>
      </w:tblGrid>
      <w:tr w:rsidR="00E92A0C" w:rsidRPr="005C0D24" w:rsidTr="002E4C2B">
        <w:tc>
          <w:tcPr>
            <w:tcW w:w="5637" w:type="dxa"/>
            <w:tcBorders>
              <w:top w:val="single" w:sz="4" w:space="0" w:color="auto"/>
              <w:left w:val="single" w:sz="4" w:space="0" w:color="auto"/>
              <w:bottom w:val="single" w:sz="4" w:space="0" w:color="auto"/>
              <w:right w:val="single" w:sz="4" w:space="0" w:color="auto"/>
            </w:tcBorders>
          </w:tcPr>
          <w:p w:rsidR="00E92A0C" w:rsidRPr="006715BE" w:rsidRDefault="00E92A0C" w:rsidP="002E4C2B">
            <w:pPr>
              <w:widowControl w:val="0"/>
              <w:autoSpaceDE w:val="0"/>
              <w:autoSpaceDN w:val="0"/>
              <w:adjustRightInd w:val="0"/>
              <w:spacing w:line="240" w:lineRule="auto"/>
              <w:rPr>
                <w:rFonts w:ascii="Times New Roman" w:hAnsi="Times New Roman"/>
                <w:b/>
                <w:sz w:val="28"/>
                <w:szCs w:val="28"/>
              </w:rPr>
            </w:pPr>
            <w:r w:rsidRPr="006715BE">
              <w:rPr>
                <w:rFonts w:ascii="Times New Roman" w:hAnsi="Times New Roman"/>
                <w:b/>
                <w:sz w:val="28"/>
                <w:szCs w:val="28"/>
              </w:rPr>
              <w:t>Количество педагогов имеющих курсовую подготовку</w:t>
            </w:r>
          </w:p>
        </w:tc>
        <w:tc>
          <w:tcPr>
            <w:tcW w:w="4252" w:type="dxa"/>
            <w:tcBorders>
              <w:top w:val="single" w:sz="4" w:space="0" w:color="auto"/>
              <w:left w:val="single" w:sz="4" w:space="0" w:color="auto"/>
              <w:bottom w:val="single" w:sz="4" w:space="0" w:color="auto"/>
              <w:right w:val="single" w:sz="4" w:space="0" w:color="auto"/>
            </w:tcBorders>
          </w:tcPr>
          <w:p w:rsidR="00E92A0C" w:rsidRPr="006715BE" w:rsidRDefault="00E92A0C" w:rsidP="002E4C2B">
            <w:pPr>
              <w:widowControl w:val="0"/>
              <w:autoSpaceDE w:val="0"/>
              <w:autoSpaceDN w:val="0"/>
              <w:adjustRightInd w:val="0"/>
              <w:spacing w:line="240" w:lineRule="auto"/>
              <w:rPr>
                <w:rFonts w:ascii="Times New Roman" w:hAnsi="Times New Roman"/>
                <w:b/>
                <w:sz w:val="28"/>
                <w:szCs w:val="28"/>
              </w:rPr>
            </w:pPr>
            <w:r w:rsidRPr="006715BE">
              <w:rPr>
                <w:rFonts w:ascii="Times New Roman" w:hAnsi="Times New Roman"/>
                <w:b/>
                <w:sz w:val="28"/>
                <w:szCs w:val="28"/>
              </w:rPr>
              <w:t>Количество педагогов, не имеющих курсовую подготовку</w:t>
            </w:r>
          </w:p>
        </w:tc>
      </w:tr>
      <w:tr w:rsidR="00E92A0C" w:rsidRPr="005C0D24" w:rsidTr="002E4C2B">
        <w:tc>
          <w:tcPr>
            <w:tcW w:w="5637" w:type="dxa"/>
            <w:tcBorders>
              <w:top w:val="single" w:sz="4" w:space="0" w:color="auto"/>
              <w:left w:val="single" w:sz="4" w:space="0" w:color="auto"/>
              <w:bottom w:val="single" w:sz="4" w:space="0" w:color="auto"/>
              <w:right w:val="single" w:sz="4" w:space="0" w:color="auto"/>
            </w:tcBorders>
          </w:tcPr>
          <w:p w:rsidR="00E92A0C" w:rsidRPr="00577DD5" w:rsidRDefault="00E415D6" w:rsidP="002E4C2B">
            <w:pPr>
              <w:widowControl w:val="0"/>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5/83</w:t>
            </w:r>
            <w:r w:rsidR="00E92A0C" w:rsidRPr="00577DD5">
              <w:rPr>
                <w:rFonts w:ascii="Times New Roman" w:hAnsi="Times New Roman"/>
                <w:sz w:val="28"/>
                <w:szCs w:val="28"/>
              </w:rPr>
              <w:t>%</w:t>
            </w:r>
          </w:p>
        </w:tc>
        <w:tc>
          <w:tcPr>
            <w:tcW w:w="4252" w:type="dxa"/>
            <w:tcBorders>
              <w:top w:val="single" w:sz="4" w:space="0" w:color="auto"/>
              <w:left w:val="single" w:sz="4" w:space="0" w:color="auto"/>
              <w:bottom w:val="single" w:sz="4" w:space="0" w:color="auto"/>
              <w:right w:val="single" w:sz="4" w:space="0" w:color="auto"/>
            </w:tcBorders>
          </w:tcPr>
          <w:p w:rsidR="00E92A0C" w:rsidRPr="00577DD5" w:rsidRDefault="00E415D6" w:rsidP="002E4C2B">
            <w:pPr>
              <w:widowControl w:val="0"/>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1/17</w:t>
            </w:r>
            <w:r w:rsidR="00E92A0C">
              <w:rPr>
                <w:rFonts w:ascii="Times New Roman" w:hAnsi="Times New Roman"/>
                <w:sz w:val="28"/>
                <w:szCs w:val="28"/>
              </w:rPr>
              <w:t>%</w:t>
            </w:r>
          </w:p>
        </w:tc>
      </w:tr>
    </w:tbl>
    <w:p w:rsidR="00E92A0C" w:rsidRDefault="00E92A0C" w:rsidP="00E92A0C">
      <w:pPr>
        <w:spacing w:after="0" w:line="240" w:lineRule="auto"/>
        <w:rPr>
          <w:rFonts w:ascii="Arial" w:eastAsia="Times New Roman" w:hAnsi="Arial" w:cs="Arial"/>
          <w:b/>
          <w:bCs/>
          <w:color w:val="FF0000"/>
          <w:sz w:val="18"/>
          <w:szCs w:val="18"/>
          <w:lang w:eastAsia="ru-RU"/>
        </w:rPr>
      </w:pPr>
    </w:p>
    <w:p w:rsidR="00E92A0C" w:rsidRPr="00BF4853" w:rsidRDefault="00E92A0C" w:rsidP="00E92A0C">
      <w:pPr>
        <w:spacing w:after="0" w:line="240" w:lineRule="auto"/>
        <w:rPr>
          <w:rFonts w:ascii="Arial" w:eastAsia="Times New Roman" w:hAnsi="Arial" w:cs="Arial"/>
          <w:b/>
          <w:bCs/>
          <w:color w:val="FF0000"/>
          <w:sz w:val="18"/>
          <w:szCs w:val="18"/>
          <w:lang w:eastAsia="ru-RU"/>
        </w:rPr>
      </w:pPr>
    </w:p>
    <w:p w:rsidR="00E92A0C" w:rsidRPr="006715BE" w:rsidRDefault="00E92A0C" w:rsidP="002D4954">
      <w:pPr>
        <w:spacing w:line="240" w:lineRule="auto"/>
        <w:jc w:val="both"/>
        <w:rPr>
          <w:rFonts w:ascii="Times New Roman" w:hAnsi="Times New Roman"/>
          <w:b/>
          <w:sz w:val="28"/>
          <w:szCs w:val="28"/>
        </w:rPr>
      </w:pPr>
      <w:r w:rsidRPr="00B133DF">
        <w:rPr>
          <w:rFonts w:ascii="Times New Roman" w:hAnsi="Times New Roman"/>
          <w:b/>
          <w:sz w:val="28"/>
          <w:szCs w:val="28"/>
        </w:rPr>
        <w:t xml:space="preserve">                                 </w:t>
      </w:r>
      <w:r w:rsidRPr="006715BE">
        <w:rPr>
          <w:rFonts w:ascii="Times New Roman" w:hAnsi="Times New Roman"/>
          <w:b/>
          <w:sz w:val="28"/>
          <w:szCs w:val="28"/>
        </w:rPr>
        <w:t>Возрастной ценз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9"/>
        <w:gridCol w:w="2499"/>
        <w:gridCol w:w="2499"/>
        <w:gridCol w:w="2500"/>
      </w:tblGrid>
      <w:tr w:rsidR="00E92A0C" w:rsidRPr="00B133DF" w:rsidTr="002E4C2B">
        <w:trPr>
          <w:trHeight w:val="857"/>
        </w:trPr>
        <w:tc>
          <w:tcPr>
            <w:tcW w:w="2499" w:type="dxa"/>
            <w:tcBorders>
              <w:top w:val="single" w:sz="4" w:space="0" w:color="auto"/>
              <w:left w:val="single" w:sz="4" w:space="0" w:color="auto"/>
              <w:bottom w:val="single" w:sz="4" w:space="0" w:color="auto"/>
              <w:right w:val="single" w:sz="4" w:space="0" w:color="auto"/>
            </w:tcBorders>
            <w:hideMark/>
          </w:tcPr>
          <w:p w:rsidR="00E92A0C" w:rsidRPr="006715BE" w:rsidRDefault="00E92A0C" w:rsidP="002E4C2B">
            <w:pPr>
              <w:spacing w:line="240" w:lineRule="auto"/>
              <w:jc w:val="center"/>
              <w:rPr>
                <w:rFonts w:ascii="Times New Roman" w:hAnsi="Times New Roman"/>
                <w:b/>
                <w:sz w:val="28"/>
                <w:szCs w:val="28"/>
              </w:rPr>
            </w:pPr>
            <w:r w:rsidRPr="006715BE">
              <w:rPr>
                <w:rFonts w:ascii="Times New Roman" w:hAnsi="Times New Roman"/>
                <w:b/>
                <w:sz w:val="28"/>
                <w:szCs w:val="28"/>
              </w:rPr>
              <w:t>от 20 до 35 лет</w:t>
            </w:r>
          </w:p>
        </w:tc>
        <w:tc>
          <w:tcPr>
            <w:tcW w:w="2499" w:type="dxa"/>
            <w:tcBorders>
              <w:top w:val="single" w:sz="4" w:space="0" w:color="auto"/>
              <w:left w:val="single" w:sz="4" w:space="0" w:color="auto"/>
              <w:bottom w:val="single" w:sz="4" w:space="0" w:color="auto"/>
              <w:right w:val="single" w:sz="4" w:space="0" w:color="auto"/>
            </w:tcBorders>
          </w:tcPr>
          <w:p w:rsidR="00E92A0C" w:rsidRPr="006715BE" w:rsidRDefault="00E92A0C" w:rsidP="002E4C2B">
            <w:pPr>
              <w:spacing w:line="240" w:lineRule="auto"/>
              <w:jc w:val="center"/>
              <w:rPr>
                <w:rFonts w:ascii="Times New Roman" w:hAnsi="Times New Roman"/>
                <w:b/>
                <w:sz w:val="28"/>
                <w:szCs w:val="28"/>
              </w:rPr>
            </w:pPr>
            <w:r w:rsidRPr="006715BE">
              <w:rPr>
                <w:rFonts w:ascii="Times New Roman" w:hAnsi="Times New Roman"/>
                <w:b/>
                <w:sz w:val="28"/>
                <w:szCs w:val="28"/>
              </w:rPr>
              <w:t>от 35  до 45 лет</w:t>
            </w:r>
          </w:p>
        </w:tc>
        <w:tc>
          <w:tcPr>
            <w:tcW w:w="2499" w:type="dxa"/>
            <w:tcBorders>
              <w:top w:val="single" w:sz="4" w:space="0" w:color="auto"/>
              <w:left w:val="single" w:sz="4" w:space="0" w:color="auto"/>
              <w:bottom w:val="single" w:sz="4" w:space="0" w:color="auto"/>
              <w:right w:val="single" w:sz="4" w:space="0" w:color="auto"/>
            </w:tcBorders>
          </w:tcPr>
          <w:p w:rsidR="00E92A0C" w:rsidRPr="006715BE" w:rsidRDefault="00E92A0C" w:rsidP="002E4C2B">
            <w:pPr>
              <w:spacing w:line="240" w:lineRule="auto"/>
              <w:jc w:val="center"/>
              <w:rPr>
                <w:rFonts w:ascii="Times New Roman" w:hAnsi="Times New Roman"/>
                <w:b/>
                <w:sz w:val="28"/>
                <w:szCs w:val="28"/>
              </w:rPr>
            </w:pPr>
            <w:r w:rsidRPr="006715BE">
              <w:rPr>
                <w:rFonts w:ascii="Times New Roman" w:hAnsi="Times New Roman"/>
                <w:b/>
                <w:sz w:val="28"/>
                <w:szCs w:val="28"/>
              </w:rPr>
              <w:t>от 45  до 55 лет</w:t>
            </w:r>
          </w:p>
        </w:tc>
        <w:tc>
          <w:tcPr>
            <w:tcW w:w="2500" w:type="dxa"/>
            <w:tcBorders>
              <w:top w:val="single" w:sz="4" w:space="0" w:color="auto"/>
              <w:left w:val="single" w:sz="4" w:space="0" w:color="auto"/>
              <w:bottom w:val="single" w:sz="4" w:space="0" w:color="auto"/>
              <w:right w:val="single" w:sz="4" w:space="0" w:color="auto"/>
            </w:tcBorders>
          </w:tcPr>
          <w:p w:rsidR="00E92A0C" w:rsidRPr="006715BE" w:rsidRDefault="00E92A0C" w:rsidP="002E4C2B">
            <w:pPr>
              <w:spacing w:line="240" w:lineRule="auto"/>
              <w:jc w:val="center"/>
              <w:rPr>
                <w:rFonts w:ascii="Times New Roman" w:hAnsi="Times New Roman"/>
                <w:b/>
                <w:sz w:val="28"/>
                <w:szCs w:val="28"/>
              </w:rPr>
            </w:pPr>
            <w:r w:rsidRPr="006715BE">
              <w:rPr>
                <w:rFonts w:ascii="Times New Roman" w:hAnsi="Times New Roman"/>
                <w:b/>
                <w:sz w:val="28"/>
                <w:szCs w:val="28"/>
              </w:rPr>
              <w:t>свыше 55 лет</w:t>
            </w:r>
          </w:p>
        </w:tc>
      </w:tr>
      <w:tr w:rsidR="00E92A0C" w:rsidRPr="00B133DF" w:rsidTr="002E4C2B">
        <w:trPr>
          <w:trHeight w:val="612"/>
        </w:trPr>
        <w:tc>
          <w:tcPr>
            <w:tcW w:w="2499" w:type="dxa"/>
            <w:tcBorders>
              <w:top w:val="single" w:sz="4" w:space="0" w:color="auto"/>
              <w:left w:val="single" w:sz="4" w:space="0" w:color="auto"/>
              <w:bottom w:val="single" w:sz="4" w:space="0" w:color="auto"/>
              <w:right w:val="single" w:sz="4" w:space="0" w:color="auto"/>
            </w:tcBorders>
            <w:hideMark/>
          </w:tcPr>
          <w:p w:rsidR="00E92A0C" w:rsidRPr="00B133DF" w:rsidRDefault="00A61707" w:rsidP="001D45EA">
            <w:pPr>
              <w:pStyle w:val="a7"/>
              <w:numPr>
                <w:ilvl w:val="0"/>
                <w:numId w:val="2"/>
              </w:numPr>
              <w:spacing w:line="240" w:lineRule="auto"/>
              <w:rPr>
                <w:rFonts w:ascii="Times New Roman" w:hAnsi="Times New Roman"/>
                <w:sz w:val="28"/>
                <w:szCs w:val="28"/>
              </w:rPr>
            </w:pPr>
            <w:r>
              <w:rPr>
                <w:rFonts w:ascii="Times New Roman" w:hAnsi="Times New Roman"/>
                <w:sz w:val="28"/>
                <w:szCs w:val="28"/>
              </w:rPr>
              <w:t>- 33</w:t>
            </w:r>
            <w:r w:rsidR="00E92A0C" w:rsidRPr="00B133DF">
              <w:rPr>
                <w:rFonts w:ascii="Times New Roman" w:hAnsi="Times New Roman"/>
                <w:sz w:val="28"/>
                <w:szCs w:val="28"/>
              </w:rPr>
              <w:t>%</w:t>
            </w:r>
          </w:p>
        </w:tc>
        <w:tc>
          <w:tcPr>
            <w:tcW w:w="2499" w:type="dxa"/>
            <w:tcBorders>
              <w:top w:val="single" w:sz="4" w:space="0" w:color="auto"/>
              <w:left w:val="single" w:sz="4" w:space="0" w:color="auto"/>
              <w:bottom w:val="single" w:sz="4" w:space="0" w:color="auto"/>
              <w:right w:val="single" w:sz="4" w:space="0" w:color="auto"/>
            </w:tcBorders>
            <w:hideMark/>
          </w:tcPr>
          <w:p w:rsidR="00E92A0C" w:rsidRPr="001D45EA" w:rsidRDefault="00A61707" w:rsidP="001D45EA">
            <w:pPr>
              <w:spacing w:line="240" w:lineRule="auto"/>
              <w:ind w:left="360"/>
              <w:jc w:val="center"/>
              <w:rPr>
                <w:rFonts w:ascii="Times New Roman" w:hAnsi="Times New Roman"/>
                <w:sz w:val="28"/>
                <w:szCs w:val="28"/>
              </w:rPr>
            </w:pPr>
            <w:r>
              <w:rPr>
                <w:rFonts w:ascii="Times New Roman" w:hAnsi="Times New Roman"/>
                <w:sz w:val="28"/>
                <w:szCs w:val="28"/>
              </w:rPr>
              <w:t>3</w:t>
            </w:r>
            <w:r w:rsidR="001D45EA">
              <w:rPr>
                <w:rFonts w:ascii="Times New Roman" w:hAnsi="Times New Roman"/>
                <w:sz w:val="28"/>
                <w:szCs w:val="28"/>
              </w:rPr>
              <w:t xml:space="preserve"> - </w:t>
            </w:r>
            <w:r>
              <w:rPr>
                <w:rFonts w:ascii="Times New Roman" w:hAnsi="Times New Roman"/>
                <w:sz w:val="28"/>
                <w:szCs w:val="28"/>
              </w:rPr>
              <w:t>5</w:t>
            </w:r>
            <w:r w:rsidR="00E92A0C" w:rsidRPr="001D45EA">
              <w:rPr>
                <w:rFonts w:ascii="Times New Roman" w:hAnsi="Times New Roman"/>
                <w:sz w:val="28"/>
                <w:szCs w:val="28"/>
              </w:rPr>
              <w:t>0%</w:t>
            </w:r>
          </w:p>
        </w:tc>
        <w:tc>
          <w:tcPr>
            <w:tcW w:w="2499" w:type="dxa"/>
            <w:tcBorders>
              <w:top w:val="single" w:sz="4" w:space="0" w:color="auto"/>
              <w:left w:val="single" w:sz="4" w:space="0" w:color="auto"/>
              <w:bottom w:val="single" w:sz="4" w:space="0" w:color="auto"/>
              <w:right w:val="single" w:sz="4" w:space="0" w:color="auto"/>
            </w:tcBorders>
          </w:tcPr>
          <w:p w:rsidR="00E92A0C" w:rsidRPr="00CF602D" w:rsidRDefault="00A61707" w:rsidP="00E92A0C">
            <w:pPr>
              <w:pStyle w:val="a7"/>
              <w:numPr>
                <w:ilvl w:val="0"/>
                <w:numId w:val="1"/>
              </w:numPr>
              <w:spacing w:line="240" w:lineRule="auto"/>
              <w:rPr>
                <w:rFonts w:ascii="Times New Roman" w:hAnsi="Times New Roman"/>
                <w:sz w:val="28"/>
                <w:szCs w:val="28"/>
              </w:rPr>
            </w:pPr>
            <w:r>
              <w:rPr>
                <w:rFonts w:ascii="Times New Roman" w:hAnsi="Times New Roman"/>
                <w:sz w:val="28"/>
                <w:szCs w:val="28"/>
              </w:rPr>
              <w:t>17</w:t>
            </w:r>
            <w:r w:rsidR="00E92A0C" w:rsidRPr="00CF602D">
              <w:rPr>
                <w:rFonts w:ascii="Times New Roman" w:hAnsi="Times New Roman"/>
                <w:sz w:val="28"/>
                <w:szCs w:val="28"/>
              </w:rPr>
              <w:t>%</w:t>
            </w:r>
          </w:p>
        </w:tc>
        <w:tc>
          <w:tcPr>
            <w:tcW w:w="2500" w:type="dxa"/>
            <w:tcBorders>
              <w:top w:val="single" w:sz="4" w:space="0" w:color="auto"/>
              <w:left w:val="single" w:sz="4" w:space="0" w:color="auto"/>
              <w:bottom w:val="single" w:sz="4" w:space="0" w:color="auto"/>
              <w:right w:val="single" w:sz="4" w:space="0" w:color="auto"/>
            </w:tcBorders>
          </w:tcPr>
          <w:p w:rsidR="00E92A0C" w:rsidRPr="00B133DF" w:rsidRDefault="00E92A0C" w:rsidP="002E4C2B">
            <w:pPr>
              <w:spacing w:line="240" w:lineRule="auto"/>
              <w:ind w:left="360"/>
              <w:jc w:val="center"/>
              <w:rPr>
                <w:rFonts w:ascii="Times New Roman" w:hAnsi="Times New Roman"/>
                <w:sz w:val="28"/>
                <w:szCs w:val="28"/>
              </w:rPr>
            </w:pPr>
            <w:r>
              <w:rPr>
                <w:rFonts w:ascii="Times New Roman" w:hAnsi="Times New Roman"/>
                <w:sz w:val="28"/>
                <w:szCs w:val="28"/>
              </w:rPr>
              <w:t>0-</w:t>
            </w:r>
            <w:r w:rsidRPr="00B133DF">
              <w:rPr>
                <w:rFonts w:ascii="Times New Roman" w:hAnsi="Times New Roman"/>
                <w:sz w:val="28"/>
                <w:szCs w:val="28"/>
              </w:rPr>
              <w:t>0%</w:t>
            </w:r>
          </w:p>
        </w:tc>
      </w:tr>
    </w:tbl>
    <w:p w:rsidR="00B472AA" w:rsidRDefault="00B472AA" w:rsidP="00B472AA">
      <w:pPr>
        <w:spacing w:after="0" w:line="240" w:lineRule="auto"/>
        <w:rPr>
          <w:rFonts w:ascii="Times New Roman" w:hAnsi="Times New Roman"/>
          <w:color w:val="FF0000"/>
          <w:sz w:val="28"/>
          <w:szCs w:val="28"/>
        </w:rPr>
      </w:pPr>
      <w:r>
        <w:rPr>
          <w:rFonts w:ascii="Times New Roman" w:hAnsi="Times New Roman"/>
          <w:color w:val="FF0000"/>
          <w:sz w:val="28"/>
          <w:szCs w:val="28"/>
        </w:rPr>
        <w:t xml:space="preserve">     </w:t>
      </w:r>
    </w:p>
    <w:p w:rsidR="00E92A0C" w:rsidRDefault="00B472AA" w:rsidP="00B472AA">
      <w:pPr>
        <w:spacing w:after="0" w:line="240" w:lineRule="auto"/>
        <w:rPr>
          <w:rFonts w:ascii="Times New Roman" w:hAnsi="Times New Roman"/>
          <w:sz w:val="28"/>
          <w:szCs w:val="28"/>
        </w:rPr>
      </w:pPr>
      <w:r>
        <w:rPr>
          <w:rFonts w:ascii="Times New Roman" w:hAnsi="Times New Roman"/>
          <w:color w:val="FF0000"/>
          <w:sz w:val="28"/>
          <w:szCs w:val="28"/>
        </w:rPr>
        <w:t xml:space="preserve">      </w:t>
      </w:r>
      <w:r w:rsidR="00E92A0C">
        <w:rPr>
          <w:rFonts w:ascii="Times New Roman" w:hAnsi="Times New Roman"/>
          <w:sz w:val="28"/>
          <w:szCs w:val="28"/>
        </w:rPr>
        <w:t>В течени</w:t>
      </w:r>
      <w:proofErr w:type="gramStart"/>
      <w:r w:rsidR="00E92A0C">
        <w:rPr>
          <w:rFonts w:ascii="Times New Roman" w:hAnsi="Times New Roman"/>
          <w:sz w:val="28"/>
          <w:szCs w:val="28"/>
        </w:rPr>
        <w:t>и</w:t>
      </w:r>
      <w:proofErr w:type="gramEnd"/>
      <w:r w:rsidR="00E92A0C">
        <w:rPr>
          <w:rFonts w:ascii="Times New Roman" w:hAnsi="Times New Roman"/>
          <w:sz w:val="28"/>
          <w:szCs w:val="28"/>
        </w:rPr>
        <w:t xml:space="preserve"> учебного года </w:t>
      </w:r>
      <w:r w:rsidR="00E92A0C">
        <w:rPr>
          <w:rStyle w:val="ac"/>
          <w:rFonts w:ascii="Times New Roman" w:hAnsi="Times New Roman"/>
          <w:sz w:val="28"/>
          <w:szCs w:val="28"/>
        </w:rPr>
        <w:t>р</w:t>
      </w:r>
      <w:r w:rsidR="00E92A0C" w:rsidRPr="00B133DF">
        <w:rPr>
          <w:rStyle w:val="ac"/>
          <w:rFonts w:ascii="Times New Roman" w:hAnsi="Times New Roman"/>
          <w:sz w:val="28"/>
          <w:szCs w:val="28"/>
        </w:rPr>
        <w:t xml:space="preserve">абота с  педагогами </w:t>
      </w:r>
      <w:r w:rsidR="00E92A0C" w:rsidRPr="00B133DF">
        <w:rPr>
          <w:rFonts w:ascii="Times New Roman" w:hAnsi="Times New Roman"/>
          <w:sz w:val="28"/>
          <w:szCs w:val="28"/>
        </w:rPr>
        <w:t>была направлена на повышение профессионализма, творче</w:t>
      </w:r>
      <w:r w:rsidR="00E92A0C">
        <w:rPr>
          <w:rFonts w:ascii="Times New Roman" w:hAnsi="Times New Roman"/>
          <w:sz w:val="28"/>
          <w:szCs w:val="28"/>
        </w:rPr>
        <w:t xml:space="preserve">ского потенциала педагогической </w:t>
      </w:r>
      <w:r w:rsidR="00E92A0C" w:rsidRPr="00B133DF">
        <w:rPr>
          <w:rFonts w:ascii="Times New Roman" w:hAnsi="Times New Roman"/>
          <w:sz w:val="28"/>
          <w:szCs w:val="28"/>
        </w:rPr>
        <w:t>кул</w:t>
      </w:r>
      <w:r w:rsidR="00E92A0C">
        <w:rPr>
          <w:rFonts w:ascii="Times New Roman" w:hAnsi="Times New Roman"/>
          <w:sz w:val="28"/>
          <w:szCs w:val="28"/>
        </w:rPr>
        <w:t>ьтуры</w:t>
      </w:r>
      <w:r w:rsidR="00E92A0C" w:rsidRPr="00B133DF">
        <w:rPr>
          <w:rFonts w:ascii="Times New Roman" w:hAnsi="Times New Roman"/>
          <w:sz w:val="28"/>
          <w:szCs w:val="28"/>
        </w:rPr>
        <w:t>, оказан</w:t>
      </w:r>
      <w:r w:rsidR="00E92A0C">
        <w:rPr>
          <w:rFonts w:ascii="Times New Roman" w:hAnsi="Times New Roman"/>
          <w:sz w:val="28"/>
          <w:szCs w:val="28"/>
        </w:rPr>
        <w:t>ие методической помощи.</w:t>
      </w:r>
      <w:r w:rsidR="00E92A0C">
        <w:rPr>
          <w:sz w:val="28"/>
          <w:szCs w:val="28"/>
        </w:rPr>
        <w:t xml:space="preserve"> </w:t>
      </w:r>
      <w:r w:rsidR="00E92A0C" w:rsidRPr="005C0D24">
        <w:rPr>
          <w:sz w:val="28"/>
          <w:szCs w:val="28"/>
        </w:rPr>
        <w:t xml:space="preserve"> </w:t>
      </w:r>
      <w:r w:rsidR="00E92A0C" w:rsidRPr="00B133DF">
        <w:rPr>
          <w:rFonts w:ascii="Times New Roman" w:hAnsi="Times New Roman"/>
          <w:sz w:val="28"/>
          <w:szCs w:val="28"/>
        </w:rPr>
        <w:t>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w:t>
      </w:r>
      <w:r w:rsidR="00E92A0C">
        <w:rPr>
          <w:rFonts w:ascii="Times New Roman" w:hAnsi="Times New Roman"/>
          <w:sz w:val="28"/>
          <w:szCs w:val="28"/>
        </w:rPr>
        <w:t xml:space="preserve">еской и методической литературы, оформлена подписка на электронные журналы.   </w:t>
      </w:r>
      <w:r w:rsidR="00E92A0C" w:rsidRPr="00B133DF">
        <w:rPr>
          <w:rFonts w:ascii="Times New Roman" w:hAnsi="Times New Roman"/>
          <w:sz w:val="28"/>
          <w:szCs w:val="28"/>
        </w:rPr>
        <w:t xml:space="preserve">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E92A0C" w:rsidRDefault="00E92A0C" w:rsidP="00E92A0C">
      <w:pPr>
        <w:spacing w:after="0" w:line="240" w:lineRule="auto"/>
        <w:rPr>
          <w:rFonts w:ascii="Times New Roman" w:hAnsi="Times New Roman"/>
          <w:sz w:val="28"/>
          <w:szCs w:val="28"/>
        </w:rPr>
      </w:pPr>
      <w:r w:rsidRPr="00113DF8">
        <w:rPr>
          <w:rFonts w:ascii="Times New Roman" w:hAnsi="Times New Roman"/>
          <w:sz w:val="28"/>
          <w:szCs w:val="28"/>
        </w:rPr>
        <w:t xml:space="preserve"> В ДОУ имеется один специалист - инструктор по физической культуре.</w:t>
      </w:r>
      <w:r>
        <w:rPr>
          <w:rFonts w:ascii="Times New Roman" w:hAnsi="Times New Roman"/>
          <w:sz w:val="28"/>
          <w:szCs w:val="28"/>
        </w:rPr>
        <w:t xml:space="preserve"> </w:t>
      </w:r>
      <w:r w:rsidRPr="00113DF8">
        <w:rPr>
          <w:rFonts w:ascii="Times New Roman" w:hAnsi="Times New Roman"/>
          <w:sz w:val="28"/>
          <w:szCs w:val="28"/>
        </w:rPr>
        <w:t xml:space="preserve">Успешной реализации намеченных планов работы способствуют разнообразные методические формы работы с кадрами: педсоветы, теоретические и практические семинары,  деловые игры, выставки, смотры-конкурсы, аналитические отчеты, круглые столы, участие в конкурсах различного уровня, самообразование. Осуществляется обучение педагогов применению КИТ в различных видах деятельности, педагоги владеют </w:t>
      </w:r>
      <w:r w:rsidRPr="00113DF8">
        <w:rPr>
          <w:rFonts w:ascii="Times New Roman" w:hAnsi="Times New Roman"/>
          <w:sz w:val="28"/>
          <w:szCs w:val="28"/>
        </w:rPr>
        <w:lastRenderedPageBreak/>
        <w:t>навыками работы с информационными Интернет- ресурсами.</w:t>
      </w:r>
      <w:r>
        <w:rPr>
          <w:rFonts w:ascii="Times New Roman" w:hAnsi="Times New Roman"/>
          <w:sz w:val="28"/>
          <w:szCs w:val="28"/>
        </w:rPr>
        <w:t xml:space="preserve">  </w:t>
      </w:r>
      <w:r w:rsidRPr="00113DF8">
        <w:rPr>
          <w:rFonts w:ascii="Times New Roman" w:hAnsi="Times New Roman"/>
          <w:sz w:val="28"/>
          <w:szCs w:val="28"/>
        </w:rPr>
        <w:t xml:space="preserve">КИТ используются педагогами в методической работе, в </w:t>
      </w:r>
      <w:r>
        <w:rPr>
          <w:rFonts w:ascii="Times New Roman" w:hAnsi="Times New Roman"/>
          <w:sz w:val="28"/>
          <w:szCs w:val="28"/>
        </w:rPr>
        <w:t>презентациях</w:t>
      </w:r>
      <w:r w:rsidRPr="00113DF8">
        <w:rPr>
          <w:rFonts w:ascii="Times New Roman" w:hAnsi="Times New Roman"/>
          <w:sz w:val="28"/>
          <w:szCs w:val="28"/>
        </w:rPr>
        <w:t>, в аналитических отчетах</w:t>
      </w:r>
      <w:r>
        <w:rPr>
          <w:rFonts w:ascii="Times New Roman" w:hAnsi="Times New Roman"/>
          <w:sz w:val="28"/>
          <w:szCs w:val="28"/>
        </w:rPr>
        <w:t>.</w:t>
      </w:r>
    </w:p>
    <w:p w:rsidR="00E92A0C" w:rsidRDefault="00E92A0C" w:rsidP="00E92A0C">
      <w:pPr>
        <w:spacing w:after="0" w:line="240" w:lineRule="auto"/>
        <w:rPr>
          <w:rFonts w:ascii="Times New Roman" w:hAnsi="Times New Roman"/>
          <w:color w:val="FF0000"/>
          <w:sz w:val="28"/>
          <w:szCs w:val="28"/>
        </w:rPr>
      </w:pPr>
    </w:p>
    <w:p w:rsidR="002D4954" w:rsidRDefault="00E92A0C" w:rsidP="002744B1">
      <w:pPr>
        <w:pStyle w:val="a3"/>
        <w:rPr>
          <w:rFonts w:ascii="Times New Roman" w:hAnsi="Times New Roman" w:cs="Times New Roman"/>
          <w:b/>
          <w:sz w:val="28"/>
          <w:szCs w:val="28"/>
        </w:rPr>
      </w:pPr>
      <w:r w:rsidRPr="002C7CED">
        <w:rPr>
          <w:rFonts w:ascii="Times New Roman" w:hAnsi="Times New Roman" w:cs="Times New Roman"/>
          <w:b/>
          <w:sz w:val="28"/>
          <w:szCs w:val="28"/>
        </w:rPr>
        <w:t>В учебном</w:t>
      </w:r>
      <w:r w:rsidR="00E415D6">
        <w:rPr>
          <w:rFonts w:ascii="Times New Roman" w:hAnsi="Times New Roman" w:cs="Times New Roman"/>
          <w:b/>
          <w:sz w:val="28"/>
          <w:szCs w:val="28"/>
        </w:rPr>
        <w:t xml:space="preserve"> году педагоги приняли участие:</w:t>
      </w:r>
    </w:p>
    <w:p w:rsidR="00E415D6" w:rsidRPr="00E415D6" w:rsidRDefault="00E415D6" w:rsidP="002744B1">
      <w:pPr>
        <w:pStyle w:val="a3"/>
        <w:rPr>
          <w:rFonts w:ascii="Times New Roman" w:hAnsi="Times New Roman" w:cs="Times New Roman"/>
          <w:b/>
          <w:sz w:val="28"/>
          <w:szCs w:val="28"/>
        </w:rPr>
      </w:pPr>
    </w:p>
    <w:p w:rsidR="002744B1" w:rsidRPr="00F5065E" w:rsidRDefault="002744B1" w:rsidP="002744B1">
      <w:pPr>
        <w:pStyle w:val="a3"/>
        <w:rPr>
          <w:rFonts w:ascii="Times New Roman" w:hAnsi="Times New Roman" w:cs="Times New Roman"/>
          <w:sz w:val="28"/>
          <w:szCs w:val="28"/>
        </w:rPr>
      </w:pPr>
      <w:r w:rsidRPr="00F5065E">
        <w:rPr>
          <w:rFonts w:ascii="Times New Roman" w:hAnsi="Times New Roman" w:cs="Times New Roman"/>
          <w:sz w:val="28"/>
          <w:szCs w:val="28"/>
        </w:rPr>
        <w:t>- во всероссийском  дистанционном конкурсе « В поисках результативности» (номинации «Мастер-класс» (1 место), «Экологическое воспитание» (1 место), «Педагогические проекты» (1 место)- Белобородова В.Е.;</w:t>
      </w:r>
    </w:p>
    <w:p w:rsidR="002744B1" w:rsidRPr="00F5065E" w:rsidRDefault="002744B1" w:rsidP="002744B1">
      <w:pPr>
        <w:pStyle w:val="a3"/>
        <w:rPr>
          <w:rFonts w:ascii="Times New Roman" w:hAnsi="Times New Roman" w:cs="Times New Roman"/>
          <w:sz w:val="28"/>
          <w:szCs w:val="28"/>
        </w:rPr>
      </w:pPr>
    </w:p>
    <w:p w:rsidR="002744B1" w:rsidRPr="00F5065E" w:rsidRDefault="002744B1" w:rsidP="002744B1">
      <w:pPr>
        <w:pStyle w:val="a3"/>
        <w:rPr>
          <w:rFonts w:ascii="Times New Roman" w:hAnsi="Times New Roman" w:cs="Times New Roman"/>
          <w:sz w:val="28"/>
          <w:szCs w:val="28"/>
        </w:rPr>
      </w:pPr>
      <w:r w:rsidRPr="00F5065E">
        <w:rPr>
          <w:rFonts w:ascii="Times New Roman" w:hAnsi="Times New Roman" w:cs="Times New Roman"/>
          <w:sz w:val="28"/>
          <w:szCs w:val="28"/>
        </w:rPr>
        <w:t xml:space="preserve">- в дистанционном конкурсе (номинация «Сценарии праздников и развлечений  (1 место), «Лучшая методическая разработка» (1 место) - </w:t>
      </w:r>
      <w:proofErr w:type="spellStart"/>
      <w:r w:rsidRPr="00F5065E">
        <w:rPr>
          <w:rFonts w:ascii="Times New Roman" w:hAnsi="Times New Roman" w:cs="Times New Roman"/>
          <w:sz w:val="28"/>
          <w:szCs w:val="28"/>
        </w:rPr>
        <w:t>Бархатова</w:t>
      </w:r>
      <w:proofErr w:type="spellEnd"/>
      <w:r w:rsidRPr="00F5065E">
        <w:rPr>
          <w:rFonts w:ascii="Times New Roman" w:hAnsi="Times New Roman" w:cs="Times New Roman"/>
          <w:sz w:val="28"/>
          <w:szCs w:val="28"/>
        </w:rPr>
        <w:t xml:space="preserve"> Л.В.);</w:t>
      </w:r>
    </w:p>
    <w:p w:rsidR="002744B1" w:rsidRPr="00F5065E" w:rsidRDefault="002744B1" w:rsidP="002744B1">
      <w:pPr>
        <w:pStyle w:val="a3"/>
        <w:rPr>
          <w:rFonts w:ascii="Times New Roman" w:hAnsi="Times New Roman" w:cs="Times New Roman"/>
          <w:sz w:val="28"/>
          <w:szCs w:val="28"/>
        </w:rPr>
      </w:pPr>
    </w:p>
    <w:p w:rsidR="002744B1" w:rsidRPr="00F5065E" w:rsidRDefault="002744B1" w:rsidP="002744B1">
      <w:pPr>
        <w:pStyle w:val="a3"/>
        <w:rPr>
          <w:rFonts w:ascii="Times New Roman" w:hAnsi="Times New Roman" w:cs="Times New Roman"/>
          <w:sz w:val="28"/>
          <w:szCs w:val="28"/>
        </w:rPr>
      </w:pPr>
      <w:r w:rsidRPr="00F5065E">
        <w:rPr>
          <w:rFonts w:ascii="Times New Roman" w:hAnsi="Times New Roman" w:cs="Times New Roman"/>
          <w:sz w:val="28"/>
          <w:szCs w:val="28"/>
        </w:rPr>
        <w:t xml:space="preserve">- во всероссийском  дистанционном конкурсе «Лучшая организация работы по патриотическому воспитанию»  (1 место), «Дидактические пособия»  (1 место), «Современные образовательные технологии»  (1 место), «Исследовательская работа в детском саду»  </w:t>
      </w:r>
      <w:proofErr w:type="gramStart"/>
      <w:r w:rsidRPr="00F5065E">
        <w:rPr>
          <w:rFonts w:ascii="Times New Roman" w:hAnsi="Times New Roman" w:cs="Times New Roman"/>
          <w:sz w:val="28"/>
          <w:szCs w:val="28"/>
        </w:rPr>
        <w:t xml:space="preserve">( </w:t>
      </w:r>
      <w:proofErr w:type="gramEnd"/>
      <w:r w:rsidRPr="00F5065E">
        <w:rPr>
          <w:rFonts w:ascii="Times New Roman" w:hAnsi="Times New Roman" w:cs="Times New Roman"/>
          <w:sz w:val="28"/>
          <w:szCs w:val="28"/>
        </w:rPr>
        <w:t xml:space="preserve">1 место)  - </w:t>
      </w:r>
      <w:proofErr w:type="spellStart"/>
      <w:r w:rsidRPr="00F5065E">
        <w:rPr>
          <w:rFonts w:ascii="Times New Roman" w:hAnsi="Times New Roman" w:cs="Times New Roman"/>
          <w:sz w:val="28"/>
          <w:szCs w:val="28"/>
        </w:rPr>
        <w:t>Машковцева</w:t>
      </w:r>
      <w:proofErr w:type="spellEnd"/>
      <w:r w:rsidRPr="00F5065E">
        <w:rPr>
          <w:rFonts w:ascii="Times New Roman" w:hAnsi="Times New Roman" w:cs="Times New Roman"/>
          <w:sz w:val="28"/>
          <w:szCs w:val="28"/>
        </w:rPr>
        <w:t xml:space="preserve"> Д.С.  </w:t>
      </w:r>
    </w:p>
    <w:p w:rsidR="002744B1" w:rsidRDefault="002744B1" w:rsidP="002744B1">
      <w:pPr>
        <w:pStyle w:val="a3"/>
        <w:rPr>
          <w:rFonts w:ascii="Times New Roman" w:hAnsi="Times New Roman" w:cs="Times New Roman"/>
          <w:color w:val="FF0000"/>
          <w:sz w:val="28"/>
          <w:szCs w:val="28"/>
        </w:rPr>
      </w:pPr>
    </w:p>
    <w:p w:rsidR="002744B1" w:rsidRPr="00302391" w:rsidRDefault="002744B1" w:rsidP="002744B1">
      <w:pPr>
        <w:pStyle w:val="a3"/>
        <w:rPr>
          <w:rFonts w:ascii="Times New Roman" w:hAnsi="Times New Roman" w:cs="Times New Roman"/>
          <w:sz w:val="28"/>
          <w:szCs w:val="28"/>
        </w:rPr>
      </w:pPr>
      <w:r w:rsidRPr="00302391">
        <w:rPr>
          <w:rFonts w:ascii="Times New Roman" w:hAnsi="Times New Roman" w:cs="Times New Roman"/>
          <w:sz w:val="28"/>
          <w:szCs w:val="28"/>
        </w:rPr>
        <w:t xml:space="preserve">-  в муниципальном конкурсе «Мы в ответе за птиц на планете» (1 место </w:t>
      </w:r>
      <w:proofErr w:type="spellStart"/>
      <w:r w:rsidRPr="00302391">
        <w:rPr>
          <w:rFonts w:ascii="Times New Roman" w:hAnsi="Times New Roman" w:cs="Times New Roman"/>
          <w:sz w:val="28"/>
          <w:szCs w:val="28"/>
        </w:rPr>
        <w:t>Бархатова</w:t>
      </w:r>
      <w:proofErr w:type="spellEnd"/>
      <w:r w:rsidRPr="00302391">
        <w:rPr>
          <w:rFonts w:ascii="Times New Roman" w:hAnsi="Times New Roman" w:cs="Times New Roman"/>
          <w:sz w:val="28"/>
          <w:szCs w:val="28"/>
        </w:rPr>
        <w:t xml:space="preserve"> Л.В.)</w:t>
      </w:r>
    </w:p>
    <w:p w:rsidR="002744B1" w:rsidRPr="00E1354D" w:rsidRDefault="002744B1" w:rsidP="002744B1">
      <w:pPr>
        <w:pStyle w:val="a3"/>
        <w:rPr>
          <w:rFonts w:ascii="Times New Roman" w:hAnsi="Times New Roman" w:cs="Times New Roman"/>
          <w:color w:val="FF0000"/>
          <w:sz w:val="28"/>
          <w:szCs w:val="28"/>
        </w:rPr>
      </w:pPr>
    </w:p>
    <w:p w:rsidR="002744B1" w:rsidRPr="00302391" w:rsidRDefault="002744B1" w:rsidP="002744B1">
      <w:pPr>
        <w:spacing w:after="0" w:line="240" w:lineRule="auto"/>
        <w:rPr>
          <w:rFonts w:ascii="Times New Roman" w:hAnsi="Times New Roman"/>
          <w:sz w:val="28"/>
          <w:szCs w:val="28"/>
        </w:rPr>
      </w:pPr>
      <w:r w:rsidRPr="00302391">
        <w:rPr>
          <w:rFonts w:ascii="Times New Roman" w:hAnsi="Times New Roman"/>
          <w:sz w:val="28"/>
          <w:szCs w:val="28"/>
        </w:rPr>
        <w:t xml:space="preserve"> -районный фестиваль «Звонкие колокольчики» (Логинова Т.А.).</w:t>
      </w:r>
    </w:p>
    <w:p w:rsidR="00E92A0C" w:rsidRPr="003D53A9" w:rsidRDefault="00E92A0C" w:rsidP="00E92A0C">
      <w:pPr>
        <w:pStyle w:val="a3"/>
        <w:rPr>
          <w:rFonts w:ascii="Times New Roman" w:hAnsi="Times New Roman" w:cs="Times New Roman"/>
          <w:color w:val="0070C0"/>
          <w:sz w:val="28"/>
          <w:szCs w:val="28"/>
        </w:rPr>
      </w:pPr>
    </w:p>
    <w:p w:rsidR="00E92A0C" w:rsidRPr="003814DD" w:rsidRDefault="00E92A0C" w:rsidP="00E92A0C">
      <w:pPr>
        <w:rPr>
          <w:sz w:val="28"/>
          <w:szCs w:val="28"/>
        </w:rPr>
      </w:pPr>
      <w:r w:rsidRPr="003814DD">
        <w:rPr>
          <w:rFonts w:ascii="Times New Roman" w:hAnsi="Times New Roman"/>
          <w:b/>
          <w:sz w:val="28"/>
          <w:szCs w:val="28"/>
        </w:rPr>
        <w:t>Квалификация учебно-</w:t>
      </w:r>
      <w:r>
        <w:rPr>
          <w:rFonts w:ascii="Times New Roman" w:hAnsi="Times New Roman"/>
          <w:b/>
          <w:sz w:val="28"/>
          <w:szCs w:val="28"/>
        </w:rPr>
        <w:t>вспомогательного персонала</w:t>
      </w:r>
    </w:p>
    <w:p w:rsidR="00E92A0C" w:rsidRDefault="00E92A0C" w:rsidP="00E92A0C">
      <w:pPr>
        <w:rPr>
          <w:rFonts w:ascii="Times New Roman" w:hAnsi="Times New Roman"/>
          <w:sz w:val="28"/>
          <w:szCs w:val="28"/>
        </w:rPr>
      </w:pPr>
      <w:r w:rsidRPr="003814DD">
        <w:rPr>
          <w:rFonts w:ascii="Times New Roman" w:hAnsi="Times New Roman"/>
          <w:sz w:val="28"/>
          <w:szCs w:val="28"/>
        </w:rPr>
        <w:t xml:space="preserve">3 </w:t>
      </w:r>
      <w:r>
        <w:rPr>
          <w:rFonts w:ascii="Times New Roman" w:hAnsi="Times New Roman"/>
          <w:sz w:val="28"/>
          <w:szCs w:val="28"/>
        </w:rPr>
        <w:t xml:space="preserve"> младших воспитателя</w:t>
      </w:r>
      <w:r w:rsidRPr="003814DD">
        <w:rPr>
          <w:rFonts w:ascii="Times New Roman" w:hAnsi="Times New Roman"/>
          <w:sz w:val="28"/>
          <w:szCs w:val="28"/>
        </w:rPr>
        <w:t xml:space="preserve"> прошли курсовую переподготовку на должность младшего воспитателя (100%)</w:t>
      </w:r>
      <w:r>
        <w:rPr>
          <w:rFonts w:ascii="Times New Roman" w:hAnsi="Times New Roman"/>
          <w:sz w:val="28"/>
          <w:szCs w:val="28"/>
        </w:rPr>
        <w:t>, все имеют полное общее образование.</w:t>
      </w:r>
    </w:p>
    <w:p w:rsidR="00B472AA" w:rsidRDefault="00B472AA" w:rsidP="00E1354D">
      <w:pPr>
        <w:spacing w:after="0" w:line="240" w:lineRule="auto"/>
        <w:rPr>
          <w:rFonts w:ascii="Times New Roman" w:hAnsi="Times New Roman"/>
          <w:b/>
          <w:sz w:val="28"/>
          <w:szCs w:val="28"/>
        </w:rPr>
      </w:pPr>
    </w:p>
    <w:p w:rsidR="00E1354D" w:rsidRPr="009C19D0" w:rsidRDefault="00E1354D" w:rsidP="00E1354D">
      <w:pPr>
        <w:spacing w:after="0" w:line="240" w:lineRule="auto"/>
        <w:rPr>
          <w:rFonts w:ascii="Times New Roman" w:hAnsi="Times New Roman"/>
          <w:b/>
          <w:sz w:val="28"/>
          <w:szCs w:val="28"/>
        </w:rPr>
      </w:pPr>
      <w:r>
        <w:rPr>
          <w:rFonts w:ascii="Times New Roman" w:hAnsi="Times New Roman"/>
          <w:b/>
          <w:sz w:val="28"/>
          <w:szCs w:val="28"/>
        </w:rPr>
        <w:t xml:space="preserve">7.2. </w:t>
      </w:r>
      <w:proofErr w:type="gramStart"/>
      <w:r w:rsidRPr="009C19D0">
        <w:rPr>
          <w:rFonts w:ascii="Times New Roman" w:hAnsi="Times New Roman"/>
          <w:b/>
          <w:sz w:val="28"/>
          <w:szCs w:val="28"/>
        </w:rPr>
        <w:t>Мат</w:t>
      </w:r>
      <w:r>
        <w:rPr>
          <w:rFonts w:ascii="Times New Roman" w:hAnsi="Times New Roman"/>
          <w:b/>
          <w:sz w:val="28"/>
          <w:szCs w:val="28"/>
        </w:rPr>
        <w:t>ериально-технические</w:t>
      </w:r>
      <w:proofErr w:type="gramEnd"/>
      <w:r>
        <w:rPr>
          <w:rFonts w:ascii="Times New Roman" w:hAnsi="Times New Roman"/>
          <w:b/>
          <w:sz w:val="28"/>
          <w:szCs w:val="28"/>
        </w:rPr>
        <w:t xml:space="preserve"> обеспечение</w:t>
      </w:r>
    </w:p>
    <w:p w:rsidR="00E1354D" w:rsidRDefault="00E1354D" w:rsidP="00E1354D">
      <w:pPr>
        <w:pStyle w:val="a3"/>
        <w:jc w:val="both"/>
        <w:rPr>
          <w:rFonts w:ascii="Times New Roman" w:hAnsi="Times New Roman" w:cs="Times New Roman"/>
          <w:sz w:val="28"/>
          <w:szCs w:val="28"/>
        </w:rPr>
      </w:pPr>
      <w:r w:rsidRPr="009C19D0">
        <w:rPr>
          <w:rFonts w:ascii="Times New Roman" w:hAnsi="Times New Roman" w:cs="Times New Roman"/>
          <w:bCs/>
          <w:sz w:val="28"/>
          <w:szCs w:val="28"/>
        </w:rPr>
        <w:t xml:space="preserve">        Здание детского сада построено по типовому проекту и введено в эксплуатацию </w:t>
      </w:r>
      <w:r w:rsidR="00DB2F10">
        <w:rPr>
          <w:rFonts w:ascii="Times New Roman" w:hAnsi="Times New Roman" w:cs="Times New Roman"/>
          <w:bCs/>
          <w:sz w:val="28"/>
          <w:szCs w:val="28"/>
        </w:rPr>
        <w:t xml:space="preserve">в 1987 году. </w:t>
      </w:r>
      <w:r w:rsidRPr="009C19D0">
        <w:rPr>
          <w:rFonts w:ascii="Times New Roman" w:hAnsi="Times New Roman" w:cs="Times New Roman"/>
          <w:bCs/>
          <w:sz w:val="28"/>
          <w:szCs w:val="28"/>
        </w:rPr>
        <w:t xml:space="preserve"> Общая площадь здания 1088 кв.м. Общая площадь помещений</w:t>
      </w:r>
      <w:r w:rsidRPr="009C19D0">
        <w:rPr>
          <w:rFonts w:ascii="Times New Roman" w:hAnsi="Times New Roman" w:cs="Times New Roman"/>
          <w:sz w:val="28"/>
          <w:szCs w:val="28"/>
        </w:rPr>
        <w:t xml:space="preserve">, в которых осуществляется образовательная деятельность- 681 кв.м., в расчёте на одного воспитанника – 12,3 кв.м.  Для каждой группы имеются прогулочные площадки, обеспечивающие физическую активность и разнообразную игровую деятельность воспитанников на прогулке. Имеется спортивный участок, огород, перекрёсток по обучению детей ПДД.  В ОУ  имеется центральное отопление, вода, канализация. В детском саду имеются: </w:t>
      </w:r>
    </w:p>
    <w:p w:rsidR="00E1354D" w:rsidRPr="009C19D0" w:rsidRDefault="00E1354D" w:rsidP="00E1354D">
      <w:pPr>
        <w:pStyle w:val="a3"/>
        <w:jc w:val="both"/>
        <w:rPr>
          <w:rFonts w:ascii="Times New Roman" w:hAnsi="Times New Roman" w:cs="Times New Roman"/>
          <w:sz w:val="28"/>
          <w:szCs w:val="28"/>
        </w:rPr>
      </w:pPr>
      <w:r w:rsidRPr="009C19D0">
        <w:rPr>
          <w:rFonts w:ascii="Times New Roman" w:hAnsi="Times New Roman" w:cs="Times New Roman"/>
          <w:sz w:val="28"/>
          <w:szCs w:val="28"/>
        </w:rPr>
        <w:t xml:space="preserve">- групповые помещения - 3 </w:t>
      </w:r>
    </w:p>
    <w:p w:rsidR="00E1354D" w:rsidRPr="009C19D0" w:rsidRDefault="00E1354D" w:rsidP="00E1354D">
      <w:pPr>
        <w:pStyle w:val="a3"/>
        <w:jc w:val="both"/>
        <w:rPr>
          <w:rFonts w:ascii="Times New Roman" w:hAnsi="Times New Roman" w:cs="Times New Roman"/>
          <w:sz w:val="28"/>
          <w:szCs w:val="28"/>
        </w:rPr>
      </w:pPr>
      <w:r w:rsidRPr="009C19D0">
        <w:rPr>
          <w:rFonts w:ascii="Times New Roman" w:hAnsi="Times New Roman" w:cs="Times New Roman"/>
          <w:sz w:val="28"/>
          <w:szCs w:val="28"/>
        </w:rPr>
        <w:t>- кабинет заведующего - 1</w:t>
      </w:r>
    </w:p>
    <w:p w:rsidR="00E1354D" w:rsidRPr="009C19D0" w:rsidRDefault="00E1354D" w:rsidP="00E1354D">
      <w:pPr>
        <w:pStyle w:val="a3"/>
        <w:jc w:val="both"/>
        <w:rPr>
          <w:rFonts w:ascii="Times New Roman" w:hAnsi="Times New Roman" w:cs="Times New Roman"/>
          <w:sz w:val="28"/>
          <w:szCs w:val="28"/>
        </w:rPr>
      </w:pPr>
      <w:r w:rsidRPr="009C19D0">
        <w:rPr>
          <w:rFonts w:ascii="Times New Roman" w:hAnsi="Times New Roman" w:cs="Times New Roman"/>
          <w:sz w:val="28"/>
          <w:szCs w:val="28"/>
        </w:rPr>
        <w:t xml:space="preserve"> - методический кабинет - 2</w:t>
      </w:r>
    </w:p>
    <w:p w:rsidR="00E1354D" w:rsidRPr="009C19D0" w:rsidRDefault="00E1354D" w:rsidP="00E1354D">
      <w:pPr>
        <w:pStyle w:val="a3"/>
        <w:jc w:val="both"/>
        <w:rPr>
          <w:rFonts w:ascii="Times New Roman" w:hAnsi="Times New Roman" w:cs="Times New Roman"/>
          <w:sz w:val="28"/>
          <w:szCs w:val="28"/>
        </w:rPr>
      </w:pPr>
      <w:r w:rsidRPr="009C19D0">
        <w:rPr>
          <w:rFonts w:ascii="Times New Roman" w:hAnsi="Times New Roman" w:cs="Times New Roman"/>
          <w:sz w:val="28"/>
          <w:szCs w:val="28"/>
        </w:rPr>
        <w:t xml:space="preserve"> - зал </w:t>
      </w:r>
      <w:proofErr w:type="gramStart"/>
      <w:r w:rsidRPr="009C19D0">
        <w:rPr>
          <w:rFonts w:ascii="Times New Roman" w:hAnsi="Times New Roman" w:cs="Times New Roman"/>
          <w:sz w:val="28"/>
          <w:szCs w:val="28"/>
        </w:rPr>
        <w:t>для</w:t>
      </w:r>
      <w:proofErr w:type="gramEnd"/>
      <w:r w:rsidRPr="009C19D0">
        <w:rPr>
          <w:rFonts w:ascii="Times New Roman" w:hAnsi="Times New Roman" w:cs="Times New Roman"/>
          <w:sz w:val="28"/>
          <w:szCs w:val="28"/>
        </w:rPr>
        <w:t xml:space="preserve"> музыкальных и физкультурных НОД-1</w:t>
      </w:r>
    </w:p>
    <w:p w:rsidR="00E1354D" w:rsidRPr="009C19D0" w:rsidRDefault="00E1354D" w:rsidP="00E1354D">
      <w:pPr>
        <w:pStyle w:val="a3"/>
        <w:jc w:val="both"/>
        <w:rPr>
          <w:rFonts w:ascii="Times New Roman" w:hAnsi="Times New Roman" w:cs="Times New Roman"/>
          <w:sz w:val="28"/>
          <w:szCs w:val="28"/>
        </w:rPr>
      </w:pPr>
      <w:r w:rsidRPr="009C19D0">
        <w:rPr>
          <w:rFonts w:ascii="Times New Roman" w:hAnsi="Times New Roman" w:cs="Times New Roman"/>
          <w:sz w:val="28"/>
          <w:szCs w:val="28"/>
        </w:rPr>
        <w:t>- пищеблок - 1</w:t>
      </w:r>
    </w:p>
    <w:p w:rsidR="00E1354D" w:rsidRPr="009C19D0" w:rsidRDefault="00E1354D" w:rsidP="00E1354D">
      <w:pPr>
        <w:pStyle w:val="a3"/>
        <w:jc w:val="both"/>
        <w:rPr>
          <w:rFonts w:ascii="Times New Roman" w:hAnsi="Times New Roman" w:cs="Times New Roman"/>
          <w:sz w:val="28"/>
          <w:szCs w:val="28"/>
        </w:rPr>
      </w:pPr>
      <w:r w:rsidRPr="009C19D0">
        <w:rPr>
          <w:rFonts w:ascii="Times New Roman" w:hAnsi="Times New Roman" w:cs="Times New Roman"/>
          <w:sz w:val="28"/>
          <w:szCs w:val="28"/>
        </w:rPr>
        <w:t xml:space="preserve"> - прачечная - 1 </w:t>
      </w:r>
    </w:p>
    <w:p w:rsidR="00E1354D" w:rsidRPr="009C19D0" w:rsidRDefault="00E1354D" w:rsidP="00E1354D">
      <w:pPr>
        <w:pStyle w:val="a3"/>
        <w:jc w:val="both"/>
        <w:rPr>
          <w:rFonts w:ascii="Times New Roman" w:hAnsi="Times New Roman" w:cs="Times New Roman"/>
          <w:sz w:val="28"/>
          <w:szCs w:val="28"/>
        </w:rPr>
      </w:pPr>
      <w:r w:rsidRPr="009C19D0">
        <w:rPr>
          <w:rFonts w:ascii="Times New Roman" w:hAnsi="Times New Roman" w:cs="Times New Roman"/>
          <w:sz w:val="28"/>
          <w:szCs w:val="28"/>
        </w:rPr>
        <w:t xml:space="preserve"> -кабинет для работы медсестры -1</w:t>
      </w:r>
    </w:p>
    <w:p w:rsidR="00E1354D" w:rsidRPr="009C19D0" w:rsidRDefault="00E1354D" w:rsidP="00E1354D">
      <w:pPr>
        <w:pStyle w:val="a3"/>
        <w:jc w:val="both"/>
        <w:rPr>
          <w:rFonts w:ascii="Times New Roman" w:hAnsi="Times New Roman" w:cs="Times New Roman"/>
          <w:sz w:val="28"/>
          <w:szCs w:val="28"/>
        </w:rPr>
      </w:pPr>
      <w:r w:rsidRPr="009C19D0">
        <w:rPr>
          <w:rFonts w:ascii="Times New Roman" w:hAnsi="Times New Roman" w:cs="Times New Roman"/>
          <w:sz w:val="28"/>
          <w:szCs w:val="28"/>
        </w:rPr>
        <w:t>-музей – 4</w:t>
      </w:r>
    </w:p>
    <w:p w:rsidR="00E1354D" w:rsidRPr="009C19D0" w:rsidRDefault="00E1354D" w:rsidP="00E1354D">
      <w:pPr>
        <w:pStyle w:val="a3"/>
        <w:jc w:val="both"/>
        <w:rPr>
          <w:rFonts w:ascii="Times New Roman" w:hAnsi="Times New Roman" w:cs="Times New Roman"/>
          <w:sz w:val="28"/>
          <w:szCs w:val="28"/>
        </w:rPr>
      </w:pPr>
      <w:r w:rsidRPr="009C19D0">
        <w:rPr>
          <w:rFonts w:ascii="Times New Roman" w:hAnsi="Times New Roman" w:cs="Times New Roman"/>
          <w:sz w:val="28"/>
          <w:szCs w:val="28"/>
        </w:rPr>
        <w:t>-картинная галерея-1</w:t>
      </w:r>
    </w:p>
    <w:p w:rsidR="00E1354D" w:rsidRPr="009C19D0" w:rsidRDefault="00E1354D" w:rsidP="00E1354D">
      <w:pPr>
        <w:pStyle w:val="a3"/>
        <w:jc w:val="both"/>
        <w:rPr>
          <w:rFonts w:ascii="Times New Roman" w:hAnsi="Times New Roman" w:cs="Times New Roman"/>
          <w:sz w:val="28"/>
          <w:szCs w:val="28"/>
        </w:rPr>
      </w:pPr>
      <w:r w:rsidRPr="009C19D0">
        <w:rPr>
          <w:rFonts w:ascii="Times New Roman" w:hAnsi="Times New Roman" w:cs="Times New Roman"/>
          <w:sz w:val="28"/>
          <w:szCs w:val="28"/>
        </w:rPr>
        <w:t>-зимний сад-1</w:t>
      </w:r>
    </w:p>
    <w:p w:rsidR="00E1354D" w:rsidRPr="009C19D0" w:rsidRDefault="00E1354D" w:rsidP="00E1354D">
      <w:pPr>
        <w:pStyle w:val="a3"/>
        <w:jc w:val="both"/>
        <w:rPr>
          <w:rFonts w:ascii="Times New Roman" w:hAnsi="Times New Roman" w:cs="Times New Roman"/>
          <w:sz w:val="28"/>
          <w:szCs w:val="28"/>
        </w:rPr>
      </w:pPr>
      <w:r w:rsidRPr="009C19D0">
        <w:rPr>
          <w:rFonts w:ascii="Times New Roman" w:hAnsi="Times New Roman" w:cs="Times New Roman"/>
          <w:sz w:val="28"/>
          <w:szCs w:val="28"/>
        </w:rPr>
        <w:lastRenderedPageBreak/>
        <w:t>-комната по обучению ПДД-1</w:t>
      </w:r>
    </w:p>
    <w:p w:rsidR="002D4954" w:rsidRDefault="00E1354D" w:rsidP="00E1354D">
      <w:pPr>
        <w:pStyle w:val="a3"/>
        <w:jc w:val="both"/>
        <w:rPr>
          <w:rFonts w:ascii="Times New Roman" w:hAnsi="Times New Roman" w:cs="Times New Roman"/>
          <w:sz w:val="28"/>
          <w:szCs w:val="28"/>
        </w:rPr>
      </w:pPr>
      <w:r w:rsidRPr="009C19D0">
        <w:rPr>
          <w:rFonts w:ascii="Times New Roman" w:hAnsi="Times New Roman" w:cs="Times New Roman"/>
          <w:sz w:val="28"/>
          <w:szCs w:val="28"/>
        </w:rPr>
        <w:t xml:space="preserve">      </w:t>
      </w:r>
    </w:p>
    <w:p w:rsidR="00E1354D" w:rsidRPr="009C19D0" w:rsidRDefault="00E1354D" w:rsidP="00E1354D">
      <w:pPr>
        <w:pStyle w:val="a3"/>
        <w:jc w:val="both"/>
        <w:rPr>
          <w:rFonts w:ascii="Times New Roman" w:hAnsi="Times New Roman" w:cs="Times New Roman"/>
          <w:sz w:val="28"/>
          <w:szCs w:val="28"/>
        </w:rPr>
      </w:pPr>
      <w:r w:rsidRPr="009C19D0">
        <w:rPr>
          <w:rFonts w:ascii="Times New Roman" w:hAnsi="Times New Roman" w:cs="Times New Roman"/>
          <w:sz w:val="28"/>
          <w:szCs w:val="28"/>
        </w:rPr>
        <w:t xml:space="preserve"> ДОУ пополняется современным игровым оборудованием, современными информационными стендами, мебелью.  ДОУ оснащено  техническими средствами обучения (ТСО) и компьютерной техникой (КТ).</w:t>
      </w:r>
    </w:p>
    <w:p w:rsidR="00E1354D" w:rsidRPr="009C19D0" w:rsidRDefault="00E1354D" w:rsidP="00E1354D">
      <w:pPr>
        <w:pStyle w:val="a3"/>
        <w:jc w:val="both"/>
        <w:rPr>
          <w:rFonts w:ascii="Times New Roman" w:hAnsi="Times New Roman" w:cs="Times New Roman"/>
          <w:sz w:val="28"/>
          <w:szCs w:val="28"/>
        </w:rPr>
      </w:pPr>
      <w:r w:rsidRPr="009C19D0">
        <w:rPr>
          <w:rFonts w:ascii="Times New Roman" w:hAnsi="Times New Roman" w:cs="Times New Roman"/>
          <w:sz w:val="28"/>
          <w:szCs w:val="28"/>
        </w:rPr>
        <w:t xml:space="preserve"> Имеются  2 компьютера, м/</w:t>
      </w:r>
      <w:proofErr w:type="spellStart"/>
      <w:r w:rsidRPr="009C19D0">
        <w:rPr>
          <w:rFonts w:ascii="Times New Roman" w:hAnsi="Times New Roman" w:cs="Times New Roman"/>
          <w:sz w:val="28"/>
          <w:szCs w:val="28"/>
        </w:rPr>
        <w:t>медийный</w:t>
      </w:r>
      <w:proofErr w:type="spellEnd"/>
      <w:r w:rsidRPr="009C19D0">
        <w:rPr>
          <w:rFonts w:ascii="Times New Roman" w:hAnsi="Times New Roman" w:cs="Times New Roman"/>
          <w:sz w:val="28"/>
          <w:szCs w:val="28"/>
        </w:rPr>
        <w:t xml:space="preserve"> проектор, 3телевизора, экран, музыкальный центр (1шт), магнитофон (2 </w:t>
      </w:r>
      <w:proofErr w:type="spellStart"/>
      <w:proofErr w:type="gramStart"/>
      <w:r w:rsidRPr="009C19D0">
        <w:rPr>
          <w:rFonts w:ascii="Times New Roman" w:hAnsi="Times New Roman" w:cs="Times New Roman"/>
          <w:sz w:val="28"/>
          <w:szCs w:val="28"/>
        </w:rPr>
        <w:t>шт</w:t>
      </w:r>
      <w:proofErr w:type="spellEnd"/>
      <w:proofErr w:type="gramEnd"/>
      <w:r w:rsidRPr="009C19D0">
        <w:rPr>
          <w:rFonts w:ascii="Times New Roman" w:hAnsi="Times New Roman" w:cs="Times New Roman"/>
          <w:sz w:val="28"/>
          <w:szCs w:val="28"/>
        </w:rPr>
        <w:t xml:space="preserve">), 1 ноутбук, светомузыкальная система,  фотоаппарат. В ДОУ создана и постоянно пополняется электронная картотека методического кабинета, имеется педагогическая и детская литература, наглядные пособия, демонстрационный и раздаточный материал, но требует пополнения и обновления. </w:t>
      </w:r>
    </w:p>
    <w:p w:rsidR="00E1354D" w:rsidRPr="00DB2F10" w:rsidRDefault="00E1354D" w:rsidP="00E1354D">
      <w:pPr>
        <w:pStyle w:val="a3"/>
        <w:rPr>
          <w:rFonts w:ascii="Times New Roman" w:hAnsi="Times New Roman" w:cs="Times New Roman"/>
          <w:bCs/>
          <w:sz w:val="28"/>
          <w:szCs w:val="28"/>
        </w:rPr>
      </w:pPr>
      <w:r w:rsidRPr="00B472AA">
        <w:rPr>
          <w:rFonts w:ascii="Times New Roman" w:hAnsi="Times New Roman" w:cs="Times New Roman"/>
          <w:sz w:val="28"/>
          <w:szCs w:val="28"/>
        </w:rPr>
        <w:t xml:space="preserve">      В ДОУ с целью обеспечения материально-технических условий  были приобретены товар</w:t>
      </w:r>
      <w:r w:rsidR="00B472AA" w:rsidRPr="00B472AA">
        <w:rPr>
          <w:rFonts w:ascii="Times New Roman" w:hAnsi="Times New Roman" w:cs="Times New Roman"/>
          <w:sz w:val="28"/>
          <w:szCs w:val="28"/>
        </w:rPr>
        <w:t>ы, работы, услуги за период 2017-2018</w:t>
      </w:r>
      <w:r w:rsidRPr="00B472AA">
        <w:rPr>
          <w:rFonts w:ascii="Times New Roman" w:hAnsi="Times New Roman" w:cs="Times New Roman"/>
          <w:sz w:val="28"/>
          <w:szCs w:val="28"/>
        </w:rPr>
        <w:t xml:space="preserve"> учебном году по оснащению ДОУ в соответствии с нормами и требованиями </w:t>
      </w:r>
      <w:proofErr w:type="spellStart"/>
      <w:r w:rsidRPr="00B472AA">
        <w:rPr>
          <w:rFonts w:ascii="Times New Roman" w:hAnsi="Times New Roman" w:cs="Times New Roman"/>
          <w:sz w:val="28"/>
          <w:szCs w:val="28"/>
        </w:rPr>
        <w:t>Роспотребнадзора</w:t>
      </w:r>
      <w:proofErr w:type="spellEnd"/>
      <w:r w:rsidRPr="00B472AA">
        <w:rPr>
          <w:rFonts w:ascii="Times New Roman" w:hAnsi="Times New Roman" w:cs="Times New Roman"/>
          <w:sz w:val="28"/>
          <w:szCs w:val="28"/>
        </w:rPr>
        <w:t xml:space="preserve"> и пожарной безопасности. </w:t>
      </w:r>
      <w:r w:rsidR="00DB2F10">
        <w:rPr>
          <w:rFonts w:ascii="Times New Roman" w:hAnsi="Times New Roman" w:cs="Times New Roman"/>
          <w:sz w:val="28"/>
          <w:szCs w:val="28"/>
        </w:rPr>
        <w:t xml:space="preserve"> </w:t>
      </w:r>
      <w:r w:rsidR="00DB2F10" w:rsidRPr="009C19D0">
        <w:rPr>
          <w:rFonts w:ascii="Times New Roman" w:hAnsi="Times New Roman" w:cs="Times New Roman"/>
          <w:bCs/>
          <w:sz w:val="28"/>
          <w:szCs w:val="28"/>
        </w:rPr>
        <w:t>В учрежден</w:t>
      </w:r>
      <w:r w:rsidR="00DB2F10">
        <w:rPr>
          <w:rFonts w:ascii="Times New Roman" w:hAnsi="Times New Roman" w:cs="Times New Roman"/>
          <w:bCs/>
          <w:sz w:val="28"/>
          <w:szCs w:val="28"/>
        </w:rPr>
        <w:t>ии проведён текущий ремонт  пожарной сигнализации  на сумму 111957руб., текущий ремонт здания (электромонтажные работы), установлены  светодиодные светильники в музыкальном зале на сумму 32210 руб., установлено 5 дверей 115881</w:t>
      </w:r>
      <w:r w:rsidR="00DB2F10" w:rsidRPr="009C19D0">
        <w:rPr>
          <w:rFonts w:ascii="Times New Roman" w:hAnsi="Times New Roman" w:cs="Times New Roman"/>
          <w:sz w:val="28"/>
          <w:szCs w:val="28"/>
        </w:rPr>
        <w:t xml:space="preserve">руб. </w:t>
      </w:r>
      <w:r w:rsidR="00DB2F10">
        <w:rPr>
          <w:rFonts w:ascii="Times New Roman" w:hAnsi="Times New Roman" w:cs="Times New Roman"/>
          <w:bCs/>
          <w:sz w:val="28"/>
          <w:szCs w:val="28"/>
        </w:rPr>
        <w:t xml:space="preserve"> </w:t>
      </w:r>
    </w:p>
    <w:p w:rsidR="00DB2F10" w:rsidRPr="000F5AAA" w:rsidRDefault="00E1354D" w:rsidP="000F5AAA">
      <w:pPr>
        <w:pStyle w:val="a3"/>
        <w:rPr>
          <w:rFonts w:ascii="Times New Roman" w:hAnsi="Times New Roman" w:cs="Times New Roman"/>
          <w:sz w:val="28"/>
          <w:szCs w:val="28"/>
        </w:rPr>
      </w:pPr>
      <w:r w:rsidRPr="000F5AAA">
        <w:rPr>
          <w:rFonts w:ascii="Times New Roman" w:hAnsi="Times New Roman" w:cs="Times New Roman"/>
          <w:color w:val="0070C0"/>
          <w:sz w:val="28"/>
          <w:szCs w:val="28"/>
        </w:rPr>
        <w:t xml:space="preserve">  </w:t>
      </w:r>
      <w:r w:rsidRPr="000F5AAA">
        <w:rPr>
          <w:rFonts w:ascii="Times New Roman" w:hAnsi="Times New Roman" w:cs="Times New Roman"/>
          <w:sz w:val="28"/>
          <w:szCs w:val="28"/>
        </w:rPr>
        <w:t xml:space="preserve">В  ДОУ проведена </w:t>
      </w:r>
      <w:proofErr w:type="spellStart"/>
      <w:r w:rsidRPr="000F5AAA">
        <w:rPr>
          <w:rFonts w:ascii="Times New Roman" w:hAnsi="Times New Roman" w:cs="Times New Roman"/>
          <w:sz w:val="28"/>
          <w:szCs w:val="28"/>
        </w:rPr>
        <w:t>аккарицидная</w:t>
      </w:r>
      <w:proofErr w:type="spellEnd"/>
      <w:r w:rsidRPr="000F5AAA">
        <w:rPr>
          <w:rFonts w:ascii="Times New Roman" w:hAnsi="Times New Roman" w:cs="Times New Roman"/>
          <w:sz w:val="28"/>
          <w:szCs w:val="28"/>
        </w:rPr>
        <w:t xml:space="preserve"> обработка территории, дератизация, дезинсекция, медосмотры сотрудников, медосмотры детей, санитарно – гигиеническое обучение работников, ведомственный </w:t>
      </w:r>
      <w:r w:rsidR="00F90D4C" w:rsidRPr="000F5AAA">
        <w:rPr>
          <w:rFonts w:ascii="Times New Roman" w:hAnsi="Times New Roman" w:cs="Times New Roman"/>
          <w:sz w:val="28"/>
          <w:szCs w:val="28"/>
        </w:rPr>
        <w:t xml:space="preserve">производственный контроль.  </w:t>
      </w:r>
    </w:p>
    <w:p w:rsidR="000F5AAA" w:rsidRPr="000F5AAA" w:rsidRDefault="000F5AAA" w:rsidP="000F5AAA">
      <w:pPr>
        <w:pStyle w:val="a3"/>
        <w:rPr>
          <w:rFonts w:ascii="Times New Roman" w:hAnsi="Times New Roman" w:cs="Times New Roman"/>
          <w:color w:val="0070C0"/>
          <w:sz w:val="28"/>
          <w:szCs w:val="28"/>
        </w:rPr>
      </w:pPr>
      <w:r>
        <w:rPr>
          <w:rFonts w:ascii="Times New Roman" w:hAnsi="Times New Roman" w:cs="Times New Roman"/>
          <w:sz w:val="28"/>
          <w:szCs w:val="28"/>
        </w:rPr>
        <w:t xml:space="preserve">      </w:t>
      </w:r>
      <w:proofErr w:type="gramStart"/>
      <w:r w:rsidR="00DB2F10" w:rsidRPr="000F5AAA">
        <w:rPr>
          <w:rFonts w:ascii="Times New Roman" w:hAnsi="Times New Roman" w:cs="Times New Roman"/>
          <w:sz w:val="28"/>
          <w:szCs w:val="28"/>
        </w:rPr>
        <w:t xml:space="preserve">За счёт бюджетных средств </w:t>
      </w:r>
      <w:r w:rsidR="00DB2F10" w:rsidRPr="000F5AAA">
        <w:rPr>
          <w:rFonts w:ascii="Times New Roman" w:hAnsi="Times New Roman" w:cs="Times New Roman"/>
          <w:color w:val="0070C0"/>
          <w:sz w:val="28"/>
          <w:szCs w:val="28"/>
        </w:rPr>
        <w:t xml:space="preserve"> </w:t>
      </w:r>
      <w:r w:rsidR="00DB2F10" w:rsidRPr="000F5AAA">
        <w:rPr>
          <w:rFonts w:ascii="Times New Roman" w:hAnsi="Times New Roman" w:cs="Times New Roman"/>
          <w:sz w:val="28"/>
          <w:szCs w:val="28"/>
        </w:rPr>
        <w:t>приобретены</w:t>
      </w:r>
      <w:r>
        <w:rPr>
          <w:rFonts w:ascii="Times New Roman" w:hAnsi="Times New Roman" w:cs="Times New Roman"/>
          <w:sz w:val="28"/>
          <w:szCs w:val="28"/>
        </w:rPr>
        <w:t>:</w:t>
      </w:r>
      <w:r w:rsidR="00DB2F10" w:rsidRPr="000F5AAA">
        <w:rPr>
          <w:rFonts w:ascii="Times New Roman" w:hAnsi="Times New Roman" w:cs="Times New Roman"/>
          <w:sz w:val="28"/>
          <w:szCs w:val="28"/>
        </w:rPr>
        <w:t xml:space="preserve">  </w:t>
      </w:r>
      <w:r w:rsidR="00DB2F10" w:rsidRPr="000F5AAA">
        <w:rPr>
          <w:rFonts w:ascii="Times New Roman" w:hAnsi="Times New Roman" w:cs="Times New Roman"/>
          <w:color w:val="0070C0"/>
          <w:sz w:val="28"/>
          <w:szCs w:val="28"/>
        </w:rPr>
        <w:t xml:space="preserve"> </w:t>
      </w:r>
      <w:r w:rsidR="00DB2F10" w:rsidRPr="000F5AAA">
        <w:rPr>
          <w:rFonts w:ascii="Times New Roman" w:hAnsi="Times New Roman" w:cs="Times New Roman"/>
          <w:sz w:val="28"/>
          <w:szCs w:val="28"/>
        </w:rPr>
        <w:t>канц. товары, детская литература 6931руб.,</w:t>
      </w:r>
      <w:r>
        <w:rPr>
          <w:rFonts w:ascii="Times New Roman" w:hAnsi="Times New Roman" w:cs="Times New Roman"/>
          <w:color w:val="0070C0"/>
          <w:sz w:val="28"/>
          <w:szCs w:val="28"/>
        </w:rPr>
        <w:t xml:space="preserve"> </w:t>
      </w:r>
      <w:proofErr w:type="spellStart"/>
      <w:r w:rsidR="00DB2F10" w:rsidRPr="000F5AAA">
        <w:rPr>
          <w:rFonts w:ascii="Times New Roman" w:hAnsi="Times New Roman" w:cs="Times New Roman"/>
          <w:sz w:val="28"/>
          <w:szCs w:val="28"/>
        </w:rPr>
        <w:t>хозтовары</w:t>
      </w:r>
      <w:proofErr w:type="spellEnd"/>
      <w:r w:rsidR="00DB2F10" w:rsidRPr="000F5AAA">
        <w:rPr>
          <w:rFonts w:ascii="Times New Roman" w:hAnsi="Times New Roman" w:cs="Times New Roman"/>
          <w:sz w:val="28"/>
          <w:szCs w:val="28"/>
        </w:rPr>
        <w:t xml:space="preserve"> 7353 руб.,</w:t>
      </w:r>
      <w:r w:rsidRPr="000F5AAA">
        <w:rPr>
          <w:rFonts w:ascii="Times New Roman" w:hAnsi="Times New Roman" w:cs="Times New Roman"/>
          <w:sz w:val="28"/>
          <w:szCs w:val="28"/>
        </w:rPr>
        <w:t xml:space="preserve"> новая  вывеска </w:t>
      </w:r>
      <w:r w:rsidR="00DB2F10" w:rsidRPr="000F5AAA">
        <w:rPr>
          <w:rFonts w:ascii="Times New Roman" w:hAnsi="Times New Roman" w:cs="Times New Roman"/>
          <w:sz w:val="28"/>
          <w:szCs w:val="28"/>
        </w:rPr>
        <w:t xml:space="preserve"> учреждения 1200 руб., изделия мед</w:t>
      </w:r>
      <w:r w:rsidRPr="000F5AAA">
        <w:rPr>
          <w:rFonts w:ascii="Times New Roman" w:hAnsi="Times New Roman" w:cs="Times New Roman"/>
          <w:sz w:val="28"/>
          <w:szCs w:val="28"/>
        </w:rPr>
        <w:t xml:space="preserve">ицинского назначения 7540 руб., </w:t>
      </w:r>
      <w:r w:rsidR="00DB2F10" w:rsidRPr="000F5AAA">
        <w:rPr>
          <w:rFonts w:ascii="Times New Roman" w:hAnsi="Times New Roman" w:cs="Times New Roman"/>
          <w:sz w:val="28"/>
          <w:szCs w:val="28"/>
        </w:rPr>
        <w:t>гото</w:t>
      </w:r>
      <w:r w:rsidRPr="000F5AAA">
        <w:rPr>
          <w:rFonts w:ascii="Times New Roman" w:hAnsi="Times New Roman" w:cs="Times New Roman"/>
          <w:sz w:val="28"/>
          <w:szCs w:val="28"/>
        </w:rPr>
        <w:t xml:space="preserve">вая студия для рисования песком  </w:t>
      </w:r>
      <w:r w:rsidR="00DB2F10" w:rsidRPr="000F5AAA">
        <w:rPr>
          <w:rFonts w:ascii="Times New Roman" w:hAnsi="Times New Roman" w:cs="Times New Roman"/>
          <w:sz w:val="28"/>
          <w:szCs w:val="28"/>
        </w:rPr>
        <w:t>33110</w:t>
      </w:r>
      <w:r w:rsidRPr="000F5AAA">
        <w:rPr>
          <w:rFonts w:ascii="Times New Roman" w:hAnsi="Times New Roman" w:cs="Times New Roman"/>
          <w:sz w:val="28"/>
          <w:szCs w:val="28"/>
        </w:rPr>
        <w:t xml:space="preserve"> руб., </w:t>
      </w:r>
      <w:r w:rsidR="00DB2F10" w:rsidRPr="000F5AAA">
        <w:rPr>
          <w:rFonts w:ascii="Times New Roman" w:hAnsi="Times New Roman" w:cs="Times New Roman"/>
          <w:sz w:val="28"/>
          <w:szCs w:val="28"/>
        </w:rPr>
        <w:t>дидактические столы 2 шт.</w:t>
      </w:r>
      <w:r w:rsidRPr="000F5AAA">
        <w:rPr>
          <w:rFonts w:ascii="Times New Roman" w:hAnsi="Times New Roman" w:cs="Times New Roman"/>
          <w:sz w:val="28"/>
          <w:szCs w:val="28"/>
        </w:rPr>
        <w:t xml:space="preserve"> и центры для воды и песка 2 шт. </w:t>
      </w:r>
      <w:r w:rsidR="00DB2F10" w:rsidRPr="000F5AAA">
        <w:rPr>
          <w:rFonts w:ascii="Times New Roman" w:hAnsi="Times New Roman" w:cs="Times New Roman"/>
          <w:sz w:val="28"/>
          <w:szCs w:val="28"/>
        </w:rPr>
        <w:t>28504</w:t>
      </w:r>
      <w:r w:rsidRPr="000F5AAA">
        <w:rPr>
          <w:rFonts w:ascii="Times New Roman" w:hAnsi="Times New Roman" w:cs="Times New Roman"/>
          <w:sz w:val="28"/>
          <w:szCs w:val="28"/>
        </w:rPr>
        <w:t xml:space="preserve"> руб., конфорки  к электрической </w:t>
      </w:r>
      <w:r w:rsidR="00DB2F10" w:rsidRPr="000F5AAA">
        <w:rPr>
          <w:rFonts w:ascii="Times New Roman" w:hAnsi="Times New Roman" w:cs="Times New Roman"/>
          <w:sz w:val="28"/>
          <w:szCs w:val="28"/>
        </w:rPr>
        <w:t>плите-</w:t>
      </w:r>
      <w:r w:rsidRPr="000F5AAA">
        <w:rPr>
          <w:rFonts w:ascii="Times New Roman" w:hAnsi="Times New Roman" w:cs="Times New Roman"/>
          <w:sz w:val="28"/>
          <w:szCs w:val="28"/>
        </w:rPr>
        <w:t xml:space="preserve"> 4 шт. </w:t>
      </w:r>
      <w:r w:rsidR="00DB2F10" w:rsidRPr="000F5AAA">
        <w:rPr>
          <w:rFonts w:ascii="Times New Roman" w:hAnsi="Times New Roman" w:cs="Times New Roman"/>
          <w:sz w:val="28"/>
          <w:szCs w:val="28"/>
        </w:rPr>
        <w:t>18520</w:t>
      </w:r>
      <w:r w:rsidRPr="000F5AAA">
        <w:rPr>
          <w:rFonts w:ascii="Times New Roman" w:hAnsi="Times New Roman" w:cs="Times New Roman"/>
          <w:sz w:val="28"/>
          <w:szCs w:val="28"/>
        </w:rPr>
        <w:t>руб..</w:t>
      </w:r>
      <w:proofErr w:type="gramEnd"/>
    </w:p>
    <w:p w:rsidR="000F5AAA" w:rsidRPr="000F5AAA" w:rsidRDefault="00E1354D" w:rsidP="000F5AAA">
      <w:pPr>
        <w:pStyle w:val="a3"/>
        <w:rPr>
          <w:rFonts w:ascii="Times New Roman" w:hAnsi="Times New Roman" w:cs="Times New Roman"/>
          <w:sz w:val="28"/>
          <w:szCs w:val="28"/>
        </w:rPr>
      </w:pPr>
      <w:r w:rsidRPr="000F5AAA">
        <w:rPr>
          <w:rFonts w:ascii="Times New Roman" w:hAnsi="Times New Roman" w:cs="Times New Roman"/>
          <w:sz w:val="28"/>
          <w:szCs w:val="28"/>
        </w:rPr>
        <w:t>В летний период силами родителей и работников детского сада проведён косметический ремонт в поме</w:t>
      </w:r>
      <w:r w:rsidR="000F5AAA" w:rsidRPr="000F5AAA">
        <w:rPr>
          <w:rFonts w:ascii="Times New Roman" w:hAnsi="Times New Roman" w:cs="Times New Roman"/>
          <w:sz w:val="28"/>
          <w:szCs w:val="28"/>
        </w:rPr>
        <w:t>щениях ДОУ, на детских участках.  О</w:t>
      </w:r>
      <w:r w:rsidRPr="000F5AAA">
        <w:rPr>
          <w:rFonts w:ascii="Times New Roman" w:hAnsi="Times New Roman" w:cs="Times New Roman"/>
          <w:sz w:val="28"/>
          <w:szCs w:val="28"/>
        </w:rPr>
        <w:t>бновлены малые</w:t>
      </w:r>
      <w:r w:rsidR="001C2EB2" w:rsidRPr="000F5AAA">
        <w:rPr>
          <w:rFonts w:ascii="Times New Roman" w:hAnsi="Times New Roman" w:cs="Times New Roman"/>
          <w:sz w:val="28"/>
          <w:szCs w:val="28"/>
        </w:rPr>
        <w:t xml:space="preserve"> формы на участках и территории</w:t>
      </w:r>
      <w:r w:rsidR="000F5AAA" w:rsidRPr="000F5AAA">
        <w:rPr>
          <w:rFonts w:ascii="Times New Roman" w:hAnsi="Times New Roman" w:cs="Times New Roman"/>
          <w:sz w:val="28"/>
          <w:szCs w:val="28"/>
        </w:rPr>
        <w:t xml:space="preserve"> детского сада</w:t>
      </w:r>
      <w:r w:rsidR="001C2EB2" w:rsidRPr="000F5AAA">
        <w:rPr>
          <w:rFonts w:ascii="Times New Roman" w:hAnsi="Times New Roman" w:cs="Times New Roman"/>
          <w:sz w:val="28"/>
          <w:szCs w:val="28"/>
        </w:rPr>
        <w:t xml:space="preserve">, </w:t>
      </w:r>
      <w:r w:rsidR="002806B6">
        <w:rPr>
          <w:rFonts w:ascii="Times New Roman" w:hAnsi="Times New Roman" w:cs="Times New Roman"/>
          <w:sz w:val="28"/>
          <w:szCs w:val="28"/>
        </w:rPr>
        <w:t xml:space="preserve">заменена изгородь детского участка, </w:t>
      </w:r>
      <w:r w:rsidR="001C2EB2" w:rsidRPr="000F5AAA">
        <w:rPr>
          <w:rFonts w:ascii="Times New Roman" w:hAnsi="Times New Roman" w:cs="Times New Roman"/>
          <w:sz w:val="28"/>
          <w:szCs w:val="28"/>
        </w:rPr>
        <w:t xml:space="preserve">проведён частичный </w:t>
      </w:r>
      <w:r w:rsidR="000F5AAA" w:rsidRPr="000F5AAA">
        <w:rPr>
          <w:rFonts w:ascii="Times New Roman" w:hAnsi="Times New Roman" w:cs="Times New Roman"/>
          <w:sz w:val="28"/>
          <w:szCs w:val="28"/>
        </w:rPr>
        <w:t xml:space="preserve"> косметический </w:t>
      </w:r>
      <w:r w:rsidR="001C2EB2" w:rsidRPr="000F5AAA">
        <w:rPr>
          <w:rFonts w:ascii="Times New Roman" w:hAnsi="Times New Roman" w:cs="Times New Roman"/>
          <w:sz w:val="28"/>
          <w:szCs w:val="28"/>
        </w:rPr>
        <w:t>ремонт в музее де</w:t>
      </w:r>
      <w:r w:rsidR="000F5AAA" w:rsidRPr="000F5AAA">
        <w:rPr>
          <w:rFonts w:ascii="Times New Roman" w:hAnsi="Times New Roman" w:cs="Times New Roman"/>
          <w:sz w:val="28"/>
          <w:szCs w:val="28"/>
        </w:rPr>
        <w:t>тского сада, в музыкальном зале, в приемных, групповых, моечных, коридоре и фо</w:t>
      </w:r>
      <w:r w:rsidR="000F5AAA">
        <w:rPr>
          <w:rFonts w:ascii="Times New Roman" w:hAnsi="Times New Roman" w:cs="Times New Roman"/>
          <w:sz w:val="28"/>
          <w:szCs w:val="28"/>
        </w:rPr>
        <w:t>й</w:t>
      </w:r>
      <w:r w:rsidR="000F5AAA" w:rsidRPr="000F5AAA">
        <w:rPr>
          <w:rFonts w:ascii="Times New Roman" w:hAnsi="Times New Roman" w:cs="Times New Roman"/>
          <w:sz w:val="28"/>
          <w:szCs w:val="28"/>
        </w:rPr>
        <w:t>е ДОУ, кабинете заведующего</w:t>
      </w:r>
      <w:r w:rsidR="002806B6">
        <w:rPr>
          <w:rFonts w:ascii="Times New Roman" w:hAnsi="Times New Roman" w:cs="Times New Roman"/>
          <w:sz w:val="28"/>
          <w:szCs w:val="28"/>
        </w:rPr>
        <w:t>, в складе для хранения белья.</w:t>
      </w:r>
    </w:p>
    <w:p w:rsidR="000F5AAA" w:rsidRPr="002806B6" w:rsidRDefault="000F5AAA" w:rsidP="000F5AAA">
      <w:pPr>
        <w:pStyle w:val="a3"/>
        <w:rPr>
          <w:rFonts w:ascii="Times New Roman" w:hAnsi="Times New Roman" w:cs="Times New Roman"/>
          <w:sz w:val="28"/>
          <w:szCs w:val="28"/>
        </w:rPr>
      </w:pPr>
      <w:r>
        <w:rPr>
          <w:rFonts w:ascii="Times New Roman" w:hAnsi="Times New Roman" w:cs="Times New Roman"/>
          <w:sz w:val="28"/>
          <w:szCs w:val="28"/>
        </w:rPr>
        <w:t xml:space="preserve"> </w:t>
      </w:r>
      <w:r w:rsidRPr="002806B6">
        <w:rPr>
          <w:rFonts w:ascii="Times New Roman" w:hAnsi="Times New Roman" w:cs="Times New Roman"/>
          <w:sz w:val="28"/>
          <w:szCs w:val="28"/>
        </w:rPr>
        <w:t>За  счёт  привлечения</w:t>
      </w:r>
      <w:r w:rsidR="00DB2F10" w:rsidRPr="002806B6">
        <w:rPr>
          <w:rFonts w:ascii="Times New Roman" w:hAnsi="Times New Roman" w:cs="Times New Roman"/>
          <w:sz w:val="28"/>
          <w:szCs w:val="28"/>
        </w:rPr>
        <w:t xml:space="preserve"> добровольных пожертвований</w:t>
      </w:r>
      <w:r w:rsidRPr="002806B6">
        <w:rPr>
          <w:rFonts w:ascii="Times New Roman" w:hAnsi="Times New Roman" w:cs="Times New Roman"/>
          <w:sz w:val="28"/>
          <w:szCs w:val="28"/>
        </w:rPr>
        <w:t xml:space="preserve"> в ДОУ приобретены:  знак «Ведётся видеонаблюдение» 108 руб., электронные весы (для витамина С) 520 руб.,</w:t>
      </w:r>
    </w:p>
    <w:p w:rsidR="00E1354D" w:rsidRPr="009C19D0" w:rsidRDefault="000F5AAA" w:rsidP="00E1354D">
      <w:pPr>
        <w:pStyle w:val="a3"/>
        <w:rPr>
          <w:rFonts w:ascii="Times New Roman" w:hAnsi="Times New Roman" w:cs="Times New Roman"/>
          <w:sz w:val="28"/>
          <w:szCs w:val="28"/>
        </w:rPr>
      </w:pPr>
      <w:r w:rsidRPr="002806B6">
        <w:rPr>
          <w:rFonts w:ascii="Times New Roman" w:hAnsi="Times New Roman" w:cs="Times New Roman"/>
          <w:sz w:val="28"/>
          <w:szCs w:val="28"/>
        </w:rPr>
        <w:t xml:space="preserve">материалы для костюмов детских 2717руб., канцелярские товары, методическая литература 3789 руб.,  кварцевые лампы 3100 руб., </w:t>
      </w:r>
      <w:r w:rsidR="002806B6" w:rsidRPr="002806B6">
        <w:rPr>
          <w:rFonts w:ascii="Times New Roman" w:hAnsi="Times New Roman" w:cs="Times New Roman"/>
          <w:sz w:val="28"/>
          <w:szCs w:val="28"/>
        </w:rPr>
        <w:t xml:space="preserve"> </w:t>
      </w:r>
      <w:proofErr w:type="spellStart"/>
      <w:r w:rsidRPr="002806B6">
        <w:rPr>
          <w:rFonts w:ascii="Times New Roman" w:hAnsi="Times New Roman" w:cs="Times New Roman"/>
          <w:sz w:val="28"/>
          <w:szCs w:val="28"/>
        </w:rPr>
        <w:t>хозтовары</w:t>
      </w:r>
      <w:proofErr w:type="spellEnd"/>
      <w:r w:rsidR="002806B6" w:rsidRPr="002806B6">
        <w:rPr>
          <w:rFonts w:ascii="Times New Roman" w:hAnsi="Times New Roman" w:cs="Times New Roman"/>
          <w:sz w:val="28"/>
          <w:szCs w:val="28"/>
        </w:rPr>
        <w:t>, известь</w:t>
      </w:r>
      <w:r w:rsidRPr="002806B6">
        <w:rPr>
          <w:rFonts w:ascii="Times New Roman" w:hAnsi="Times New Roman" w:cs="Times New Roman"/>
          <w:sz w:val="28"/>
          <w:szCs w:val="28"/>
        </w:rPr>
        <w:t xml:space="preserve"> для ремонта-</w:t>
      </w:r>
      <w:r w:rsidR="002806B6" w:rsidRPr="002806B6">
        <w:rPr>
          <w:rFonts w:ascii="Times New Roman" w:hAnsi="Times New Roman" w:cs="Times New Roman"/>
          <w:sz w:val="28"/>
          <w:szCs w:val="28"/>
        </w:rPr>
        <w:t xml:space="preserve">13924руб., оформление к  праздникам </w:t>
      </w:r>
      <w:r w:rsidRPr="002806B6">
        <w:rPr>
          <w:rFonts w:ascii="Times New Roman" w:hAnsi="Times New Roman" w:cs="Times New Roman"/>
          <w:sz w:val="28"/>
          <w:szCs w:val="28"/>
        </w:rPr>
        <w:t>11706</w:t>
      </w:r>
      <w:r w:rsidR="002806B6" w:rsidRPr="002806B6">
        <w:rPr>
          <w:rFonts w:ascii="Times New Roman" w:hAnsi="Times New Roman" w:cs="Times New Roman"/>
          <w:sz w:val="28"/>
          <w:szCs w:val="28"/>
        </w:rPr>
        <w:t xml:space="preserve"> руб., бокалы  </w:t>
      </w:r>
      <w:r w:rsidRPr="002806B6">
        <w:rPr>
          <w:rFonts w:ascii="Times New Roman" w:hAnsi="Times New Roman" w:cs="Times New Roman"/>
          <w:sz w:val="28"/>
          <w:szCs w:val="28"/>
        </w:rPr>
        <w:t>2265</w:t>
      </w:r>
      <w:r w:rsidR="002806B6" w:rsidRPr="002806B6">
        <w:rPr>
          <w:rFonts w:ascii="Times New Roman" w:hAnsi="Times New Roman" w:cs="Times New Roman"/>
          <w:sz w:val="28"/>
          <w:szCs w:val="28"/>
        </w:rPr>
        <w:t>руб</w:t>
      </w:r>
      <w:proofErr w:type="gramStart"/>
      <w:r w:rsidR="002806B6" w:rsidRPr="002806B6">
        <w:rPr>
          <w:rFonts w:ascii="Times New Roman" w:hAnsi="Times New Roman" w:cs="Times New Roman"/>
          <w:sz w:val="28"/>
          <w:szCs w:val="28"/>
        </w:rPr>
        <w:t>..</w:t>
      </w:r>
      <w:proofErr w:type="gramEnd"/>
    </w:p>
    <w:p w:rsidR="00B472AA" w:rsidRDefault="00E1354D" w:rsidP="00E1354D">
      <w:pPr>
        <w:pStyle w:val="a3"/>
        <w:rPr>
          <w:rFonts w:ascii="Times New Roman" w:hAnsi="Times New Roman" w:cs="Times New Roman"/>
          <w:sz w:val="28"/>
          <w:szCs w:val="28"/>
        </w:rPr>
      </w:pPr>
      <w:r w:rsidRPr="009C19D0">
        <w:rPr>
          <w:rFonts w:ascii="Times New Roman" w:hAnsi="Times New Roman" w:cs="Times New Roman"/>
          <w:sz w:val="28"/>
          <w:szCs w:val="28"/>
        </w:rPr>
        <w:t xml:space="preserve">       Обесп</w:t>
      </w:r>
      <w:r w:rsidR="001C2EB2">
        <w:rPr>
          <w:rFonts w:ascii="Times New Roman" w:hAnsi="Times New Roman" w:cs="Times New Roman"/>
          <w:sz w:val="28"/>
          <w:szCs w:val="28"/>
        </w:rPr>
        <w:t>ечение условий безопасности в М</w:t>
      </w:r>
      <w:r w:rsidRPr="009C19D0">
        <w:rPr>
          <w:rFonts w:ascii="Times New Roman" w:hAnsi="Times New Roman" w:cs="Times New Roman"/>
          <w:sz w:val="28"/>
          <w:szCs w:val="28"/>
        </w:rPr>
        <w:t xml:space="preserve">ДОУ выполняется согласно локальным, нормативно-правовым документам.  </w:t>
      </w:r>
      <w:proofErr w:type="gramStart"/>
      <w:r w:rsidRPr="009C19D0">
        <w:rPr>
          <w:rFonts w:ascii="Times New Roman" w:hAnsi="Times New Roman" w:cs="Times New Roman"/>
          <w:sz w:val="28"/>
          <w:szCs w:val="28"/>
        </w:rPr>
        <w:t xml:space="preserve">Имеется Паспорт дорожной безопасности, Паспорт безопасности (антитеррористической и противодиверсионной </w:t>
      </w:r>
      <w:proofErr w:type="gramEnd"/>
    </w:p>
    <w:p w:rsidR="00E1354D" w:rsidRPr="009C19D0" w:rsidRDefault="00E1354D" w:rsidP="00E1354D">
      <w:pPr>
        <w:pStyle w:val="a3"/>
        <w:rPr>
          <w:rFonts w:ascii="Times New Roman" w:hAnsi="Times New Roman" w:cs="Times New Roman"/>
          <w:sz w:val="28"/>
          <w:szCs w:val="28"/>
        </w:rPr>
      </w:pPr>
      <w:r w:rsidRPr="009C19D0">
        <w:rPr>
          <w:rFonts w:ascii="Times New Roman" w:hAnsi="Times New Roman" w:cs="Times New Roman"/>
          <w:sz w:val="28"/>
          <w:szCs w:val="28"/>
        </w:rPr>
        <w:t>защищенности). Здание детского сада оборудовано современной автоматической пожарной сигнализацией. Заключен договор на ее обслуживание. На каждом этаже имеется светоотражающий план эвакуации людей. Установлена тревожная кнопка, заключен договор на обслуживание. Ведётся видеонаблюдение, заключён договор на обслуживание.</w:t>
      </w:r>
    </w:p>
    <w:p w:rsidR="00E1354D" w:rsidRPr="007C3722" w:rsidRDefault="00E1354D" w:rsidP="00E1354D">
      <w:pPr>
        <w:pStyle w:val="a3"/>
        <w:rPr>
          <w:rFonts w:ascii="Times New Roman" w:hAnsi="Times New Roman" w:cs="Times New Roman"/>
          <w:sz w:val="28"/>
          <w:szCs w:val="28"/>
        </w:rPr>
      </w:pPr>
      <w:r w:rsidRPr="009C19D0">
        <w:t xml:space="preserve">       </w:t>
      </w:r>
      <w:r w:rsidRPr="009C19D0">
        <w:rPr>
          <w:rFonts w:ascii="Times New Roman" w:hAnsi="Times New Roman" w:cs="Times New Roman"/>
          <w:sz w:val="28"/>
          <w:szCs w:val="28"/>
        </w:rPr>
        <w:t xml:space="preserve">Систематически с детьми проводятся НОД по безопасности в соответствии с возрастными возможностями и требованиями современной действительности, организуются экскурсии, беседы, чтение литературы, игровая деятельность, </w:t>
      </w:r>
      <w:r w:rsidRPr="009C19D0">
        <w:rPr>
          <w:rFonts w:ascii="Times New Roman" w:hAnsi="Times New Roman" w:cs="Times New Roman"/>
          <w:sz w:val="28"/>
          <w:szCs w:val="28"/>
        </w:rPr>
        <w:lastRenderedPageBreak/>
        <w:t xml:space="preserve">моделирование ситуаций.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Установлено видеонаблюдение, организован пропускной режим на территорию детского сада. Для обеспечения условий </w:t>
      </w:r>
      <w:proofErr w:type="gramStart"/>
      <w:r w:rsidRPr="009C19D0">
        <w:rPr>
          <w:rFonts w:ascii="Times New Roman" w:hAnsi="Times New Roman" w:cs="Times New Roman"/>
          <w:sz w:val="28"/>
          <w:szCs w:val="28"/>
        </w:rPr>
        <w:t>по</w:t>
      </w:r>
      <w:proofErr w:type="gramEnd"/>
      <w:r w:rsidRPr="009C19D0">
        <w:rPr>
          <w:rFonts w:ascii="Times New Roman" w:hAnsi="Times New Roman" w:cs="Times New Roman"/>
          <w:sz w:val="28"/>
          <w:szCs w:val="28"/>
        </w:rPr>
        <w:t xml:space="preserve"> </w:t>
      </w:r>
      <w:proofErr w:type="gramStart"/>
      <w:r w:rsidRPr="009C19D0">
        <w:rPr>
          <w:rFonts w:ascii="Times New Roman" w:hAnsi="Times New Roman" w:cs="Times New Roman"/>
          <w:sz w:val="28"/>
          <w:szCs w:val="28"/>
        </w:rPr>
        <w:t>ОТ</w:t>
      </w:r>
      <w:proofErr w:type="gramEnd"/>
      <w:r w:rsidRPr="009C19D0">
        <w:rPr>
          <w:rFonts w:ascii="Times New Roman" w:hAnsi="Times New Roman" w:cs="Times New Roman"/>
          <w:sz w:val="28"/>
          <w:szCs w:val="28"/>
        </w:rPr>
        <w:t xml:space="preserve"> и ТБ сотрудников проведена специальная оценка условий труда </w:t>
      </w:r>
      <w:r w:rsidRPr="00F90D4C">
        <w:rPr>
          <w:rFonts w:ascii="Times New Roman" w:hAnsi="Times New Roman" w:cs="Times New Roman"/>
          <w:sz w:val="28"/>
          <w:szCs w:val="28"/>
        </w:rPr>
        <w:t>работников - 94%,  не</w:t>
      </w:r>
      <w:r w:rsidRPr="009C19D0">
        <w:rPr>
          <w:rFonts w:ascii="Times New Roman" w:hAnsi="Times New Roman" w:cs="Times New Roman"/>
          <w:sz w:val="28"/>
          <w:szCs w:val="28"/>
        </w:rPr>
        <w:t xml:space="preserve"> аттестовано рабочее место  музыкального </w:t>
      </w:r>
      <w:r w:rsidRPr="007C3722">
        <w:rPr>
          <w:rFonts w:ascii="Times New Roman" w:hAnsi="Times New Roman" w:cs="Times New Roman"/>
          <w:sz w:val="28"/>
          <w:szCs w:val="28"/>
        </w:rPr>
        <w:t>руководителя</w:t>
      </w:r>
      <w:r w:rsidR="007C3722">
        <w:rPr>
          <w:rFonts w:ascii="Times New Roman" w:hAnsi="Times New Roman" w:cs="Times New Roman"/>
          <w:sz w:val="28"/>
          <w:szCs w:val="28"/>
        </w:rPr>
        <w:t xml:space="preserve"> (план  в октябре  месяце 2018 года).</w:t>
      </w:r>
    </w:p>
    <w:p w:rsidR="00E1354D" w:rsidRPr="00E1354D" w:rsidRDefault="00E1354D" w:rsidP="00E1354D">
      <w:pPr>
        <w:spacing w:after="0" w:line="240" w:lineRule="auto"/>
        <w:rPr>
          <w:rFonts w:ascii="Times New Roman" w:hAnsi="Times New Roman"/>
          <w:b/>
          <w:color w:val="0070C0"/>
          <w:sz w:val="28"/>
          <w:szCs w:val="28"/>
        </w:rPr>
      </w:pPr>
    </w:p>
    <w:p w:rsidR="00E1354D" w:rsidRDefault="00E1354D" w:rsidP="00F14B17">
      <w:pPr>
        <w:spacing w:after="0" w:line="240" w:lineRule="auto"/>
        <w:rPr>
          <w:rFonts w:ascii="Times New Roman" w:hAnsi="Times New Roman"/>
          <w:b/>
          <w:sz w:val="28"/>
          <w:szCs w:val="28"/>
        </w:rPr>
      </w:pPr>
      <w:r>
        <w:rPr>
          <w:rFonts w:ascii="Times New Roman" w:hAnsi="Times New Roman"/>
          <w:b/>
          <w:sz w:val="28"/>
          <w:szCs w:val="28"/>
        </w:rPr>
        <w:t xml:space="preserve">7. 3. </w:t>
      </w:r>
      <w:r w:rsidRPr="00CE5345">
        <w:rPr>
          <w:rFonts w:ascii="Times New Roman" w:hAnsi="Times New Roman"/>
          <w:b/>
          <w:sz w:val="28"/>
          <w:szCs w:val="28"/>
        </w:rPr>
        <w:t>Психо</w:t>
      </w:r>
      <w:r>
        <w:rPr>
          <w:rFonts w:ascii="Times New Roman" w:hAnsi="Times New Roman"/>
          <w:b/>
          <w:sz w:val="28"/>
          <w:szCs w:val="28"/>
        </w:rPr>
        <w:t>лого-педагогическое обеспечение</w:t>
      </w:r>
    </w:p>
    <w:p w:rsidR="00E1354D" w:rsidRDefault="00E1354D" w:rsidP="00E1354D">
      <w:pPr>
        <w:autoSpaceDE w:val="0"/>
        <w:autoSpaceDN w:val="0"/>
        <w:adjustRightInd w:val="0"/>
        <w:spacing w:after="0" w:line="240" w:lineRule="auto"/>
        <w:ind w:firstLine="709"/>
        <w:rPr>
          <w:rFonts w:ascii="Times New Roman" w:hAnsi="Times New Roman"/>
          <w:color w:val="FF0000"/>
          <w:sz w:val="28"/>
          <w:szCs w:val="28"/>
        </w:rPr>
      </w:pPr>
    </w:p>
    <w:p w:rsidR="00E1354D" w:rsidRPr="00125FB9" w:rsidRDefault="00E1354D" w:rsidP="00E1354D">
      <w:pPr>
        <w:autoSpaceDE w:val="0"/>
        <w:autoSpaceDN w:val="0"/>
        <w:adjustRightInd w:val="0"/>
        <w:spacing w:after="0" w:line="240" w:lineRule="auto"/>
        <w:rPr>
          <w:rFonts w:ascii="Times New Roman" w:hAnsi="Times New Roman"/>
          <w:sz w:val="28"/>
          <w:szCs w:val="28"/>
        </w:rPr>
      </w:pPr>
      <w:r>
        <w:rPr>
          <w:sz w:val="28"/>
          <w:szCs w:val="28"/>
        </w:rPr>
        <w:t xml:space="preserve"> </w:t>
      </w:r>
      <w:r w:rsidRPr="00125FB9">
        <w:rPr>
          <w:rFonts w:ascii="Times New Roman" w:hAnsi="Times New Roman"/>
          <w:sz w:val="28"/>
          <w:szCs w:val="28"/>
        </w:rPr>
        <w:t xml:space="preserve">Организация учебного процесса регламентирована следующими локальными актами: </w:t>
      </w:r>
    </w:p>
    <w:p w:rsidR="00E1354D" w:rsidRPr="00125FB9" w:rsidRDefault="00E1354D" w:rsidP="00E1354D">
      <w:pPr>
        <w:autoSpaceDE w:val="0"/>
        <w:autoSpaceDN w:val="0"/>
        <w:adjustRightInd w:val="0"/>
        <w:spacing w:after="27" w:line="240" w:lineRule="auto"/>
        <w:rPr>
          <w:rFonts w:ascii="Times New Roman" w:hAnsi="Times New Roman"/>
          <w:sz w:val="28"/>
          <w:szCs w:val="28"/>
        </w:rPr>
      </w:pPr>
      <w:r>
        <w:rPr>
          <w:rFonts w:ascii="Times New Roman" w:hAnsi="Times New Roman"/>
          <w:sz w:val="28"/>
          <w:szCs w:val="28"/>
        </w:rPr>
        <w:t>1. Уставом М</w:t>
      </w:r>
      <w:r w:rsidRPr="00125FB9">
        <w:rPr>
          <w:rFonts w:ascii="Times New Roman" w:hAnsi="Times New Roman"/>
          <w:sz w:val="28"/>
          <w:szCs w:val="28"/>
        </w:rPr>
        <w:t xml:space="preserve">ДОУ </w:t>
      </w:r>
      <w:r>
        <w:rPr>
          <w:rFonts w:ascii="Times New Roman" w:hAnsi="Times New Roman"/>
          <w:sz w:val="28"/>
          <w:szCs w:val="28"/>
        </w:rPr>
        <w:t>«</w:t>
      </w:r>
      <w:proofErr w:type="spellStart"/>
      <w:r w:rsidRPr="00125FB9">
        <w:rPr>
          <w:rFonts w:ascii="Times New Roman" w:hAnsi="Times New Roman"/>
          <w:sz w:val="28"/>
          <w:szCs w:val="28"/>
        </w:rPr>
        <w:t>Киргинский</w:t>
      </w:r>
      <w:proofErr w:type="spellEnd"/>
      <w:r w:rsidRPr="00125FB9">
        <w:rPr>
          <w:rFonts w:ascii="Times New Roman" w:hAnsi="Times New Roman"/>
          <w:sz w:val="28"/>
          <w:szCs w:val="28"/>
        </w:rPr>
        <w:t xml:space="preserve"> детский сад</w:t>
      </w:r>
      <w:r>
        <w:rPr>
          <w:rFonts w:ascii="Times New Roman" w:hAnsi="Times New Roman"/>
          <w:sz w:val="28"/>
          <w:szCs w:val="28"/>
        </w:rPr>
        <w:t>»</w:t>
      </w:r>
      <w:r w:rsidRPr="00125FB9">
        <w:rPr>
          <w:rFonts w:ascii="Times New Roman" w:hAnsi="Times New Roman"/>
          <w:sz w:val="28"/>
          <w:szCs w:val="28"/>
        </w:rPr>
        <w:t xml:space="preserve">; </w:t>
      </w:r>
    </w:p>
    <w:p w:rsidR="002D4954" w:rsidRDefault="00E1354D" w:rsidP="00E1354D">
      <w:pPr>
        <w:autoSpaceDE w:val="0"/>
        <w:autoSpaceDN w:val="0"/>
        <w:adjustRightInd w:val="0"/>
        <w:spacing w:after="27" w:line="240" w:lineRule="auto"/>
        <w:rPr>
          <w:rFonts w:ascii="Times New Roman" w:hAnsi="Times New Roman"/>
          <w:sz w:val="28"/>
          <w:szCs w:val="28"/>
        </w:rPr>
      </w:pPr>
      <w:r>
        <w:rPr>
          <w:rFonts w:ascii="Times New Roman" w:hAnsi="Times New Roman"/>
          <w:sz w:val="28"/>
          <w:szCs w:val="28"/>
        </w:rPr>
        <w:t>2. ООП-ОП ДО М</w:t>
      </w:r>
      <w:r w:rsidRPr="00125FB9">
        <w:rPr>
          <w:rFonts w:ascii="Times New Roman" w:hAnsi="Times New Roman"/>
          <w:sz w:val="28"/>
          <w:szCs w:val="28"/>
        </w:rPr>
        <w:t xml:space="preserve">ДОУ </w:t>
      </w:r>
      <w:r>
        <w:rPr>
          <w:rFonts w:ascii="Times New Roman" w:hAnsi="Times New Roman"/>
          <w:sz w:val="28"/>
          <w:szCs w:val="28"/>
        </w:rPr>
        <w:t>«</w:t>
      </w:r>
      <w:proofErr w:type="spellStart"/>
      <w:r w:rsidRPr="00125FB9">
        <w:rPr>
          <w:rFonts w:ascii="Times New Roman" w:hAnsi="Times New Roman"/>
          <w:sz w:val="28"/>
          <w:szCs w:val="28"/>
        </w:rPr>
        <w:t>Киргинский</w:t>
      </w:r>
      <w:proofErr w:type="spellEnd"/>
      <w:r w:rsidRPr="00125FB9">
        <w:rPr>
          <w:rFonts w:ascii="Times New Roman" w:hAnsi="Times New Roman"/>
          <w:sz w:val="28"/>
          <w:szCs w:val="28"/>
        </w:rPr>
        <w:t xml:space="preserve"> детский сад</w:t>
      </w:r>
      <w:r>
        <w:rPr>
          <w:rFonts w:ascii="Times New Roman" w:hAnsi="Times New Roman"/>
          <w:sz w:val="28"/>
          <w:szCs w:val="28"/>
        </w:rPr>
        <w:t>»</w:t>
      </w:r>
      <w:r w:rsidR="002806B6">
        <w:rPr>
          <w:rFonts w:ascii="Times New Roman" w:hAnsi="Times New Roman"/>
          <w:sz w:val="28"/>
          <w:szCs w:val="28"/>
        </w:rPr>
        <w:t xml:space="preserve"> в соответствии с ФГОС ДО</w:t>
      </w:r>
      <w:proofErr w:type="gramStart"/>
      <w:r w:rsidR="002806B6">
        <w:rPr>
          <w:rFonts w:ascii="Times New Roman" w:hAnsi="Times New Roman"/>
          <w:sz w:val="28"/>
          <w:szCs w:val="28"/>
        </w:rPr>
        <w:t xml:space="preserve"> ;</w:t>
      </w:r>
      <w:proofErr w:type="gramEnd"/>
      <w:r w:rsidR="002806B6">
        <w:rPr>
          <w:rFonts w:ascii="Times New Roman" w:hAnsi="Times New Roman"/>
          <w:sz w:val="28"/>
          <w:szCs w:val="28"/>
        </w:rPr>
        <w:t xml:space="preserve"> </w:t>
      </w:r>
    </w:p>
    <w:p w:rsidR="00E1354D" w:rsidRPr="00125FB9" w:rsidRDefault="00E1354D" w:rsidP="00E1354D">
      <w:pPr>
        <w:autoSpaceDE w:val="0"/>
        <w:autoSpaceDN w:val="0"/>
        <w:adjustRightInd w:val="0"/>
        <w:spacing w:after="27" w:line="240" w:lineRule="auto"/>
        <w:rPr>
          <w:rFonts w:ascii="Times New Roman" w:hAnsi="Times New Roman"/>
          <w:sz w:val="28"/>
          <w:szCs w:val="28"/>
        </w:rPr>
      </w:pPr>
      <w:r w:rsidRPr="00125FB9">
        <w:rPr>
          <w:rFonts w:ascii="Times New Roman" w:hAnsi="Times New Roman"/>
          <w:sz w:val="28"/>
          <w:szCs w:val="28"/>
        </w:rPr>
        <w:t xml:space="preserve">3. Учебным планом; </w:t>
      </w:r>
    </w:p>
    <w:p w:rsidR="00E1354D" w:rsidRPr="00125FB9" w:rsidRDefault="00E1354D" w:rsidP="00E1354D">
      <w:pPr>
        <w:autoSpaceDE w:val="0"/>
        <w:autoSpaceDN w:val="0"/>
        <w:adjustRightInd w:val="0"/>
        <w:spacing w:after="27" w:line="240" w:lineRule="auto"/>
        <w:rPr>
          <w:rFonts w:ascii="Times New Roman" w:hAnsi="Times New Roman"/>
          <w:sz w:val="28"/>
          <w:szCs w:val="28"/>
        </w:rPr>
      </w:pPr>
      <w:r w:rsidRPr="00125FB9">
        <w:rPr>
          <w:rFonts w:ascii="Times New Roman" w:hAnsi="Times New Roman"/>
          <w:sz w:val="28"/>
          <w:szCs w:val="28"/>
        </w:rPr>
        <w:t xml:space="preserve">4. Календарным учебным графиком; </w:t>
      </w:r>
    </w:p>
    <w:p w:rsidR="00E1354D" w:rsidRPr="00125FB9" w:rsidRDefault="00E1354D" w:rsidP="00E1354D">
      <w:pPr>
        <w:spacing w:after="0" w:line="240" w:lineRule="auto"/>
        <w:rPr>
          <w:rFonts w:ascii="Times New Roman" w:hAnsi="Times New Roman"/>
          <w:sz w:val="28"/>
          <w:szCs w:val="28"/>
        </w:rPr>
      </w:pPr>
      <w:r w:rsidRPr="00125FB9">
        <w:rPr>
          <w:rFonts w:ascii="Times New Roman" w:hAnsi="Times New Roman"/>
          <w:sz w:val="28"/>
          <w:szCs w:val="28"/>
        </w:rPr>
        <w:t>5. Расписанием  НОД</w:t>
      </w:r>
    </w:p>
    <w:p w:rsidR="00E1354D" w:rsidRDefault="00E1354D" w:rsidP="00E1354D">
      <w:pPr>
        <w:spacing w:after="0" w:line="240" w:lineRule="auto"/>
        <w:rPr>
          <w:rFonts w:ascii="Times New Roman" w:hAnsi="Times New Roman"/>
          <w:color w:val="FF0000"/>
          <w:sz w:val="28"/>
          <w:szCs w:val="28"/>
        </w:rPr>
      </w:pPr>
      <w:r w:rsidRPr="0084095C">
        <w:rPr>
          <w:rFonts w:ascii="Times New Roman" w:hAnsi="Times New Roman"/>
          <w:sz w:val="28"/>
          <w:szCs w:val="28"/>
        </w:rPr>
        <w:t>Образовательный процесс осуществляется в соответствии с</w:t>
      </w:r>
      <w:r>
        <w:rPr>
          <w:rFonts w:ascii="Times New Roman" w:hAnsi="Times New Roman"/>
          <w:sz w:val="28"/>
          <w:szCs w:val="28"/>
        </w:rPr>
        <w:t xml:space="preserve"> ООП – ОП ДО М</w:t>
      </w:r>
      <w:r w:rsidRPr="0084095C">
        <w:rPr>
          <w:rFonts w:ascii="Times New Roman" w:hAnsi="Times New Roman"/>
          <w:sz w:val="28"/>
          <w:szCs w:val="28"/>
        </w:rPr>
        <w:t xml:space="preserve">ДОУ </w:t>
      </w:r>
      <w:r>
        <w:rPr>
          <w:rFonts w:ascii="Times New Roman" w:hAnsi="Times New Roman"/>
          <w:sz w:val="28"/>
          <w:szCs w:val="28"/>
        </w:rPr>
        <w:t>«</w:t>
      </w:r>
      <w:proofErr w:type="spellStart"/>
      <w:r w:rsidRPr="0084095C">
        <w:rPr>
          <w:rFonts w:ascii="Times New Roman" w:hAnsi="Times New Roman"/>
          <w:sz w:val="28"/>
          <w:szCs w:val="28"/>
        </w:rPr>
        <w:t>Киргинский</w:t>
      </w:r>
      <w:proofErr w:type="spellEnd"/>
      <w:r>
        <w:rPr>
          <w:rFonts w:ascii="Times New Roman" w:hAnsi="Times New Roman"/>
          <w:sz w:val="28"/>
          <w:szCs w:val="28"/>
        </w:rPr>
        <w:t xml:space="preserve"> детский сад» разработанной в соответствии с ФГОС ДО на основе  Примерной ООП </w:t>
      </w:r>
      <w:r w:rsidRPr="0084095C">
        <w:rPr>
          <w:rFonts w:ascii="Times New Roman" w:hAnsi="Times New Roman"/>
          <w:sz w:val="28"/>
          <w:szCs w:val="28"/>
        </w:rPr>
        <w:t xml:space="preserve"> «От рождения до школы» под редакцией </w:t>
      </w:r>
      <w:r>
        <w:rPr>
          <w:rFonts w:ascii="Times New Roman" w:hAnsi="Times New Roman"/>
          <w:sz w:val="28"/>
          <w:szCs w:val="28"/>
        </w:rPr>
        <w:t xml:space="preserve"> Н.Е. </w:t>
      </w:r>
      <w:proofErr w:type="spellStart"/>
      <w:r>
        <w:rPr>
          <w:rFonts w:ascii="Times New Roman" w:hAnsi="Times New Roman"/>
          <w:sz w:val="28"/>
          <w:szCs w:val="28"/>
        </w:rPr>
        <w:t>Веракса</w:t>
      </w:r>
      <w:proofErr w:type="spellEnd"/>
      <w:proofErr w:type="gramStart"/>
      <w:r>
        <w:rPr>
          <w:rFonts w:ascii="Times New Roman" w:hAnsi="Times New Roman"/>
          <w:sz w:val="28"/>
          <w:szCs w:val="28"/>
        </w:rPr>
        <w:t xml:space="preserve"> </w:t>
      </w:r>
      <w:r w:rsidRPr="0084095C">
        <w:rPr>
          <w:rFonts w:ascii="Times New Roman" w:hAnsi="Times New Roman"/>
          <w:sz w:val="28"/>
          <w:szCs w:val="28"/>
        </w:rPr>
        <w:t>.</w:t>
      </w:r>
      <w:proofErr w:type="gramEnd"/>
      <w:r>
        <w:rPr>
          <w:rFonts w:ascii="Times New Roman" w:hAnsi="Times New Roman"/>
          <w:sz w:val="28"/>
          <w:szCs w:val="28"/>
        </w:rPr>
        <w:t xml:space="preserve"> в соответствии ФГОС  ДО.</w:t>
      </w:r>
    </w:p>
    <w:p w:rsidR="00E1354D" w:rsidRPr="00CA265E" w:rsidRDefault="00E1354D" w:rsidP="00E1354D">
      <w:pPr>
        <w:autoSpaceDE w:val="0"/>
        <w:autoSpaceDN w:val="0"/>
        <w:adjustRightInd w:val="0"/>
        <w:spacing w:after="0" w:line="240" w:lineRule="auto"/>
        <w:rPr>
          <w:rFonts w:ascii="Times New Roman" w:hAnsi="Times New Roman"/>
          <w:sz w:val="28"/>
          <w:szCs w:val="28"/>
        </w:rPr>
      </w:pPr>
      <w:r w:rsidRPr="00CA265E">
        <w:rPr>
          <w:rFonts w:ascii="Times New Roman" w:hAnsi="Times New Roman"/>
          <w:sz w:val="28"/>
          <w:szCs w:val="28"/>
        </w:rPr>
        <w:t>Цель образовательного процесса в ДОУ: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1354D" w:rsidRPr="001D05D6" w:rsidRDefault="00E1354D" w:rsidP="00E1354D">
      <w:pPr>
        <w:pStyle w:val="a5"/>
        <w:spacing w:before="0" w:beforeAutospacing="0" w:after="0" w:afterAutospacing="0"/>
        <w:jc w:val="both"/>
        <w:rPr>
          <w:sz w:val="28"/>
          <w:szCs w:val="28"/>
        </w:rPr>
      </w:pPr>
      <w:r w:rsidRPr="001D05D6">
        <w:rPr>
          <w:sz w:val="28"/>
          <w:szCs w:val="28"/>
        </w:rPr>
        <w:t>Основными задачам</w:t>
      </w:r>
      <w:r>
        <w:rPr>
          <w:sz w:val="28"/>
          <w:szCs w:val="28"/>
        </w:rPr>
        <w:t>и образовательного процесса в М</w:t>
      </w:r>
      <w:r w:rsidRPr="001D05D6">
        <w:rPr>
          <w:sz w:val="28"/>
          <w:szCs w:val="28"/>
        </w:rPr>
        <w:t xml:space="preserve">ДОУ являются: </w:t>
      </w:r>
    </w:p>
    <w:p w:rsidR="00E1354D" w:rsidRPr="001D05D6" w:rsidRDefault="00E1354D" w:rsidP="00E1354D">
      <w:pPr>
        <w:pStyle w:val="a5"/>
        <w:spacing w:before="0" w:beforeAutospacing="0" w:after="0" w:afterAutospacing="0"/>
        <w:jc w:val="both"/>
        <w:rPr>
          <w:sz w:val="28"/>
          <w:szCs w:val="28"/>
        </w:rPr>
      </w:pPr>
      <w:r w:rsidRPr="001D05D6">
        <w:rPr>
          <w:sz w:val="28"/>
          <w:szCs w:val="28"/>
        </w:rPr>
        <w:t>- охрана жизни и укрепление физического и психического здоровья детей;</w:t>
      </w:r>
    </w:p>
    <w:p w:rsidR="00E1354D" w:rsidRPr="001D05D6" w:rsidRDefault="00E1354D" w:rsidP="00E1354D">
      <w:pPr>
        <w:pStyle w:val="a5"/>
        <w:spacing w:before="0" w:beforeAutospacing="0" w:after="0" w:afterAutospacing="0"/>
        <w:jc w:val="both"/>
        <w:rPr>
          <w:sz w:val="28"/>
          <w:szCs w:val="28"/>
        </w:rPr>
      </w:pPr>
      <w:r w:rsidRPr="001D05D6">
        <w:rPr>
          <w:sz w:val="28"/>
          <w:szCs w:val="28"/>
        </w:rPr>
        <w:t>- обеспечение познавательно-речевого, социально-личностного, художественн</w:t>
      </w:r>
      <w:proofErr w:type="gramStart"/>
      <w:r w:rsidRPr="001D05D6">
        <w:rPr>
          <w:sz w:val="28"/>
          <w:szCs w:val="28"/>
        </w:rPr>
        <w:t>о-</w:t>
      </w:r>
      <w:proofErr w:type="gramEnd"/>
      <w:r w:rsidRPr="001D05D6">
        <w:rPr>
          <w:sz w:val="28"/>
          <w:szCs w:val="28"/>
        </w:rPr>
        <w:t xml:space="preserve"> эстетического и физического развития детей; </w:t>
      </w:r>
    </w:p>
    <w:p w:rsidR="00E1354D" w:rsidRDefault="00E1354D" w:rsidP="00E1354D">
      <w:pPr>
        <w:pStyle w:val="a5"/>
        <w:spacing w:before="0" w:beforeAutospacing="0" w:after="0" w:afterAutospacing="0"/>
        <w:jc w:val="both"/>
        <w:rPr>
          <w:sz w:val="28"/>
          <w:szCs w:val="28"/>
        </w:rPr>
      </w:pPr>
      <w:r w:rsidRPr="001D05D6">
        <w:rPr>
          <w:sz w:val="28"/>
          <w:szCs w:val="28"/>
        </w:rPr>
        <w:t xml:space="preserve">- создание условий для профессионально-творческого роста педагогов в дошкольном образовательном учреждении и проявления социальной активности педагогов. </w:t>
      </w:r>
    </w:p>
    <w:p w:rsidR="00E1354D" w:rsidRDefault="00E1354D" w:rsidP="00E1354D">
      <w:pPr>
        <w:pStyle w:val="a5"/>
        <w:spacing w:before="0" w:beforeAutospacing="0" w:after="0" w:afterAutospacing="0"/>
        <w:jc w:val="both"/>
        <w:rPr>
          <w:sz w:val="28"/>
          <w:szCs w:val="28"/>
        </w:rPr>
      </w:pPr>
      <w:r w:rsidRPr="002C2DF0">
        <w:rPr>
          <w:sz w:val="28"/>
          <w:szCs w:val="28"/>
        </w:rPr>
        <w:t xml:space="preserve"> </w:t>
      </w:r>
      <w:r w:rsidRPr="00125FB9">
        <w:rPr>
          <w:rStyle w:val="a4"/>
          <w:sz w:val="28"/>
          <w:szCs w:val="28"/>
        </w:rPr>
        <w:t>Образовательная деятельность регламентируется Уставом,</w:t>
      </w:r>
      <w:r>
        <w:rPr>
          <w:rStyle w:val="a4"/>
          <w:sz w:val="28"/>
          <w:szCs w:val="28"/>
        </w:rPr>
        <w:t xml:space="preserve"> </w:t>
      </w:r>
      <w:r w:rsidRPr="00125FB9">
        <w:rPr>
          <w:rStyle w:val="a4"/>
          <w:sz w:val="28"/>
          <w:szCs w:val="28"/>
        </w:rPr>
        <w:t>строится в</w:t>
      </w:r>
      <w:r>
        <w:rPr>
          <w:sz w:val="28"/>
          <w:szCs w:val="28"/>
        </w:rPr>
        <w:t xml:space="preserve"> соответствии:</w:t>
      </w:r>
    </w:p>
    <w:p w:rsidR="00E1354D" w:rsidRPr="0084095C" w:rsidRDefault="00E1354D" w:rsidP="00E1354D">
      <w:pPr>
        <w:pStyle w:val="a5"/>
        <w:spacing w:before="0" w:beforeAutospacing="0" w:after="0" w:afterAutospacing="0"/>
        <w:jc w:val="both"/>
        <w:rPr>
          <w:sz w:val="28"/>
          <w:szCs w:val="28"/>
        </w:rPr>
      </w:pPr>
      <w:r>
        <w:rPr>
          <w:sz w:val="28"/>
          <w:szCs w:val="28"/>
        </w:rPr>
        <w:t>-образовательной программы;</w:t>
      </w:r>
    </w:p>
    <w:p w:rsidR="00F90D4C" w:rsidRDefault="00E1354D" w:rsidP="00E1354D">
      <w:pPr>
        <w:pStyle w:val="a3"/>
        <w:jc w:val="both"/>
        <w:rPr>
          <w:rFonts w:ascii="Times New Roman" w:hAnsi="Times New Roman" w:cs="Times New Roman"/>
          <w:sz w:val="28"/>
          <w:szCs w:val="28"/>
        </w:rPr>
      </w:pPr>
      <w:r w:rsidRPr="00E034D5">
        <w:rPr>
          <w:rFonts w:ascii="Times New Roman" w:hAnsi="Times New Roman" w:cs="Times New Roman"/>
          <w:sz w:val="28"/>
          <w:szCs w:val="28"/>
        </w:rPr>
        <w:t>-</w:t>
      </w:r>
      <w:r>
        <w:rPr>
          <w:rFonts w:ascii="Times New Roman" w:hAnsi="Times New Roman" w:cs="Times New Roman"/>
          <w:sz w:val="28"/>
          <w:szCs w:val="28"/>
        </w:rPr>
        <w:t>учебного</w:t>
      </w:r>
      <w:r w:rsidRPr="00E034D5">
        <w:rPr>
          <w:rFonts w:ascii="Times New Roman" w:hAnsi="Times New Roman" w:cs="Times New Roman"/>
          <w:sz w:val="28"/>
          <w:szCs w:val="28"/>
        </w:rPr>
        <w:t xml:space="preserve"> план</w:t>
      </w:r>
      <w:r>
        <w:rPr>
          <w:rFonts w:ascii="Times New Roman" w:hAnsi="Times New Roman" w:cs="Times New Roman"/>
          <w:sz w:val="28"/>
          <w:szCs w:val="28"/>
        </w:rPr>
        <w:t>а</w:t>
      </w:r>
      <w:r w:rsidRPr="00E034D5">
        <w:rPr>
          <w:rFonts w:ascii="Times New Roman" w:hAnsi="Times New Roman" w:cs="Times New Roman"/>
          <w:sz w:val="28"/>
          <w:szCs w:val="28"/>
        </w:rPr>
        <w:t>;</w:t>
      </w:r>
    </w:p>
    <w:p w:rsidR="00E1354D" w:rsidRPr="00E034D5" w:rsidRDefault="00E1354D" w:rsidP="00E1354D">
      <w:pPr>
        <w:pStyle w:val="a3"/>
        <w:jc w:val="both"/>
        <w:rPr>
          <w:rFonts w:ascii="Times New Roman" w:hAnsi="Times New Roman" w:cs="Times New Roman"/>
          <w:sz w:val="28"/>
          <w:szCs w:val="28"/>
        </w:rPr>
      </w:pPr>
      <w:r w:rsidRPr="00E034D5">
        <w:rPr>
          <w:rFonts w:ascii="Times New Roman" w:hAnsi="Times New Roman" w:cs="Times New Roman"/>
          <w:sz w:val="28"/>
          <w:szCs w:val="28"/>
        </w:rPr>
        <w:t>-</w:t>
      </w:r>
      <w:r>
        <w:rPr>
          <w:rFonts w:ascii="Times New Roman" w:hAnsi="Times New Roman" w:cs="Times New Roman"/>
          <w:sz w:val="28"/>
          <w:szCs w:val="28"/>
        </w:rPr>
        <w:t xml:space="preserve"> календарного учебного</w:t>
      </w:r>
      <w:r w:rsidRPr="00E034D5">
        <w:rPr>
          <w:rFonts w:ascii="Times New Roman" w:hAnsi="Times New Roman" w:cs="Times New Roman"/>
          <w:sz w:val="28"/>
          <w:szCs w:val="28"/>
        </w:rPr>
        <w:t xml:space="preserve"> график</w:t>
      </w:r>
      <w:r>
        <w:rPr>
          <w:rFonts w:ascii="Times New Roman" w:hAnsi="Times New Roman" w:cs="Times New Roman"/>
          <w:sz w:val="28"/>
          <w:szCs w:val="28"/>
        </w:rPr>
        <w:t>а</w:t>
      </w:r>
      <w:r w:rsidRPr="00E034D5">
        <w:rPr>
          <w:rFonts w:ascii="Times New Roman" w:hAnsi="Times New Roman" w:cs="Times New Roman"/>
          <w:sz w:val="28"/>
          <w:szCs w:val="28"/>
        </w:rPr>
        <w:t xml:space="preserve">; </w:t>
      </w:r>
    </w:p>
    <w:p w:rsidR="00E1354D" w:rsidRDefault="00E1354D" w:rsidP="00E1354D">
      <w:pPr>
        <w:pStyle w:val="a3"/>
        <w:jc w:val="both"/>
        <w:rPr>
          <w:rFonts w:ascii="Times New Roman" w:hAnsi="Times New Roman" w:cs="Times New Roman"/>
          <w:sz w:val="28"/>
          <w:szCs w:val="28"/>
        </w:rPr>
      </w:pPr>
      <w:r w:rsidRPr="00E034D5">
        <w:rPr>
          <w:rFonts w:ascii="Times New Roman" w:hAnsi="Times New Roman" w:cs="Times New Roman"/>
          <w:sz w:val="28"/>
          <w:szCs w:val="28"/>
        </w:rPr>
        <w:t>-</w:t>
      </w:r>
      <w:r>
        <w:rPr>
          <w:rFonts w:ascii="Times New Roman" w:hAnsi="Times New Roman" w:cs="Times New Roman"/>
          <w:sz w:val="28"/>
          <w:szCs w:val="28"/>
        </w:rPr>
        <w:t>расписания</w:t>
      </w:r>
      <w:r w:rsidRPr="00E034D5">
        <w:rPr>
          <w:rFonts w:ascii="Times New Roman" w:hAnsi="Times New Roman" w:cs="Times New Roman"/>
          <w:sz w:val="28"/>
          <w:szCs w:val="28"/>
        </w:rPr>
        <w:t xml:space="preserve"> НОД;</w:t>
      </w:r>
    </w:p>
    <w:p w:rsidR="00E1354D" w:rsidRPr="00E034D5" w:rsidRDefault="00E1354D" w:rsidP="00E1354D">
      <w:pPr>
        <w:pStyle w:val="a3"/>
        <w:jc w:val="both"/>
        <w:rPr>
          <w:rFonts w:ascii="Times New Roman" w:hAnsi="Times New Roman" w:cs="Times New Roman"/>
          <w:sz w:val="28"/>
          <w:szCs w:val="28"/>
        </w:rPr>
      </w:pPr>
      <w:r>
        <w:rPr>
          <w:rFonts w:ascii="Times New Roman" w:hAnsi="Times New Roman" w:cs="Times New Roman"/>
          <w:sz w:val="28"/>
          <w:szCs w:val="28"/>
        </w:rPr>
        <w:t>-режима работы ОУ;</w:t>
      </w:r>
    </w:p>
    <w:p w:rsidR="00E1354D" w:rsidRDefault="00E1354D" w:rsidP="00E1354D">
      <w:pPr>
        <w:pStyle w:val="a3"/>
        <w:jc w:val="both"/>
        <w:rPr>
          <w:rFonts w:ascii="Times New Roman" w:hAnsi="Times New Roman" w:cs="Times New Roman"/>
          <w:sz w:val="28"/>
          <w:szCs w:val="28"/>
        </w:rPr>
      </w:pPr>
      <w:r w:rsidRPr="00E034D5">
        <w:rPr>
          <w:rFonts w:ascii="Times New Roman" w:hAnsi="Times New Roman" w:cs="Times New Roman"/>
          <w:sz w:val="28"/>
          <w:szCs w:val="28"/>
        </w:rPr>
        <w:t xml:space="preserve"> -</w:t>
      </w:r>
      <w:r>
        <w:rPr>
          <w:rFonts w:ascii="Times New Roman" w:hAnsi="Times New Roman" w:cs="Times New Roman"/>
          <w:sz w:val="28"/>
          <w:szCs w:val="28"/>
        </w:rPr>
        <w:t xml:space="preserve">рабочих программ педагогов; </w:t>
      </w:r>
    </w:p>
    <w:p w:rsidR="00E1354D" w:rsidRDefault="00E1354D" w:rsidP="00E1354D">
      <w:pPr>
        <w:pStyle w:val="a3"/>
        <w:jc w:val="both"/>
        <w:rPr>
          <w:rFonts w:ascii="Times New Roman" w:hAnsi="Times New Roman" w:cs="Times New Roman"/>
          <w:sz w:val="28"/>
          <w:szCs w:val="28"/>
        </w:rPr>
      </w:pPr>
      <w:r>
        <w:rPr>
          <w:rFonts w:ascii="Times New Roman" w:hAnsi="Times New Roman" w:cs="Times New Roman"/>
          <w:sz w:val="28"/>
          <w:szCs w:val="28"/>
        </w:rPr>
        <w:t>-г</w:t>
      </w:r>
      <w:r w:rsidRPr="00261E23">
        <w:rPr>
          <w:rFonts w:ascii="Times New Roman" w:hAnsi="Times New Roman" w:cs="Times New Roman"/>
          <w:sz w:val="28"/>
          <w:szCs w:val="28"/>
        </w:rPr>
        <w:t>одового плана;</w:t>
      </w:r>
    </w:p>
    <w:p w:rsidR="00B472AA" w:rsidRDefault="00E1354D" w:rsidP="002806B6">
      <w:pPr>
        <w:pStyle w:val="a3"/>
        <w:jc w:val="both"/>
        <w:rPr>
          <w:rFonts w:ascii="Times New Roman" w:hAnsi="Times New Roman" w:cs="Times New Roman"/>
          <w:sz w:val="28"/>
          <w:szCs w:val="28"/>
        </w:rPr>
      </w:pPr>
      <w:r>
        <w:rPr>
          <w:rFonts w:ascii="Times New Roman" w:hAnsi="Times New Roman" w:cs="Times New Roman"/>
          <w:sz w:val="28"/>
          <w:szCs w:val="28"/>
        </w:rPr>
        <w:t xml:space="preserve">-планами </w:t>
      </w:r>
      <w:proofErr w:type="spellStart"/>
      <w:r>
        <w:rPr>
          <w:rFonts w:ascii="Times New Roman" w:hAnsi="Times New Roman" w:cs="Times New Roman"/>
          <w:sz w:val="28"/>
          <w:szCs w:val="28"/>
        </w:rPr>
        <w:t>воспитательн</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образовательной работы в соответствии СанПиН.</w:t>
      </w:r>
    </w:p>
    <w:p w:rsidR="00E1354D" w:rsidRDefault="00E1354D" w:rsidP="00E1354D">
      <w:pPr>
        <w:pStyle w:val="a3"/>
        <w:rPr>
          <w:rFonts w:ascii="Times New Roman" w:hAnsi="Times New Roman" w:cs="Times New Roman"/>
          <w:sz w:val="28"/>
          <w:szCs w:val="28"/>
        </w:rPr>
      </w:pPr>
      <w:r>
        <w:rPr>
          <w:rFonts w:ascii="Times New Roman" w:hAnsi="Times New Roman" w:cs="Times New Roman"/>
          <w:sz w:val="28"/>
          <w:szCs w:val="28"/>
        </w:rPr>
        <w:t xml:space="preserve"> </w:t>
      </w:r>
      <w:r w:rsidRPr="00E034D5">
        <w:rPr>
          <w:rFonts w:ascii="Times New Roman" w:hAnsi="Times New Roman" w:cs="Times New Roman"/>
          <w:sz w:val="28"/>
          <w:szCs w:val="28"/>
        </w:rPr>
        <w:t xml:space="preserve">Отслеживание уровней развития детей осуществляется на основе педагогической диагностики. По всем параметрам ведется педагогический мониторинг, проводится коррекционная работа.  </w:t>
      </w:r>
      <w:r>
        <w:rPr>
          <w:rFonts w:ascii="Times New Roman" w:hAnsi="Times New Roman" w:cs="Times New Roman"/>
          <w:sz w:val="28"/>
          <w:szCs w:val="28"/>
        </w:rPr>
        <w:t>Диагностическая деятельность проводится в форме  бесед с детьми, в форме наблюдений за детьми, с использованием диагностических срезов, итоговая оценка НОД.</w:t>
      </w:r>
    </w:p>
    <w:p w:rsidR="00E445AA" w:rsidRDefault="00E1354D" w:rsidP="00F90D4C">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В конце учебного года для определения эффективности работы педагогов, проведена оценка выполнения программы по группам и сделан анализ. Анализ успешности воспитанников  представлен в графике. </w:t>
      </w:r>
    </w:p>
    <w:p w:rsidR="002E4C2B" w:rsidRPr="00F90D4C" w:rsidRDefault="002E4C2B" w:rsidP="00F90D4C">
      <w:pPr>
        <w:pStyle w:val="a3"/>
        <w:rPr>
          <w:rFonts w:ascii="Times New Roman" w:hAnsi="Times New Roman" w:cs="Times New Roman"/>
          <w:sz w:val="28"/>
          <w:szCs w:val="28"/>
        </w:rPr>
      </w:pPr>
      <w:r w:rsidRPr="009C19D0">
        <w:rPr>
          <w:rFonts w:ascii="Times New Roman" w:hAnsi="Times New Roman" w:cs="Times New Roman"/>
          <w:sz w:val="28"/>
          <w:szCs w:val="28"/>
        </w:rPr>
        <w:t xml:space="preserve">       </w:t>
      </w:r>
    </w:p>
    <w:p w:rsidR="002D4954" w:rsidRDefault="002D4954" w:rsidP="002E4C2B">
      <w:pPr>
        <w:jc w:val="center"/>
        <w:rPr>
          <w:rFonts w:ascii="Times New Roman" w:hAnsi="Times New Roman"/>
          <w:b/>
          <w:sz w:val="28"/>
          <w:szCs w:val="28"/>
        </w:rPr>
      </w:pPr>
    </w:p>
    <w:p w:rsidR="002E4C2B" w:rsidRDefault="002E4C2B" w:rsidP="002E4C2B">
      <w:pPr>
        <w:jc w:val="center"/>
        <w:rPr>
          <w:rFonts w:ascii="Times New Roman" w:hAnsi="Times New Roman"/>
          <w:b/>
          <w:sz w:val="28"/>
          <w:szCs w:val="28"/>
        </w:rPr>
      </w:pPr>
      <w:r w:rsidRPr="00D04B43">
        <w:rPr>
          <w:rFonts w:ascii="Times New Roman" w:hAnsi="Times New Roman"/>
          <w:b/>
          <w:sz w:val="28"/>
          <w:szCs w:val="28"/>
        </w:rPr>
        <w:t>У</w:t>
      </w:r>
      <w:r>
        <w:rPr>
          <w:rFonts w:ascii="Times New Roman" w:hAnsi="Times New Roman"/>
          <w:b/>
          <w:sz w:val="28"/>
          <w:szCs w:val="28"/>
        </w:rPr>
        <w:t>ровень развития детей</w:t>
      </w:r>
    </w:p>
    <w:p w:rsidR="002E4C2B" w:rsidRPr="006F2F08" w:rsidRDefault="002E4C2B" w:rsidP="002E4C2B">
      <w:pPr>
        <w:spacing w:after="0" w:line="240" w:lineRule="auto"/>
        <w:ind w:firstLine="709"/>
        <w:rPr>
          <w:rFonts w:ascii="Times New Roman" w:hAnsi="Times New Roman"/>
          <w:sz w:val="18"/>
          <w:szCs w:val="18"/>
        </w:rPr>
      </w:pPr>
      <w:r>
        <w:rPr>
          <w:rFonts w:ascii="Times New Roman" w:hAnsi="Times New Roman"/>
          <w:noProof/>
          <w:sz w:val="18"/>
          <w:szCs w:val="18"/>
          <w:lang w:eastAsia="ru-RU"/>
        </w:rPr>
        <w:drawing>
          <wp:inline distT="0" distB="0" distL="0" distR="0">
            <wp:extent cx="5219700" cy="2276475"/>
            <wp:effectExtent l="19050" t="0" r="1905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E4C2B" w:rsidRDefault="002E4C2B" w:rsidP="002E4C2B">
      <w:pPr>
        <w:spacing w:after="0"/>
        <w:jc w:val="center"/>
        <w:rPr>
          <w:rFonts w:ascii="Times New Roman" w:hAnsi="Times New Roman"/>
          <w:sz w:val="28"/>
          <w:szCs w:val="28"/>
        </w:rPr>
      </w:pPr>
    </w:p>
    <w:p w:rsidR="002E4C2B" w:rsidRPr="006F2F08" w:rsidRDefault="002E4C2B" w:rsidP="002E4C2B">
      <w:pPr>
        <w:spacing w:after="0"/>
        <w:jc w:val="center"/>
        <w:rPr>
          <w:rFonts w:ascii="Times New Roman" w:hAnsi="Times New Roman"/>
          <w:sz w:val="28"/>
          <w:szCs w:val="28"/>
        </w:rPr>
      </w:pPr>
      <w:r w:rsidRPr="006F2F08">
        <w:rPr>
          <w:rFonts w:ascii="Times New Roman" w:hAnsi="Times New Roman"/>
          <w:sz w:val="28"/>
          <w:szCs w:val="28"/>
        </w:rPr>
        <w:t>Уровень развития детей на начало и конец года по группам</w:t>
      </w:r>
    </w:p>
    <w:p w:rsidR="002E4C2B" w:rsidRPr="00F525D9" w:rsidRDefault="002E4C2B" w:rsidP="002E4C2B">
      <w:pPr>
        <w:spacing w:after="0" w:line="240" w:lineRule="auto"/>
        <w:jc w:val="center"/>
        <w:rPr>
          <w:rFonts w:ascii="Times New Roman" w:hAnsi="Times New Roman"/>
          <w:sz w:val="18"/>
          <w:szCs w:val="18"/>
        </w:rPr>
      </w:pPr>
      <w:r>
        <w:rPr>
          <w:rFonts w:ascii="Times New Roman" w:hAnsi="Times New Roman"/>
          <w:noProof/>
          <w:sz w:val="18"/>
          <w:szCs w:val="18"/>
          <w:lang w:eastAsia="ru-RU"/>
        </w:rPr>
        <w:drawing>
          <wp:inline distT="0" distB="0" distL="0" distR="0">
            <wp:extent cx="5314950" cy="2733675"/>
            <wp:effectExtent l="19050" t="0" r="1905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E4C2B" w:rsidRDefault="002E4C2B" w:rsidP="002E4C2B">
      <w:pPr>
        <w:jc w:val="center"/>
        <w:rPr>
          <w:rFonts w:ascii="Times New Roman" w:hAnsi="Times New Roman"/>
          <w:sz w:val="28"/>
          <w:szCs w:val="28"/>
        </w:rPr>
      </w:pPr>
    </w:p>
    <w:p w:rsidR="005146BE" w:rsidRDefault="005146BE" w:rsidP="002E4C2B">
      <w:pPr>
        <w:jc w:val="center"/>
        <w:rPr>
          <w:rFonts w:ascii="Times New Roman" w:hAnsi="Times New Roman"/>
          <w:sz w:val="28"/>
          <w:szCs w:val="28"/>
        </w:rPr>
      </w:pPr>
    </w:p>
    <w:p w:rsidR="002E4C2B" w:rsidRDefault="002E4C2B" w:rsidP="002E4C2B">
      <w:pPr>
        <w:rPr>
          <w:rFonts w:ascii="Times New Roman" w:hAnsi="Times New Roman"/>
          <w:b/>
          <w:sz w:val="28"/>
          <w:szCs w:val="28"/>
        </w:rPr>
      </w:pPr>
    </w:p>
    <w:p w:rsidR="005146BE" w:rsidRDefault="005146BE" w:rsidP="002E4C2B">
      <w:pPr>
        <w:jc w:val="center"/>
        <w:rPr>
          <w:rFonts w:ascii="Times New Roman" w:hAnsi="Times New Roman"/>
          <w:sz w:val="28"/>
          <w:szCs w:val="28"/>
        </w:rPr>
      </w:pPr>
    </w:p>
    <w:p w:rsidR="002E4C2B" w:rsidRPr="004F295D" w:rsidRDefault="002E4C2B" w:rsidP="005146BE">
      <w:pPr>
        <w:jc w:val="center"/>
        <w:rPr>
          <w:rFonts w:ascii="Times New Roman" w:hAnsi="Times New Roman"/>
          <w:sz w:val="28"/>
          <w:szCs w:val="28"/>
        </w:rPr>
      </w:pPr>
      <w:r w:rsidRPr="006F2F08">
        <w:rPr>
          <w:rFonts w:ascii="Times New Roman" w:hAnsi="Times New Roman"/>
          <w:sz w:val="28"/>
          <w:szCs w:val="28"/>
        </w:rPr>
        <w:t xml:space="preserve">Высокий уровень развития детей на начало и конец года по направлениям </w:t>
      </w:r>
    </w:p>
    <w:p w:rsidR="002E4C2B" w:rsidRPr="007E6E4A" w:rsidRDefault="002E4C2B" w:rsidP="002E4C2B">
      <w:pPr>
        <w:spacing w:after="0" w:line="240" w:lineRule="auto"/>
        <w:jc w:val="center"/>
        <w:rPr>
          <w:rFonts w:ascii="Times New Roman" w:hAnsi="Times New Roman"/>
          <w:sz w:val="18"/>
          <w:szCs w:val="18"/>
        </w:rPr>
      </w:pPr>
      <w:r>
        <w:rPr>
          <w:rFonts w:ascii="Times New Roman" w:hAnsi="Times New Roman"/>
          <w:noProof/>
          <w:sz w:val="18"/>
          <w:szCs w:val="18"/>
          <w:lang w:eastAsia="ru-RU"/>
        </w:rPr>
        <w:lastRenderedPageBreak/>
        <w:drawing>
          <wp:inline distT="0" distB="0" distL="0" distR="0">
            <wp:extent cx="5238750" cy="2847975"/>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52B85" w:rsidRDefault="00A52B85" w:rsidP="002E4C2B">
      <w:pPr>
        <w:spacing w:after="0" w:line="240" w:lineRule="auto"/>
        <w:rPr>
          <w:rFonts w:ascii="Times New Roman" w:hAnsi="Times New Roman"/>
          <w:sz w:val="28"/>
          <w:szCs w:val="28"/>
        </w:rPr>
      </w:pPr>
    </w:p>
    <w:p w:rsidR="00A52B85" w:rsidRPr="00407CB9" w:rsidRDefault="00407CB9" w:rsidP="00A52B85">
      <w:pPr>
        <w:pStyle w:val="a5"/>
        <w:spacing w:before="0" w:beforeAutospacing="0" w:after="0" w:afterAutospacing="0"/>
        <w:ind w:firstLine="709"/>
        <w:jc w:val="center"/>
        <w:rPr>
          <w:b/>
          <w:sz w:val="28"/>
          <w:szCs w:val="28"/>
        </w:rPr>
      </w:pPr>
      <w:r>
        <w:rPr>
          <w:b/>
          <w:sz w:val="28"/>
          <w:szCs w:val="28"/>
        </w:rPr>
        <w:t>Разновозрастная  группа раннего</w:t>
      </w:r>
      <w:r w:rsidRPr="00407CB9">
        <w:rPr>
          <w:b/>
          <w:sz w:val="28"/>
          <w:szCs w:val="28"/>
        </w:rPr>
        <w:t xml:space="preserve"> </w:t>
      </w:r>
      <w:r w:rsidR="00A52B85" w:rsidRPr="00407CB9">
        <w:rPr>
          <w:b/>
          <w:sz w:val="28"/>
          <w:szCs w:val="28"/>
        </w:rPr>
        <w:t xml:space="preserve"> дошкольного возраста</w:t>
      </w:r>
    </w:p>
    <w:p w:rsidR="00407CB9" w:rsidRDefault="00407CB9" w:rsidP="00A52B85">
      <w:pPr>
        <w:shd w:val="clear" w:color="auto" w:fill="FFFFFF"/>
        <w:spacing w:after="0" w:line="240" w:lineRule="auto"/>
        <w:jc w:val="center"/>
        <w:rPr>
          <w:rFonts w:ascii="Times New Roman" w:eastAsia="Times New Roman" w:hAnsi="Times New Roman"/>
          <w:b/>
          <w:bCs/>
          <w:sz w:val="18"/>
          <w:szCs w:val="18"/>
        </w:rPr>
      </w:pPr>
    </w:p>
    <w:p w:rsidR="00A52B85" w:rsidRDefault="00A52B85" w:rsidP="00A52B85">
      <w:pPr>
        <w:shd w:val="clear" w:color="auto" w:fill="FFFFFF"/>
        <w:spacing w:after="0" w:line="240" w:lineRule="auto"/>
        <w:jc w:val="center"/>
        <w:rPr>
          <w:rFonts w:ascii="Times New Roman" w:eastAsia="Times New Roman" w:hAnsi="Times New Roman"/>
          <w:b/>
          <w:bCs/>
          <w:sz w:val="24"/>
          <w:szCs w:val="24"/>
        </w:rPr>
      </w:pPr>
      <w:r w:rsidRPr="00407CB9">
        <w:rPr>
          <w:rFonts w:ascii="Times New Roman" w:eastAsia="Times New Roman" w:hAnsi="Times New Roman"/>
          <w:b/>
          <w:bCs/>
          <w:sz w:val="24"/>
          <w:szCs w:val="24"/>
        </w:rPr>
        <w:t>Подгруппа раннего дошкольного возраста</w:t>
      </w:r>
    </w:p>
    <w:p w:rsidR="00502471" w:rsidRPr="00407CB9" w:rsidRDefault="00502471" w:rsidP="00A52B85">
      <w:pPr>
        <w:shd w:val="clear" w:color="auto" w:fill="FFFFFF"/>
        <w:spacing w:after="0" w:line="240" w:lineRule="auto"/>
        <w:jc w:val="center"/>
        <w:rPr>
          <w:rFonts w:ascii="Times New Roman" w:eastAsia="Times New Roman" w:hAnsi="Times New Roman"/>
          <w:b/>
          <w:bCs/>
          <w:sz w:val="24"/>
          <w:szCs w:val="24"/>
        </w:rPr>
      </w:pPr>
    </w:p>
    <w:p w:rsidR="00407CB9" w:rsidRDefault="00407CB9" w:rsidP="00A52B85">
      <w:pPr>
        <w:shd w:val="clear" w:color="auto" w:fill="FFFFFF"/>
        <w:spacing w:after="0" w:line="240" w:lineRule="auto"/>
        <w:jc w:val="center"/>
        <w:rPr>
          <w:rFonts w:ascii="Times New Roman" w:eastAsia="Times New Roman" w:hAnsi="Times New Roman"/>
          <w:b/>
          <w:bCs/>
          <w:sz w:val="18"/>
          <w:szCs w:val="18"/>
        </w:rPr>
      </w:pPr>
    </w:p>
    <w:tbl>
      <w:tblPr>
        <w:tblStyle w:val="a9"/>
        <w:tblW w:w="0" w:type="auto"/>
        <w:tblLook w:val="04A0"/>
      </w:tblPr>
      <w:tblGrid>
        <w:gridCol w:w="1110"/>
        <w:gridCol w:w="1135"/>
        <w:gridCol w:w="953"/>
        <w:gridCol w:w="1043"/>
        <w:gridCol w:w="952"/>
        <w:gridCol w:w="834"/>
        <w:gridCol w:w="828"/>
        <w:gridCol w:w="1059"/>
        <w:gridCol w:w="963"/>
        <w:gridCol w:w="924"/>
        <w:gridCol w:w="881"/>
      </w:tblGrid>
      <w:tr w:rsidR="00A52B85" w:rsidTr="00A52B85">
        <w:trPr>
          <w:trHeight w:val="918"/>
        </w:trPr>
        <w:tc>
          <w:tcPr>
            <w:tcW w:w="1419" w:type="dxa"/>
            <w:vMerge w:val="restart"/>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Уровень</w:t>
            </w:r>
          </w:p>
        </w:tc>
        <w:tc>
          <w:tcPr>
            <w:tcW w:w="2838" w:type="dxa"/>
            <w:gridSpan w:val="2"/>
            <w:tcBorders>
              <w:top w:val="single" w:sz="4" w:space="0" w:color="auto"/>
              <w:left w:val="single" w:sz="4" w:space="0" w:color="auto"/>
              <w:bottom w:val="single" w:sz="4" w:space="0" w:color="auto"/>
              <w:right w:val="single" w:sz="4" w:space="0" w:color="auto"/>
            </w:tcBorders>
            <w:hideMark/>
          </w:tcPr>
          <w:p w:rsidR="00A52B85" w:rsidRDefault="00A52B85">
            <w:pPr>
              <w:jc w:val="center"/>
              <w:rPr>
                <w:rFonts w:ascii="Times New Roman" w:eastAsia="Times New Roman" w:hAnsi="Times New Roman"/>
                <w:sz w:val="18"/>
                <w:szCs w:val="18"/>
              </w:rPr>
            </w:pPr>
            <w:r>
              <w:rPr>
                <w:rFonts w:ascii="Times New Roman" w:eastAsia="Times New Roman" w:hAnsi="Times New Roman"/>
                <w:sz w:val="18"/>
                <w:szCs w:val="18"/>
              </w:rPr>
              <w:t>Социально-коммуникативное развитие</w:t>
            </w:r>
          </w:p>
        </w:tc>
        <w:tc>
          <w:tcPr>
            <w:tcW w:w="2838" w:type="dxa"/>
            <w:gridSpan w:val="2"/>
            <w:tcBorders>
              <w:top w:val="single" w:sz="4" w:space="0" w:color="auto"/>
              <w:left w:val="single" w:sz="4" w:space="0" w:color="auto"/>
              <w:bottom w:val="single" w:sz="4" w:space="0" w:color="auto"/>
              <w:right w:val="single" w:sz="4" w:space="0" w:color="auto"/>
            </w:tcBorders>
            <w:hideMark/>
          </w:tcPr>
          <w:p w:rsidR="00A52B85" w:rsidRDefault="00A52B85">
            <w:pPr>
              <w:jc w:val="center"/>
              <w:rPr>
                <w:rFonts w:ascii="Times New Roman" w:eastAsia="Times New Roman" w:hAnsi="Times New Roman"/>
                <w:sz w:val="18"/>
                <w:szCs w:val="18"/>
              </w:rPr>
            </w:pPr>
            <w:r>
              <w:rPr>
                <w:rFonts w:ascii="Times New Roman" w:eastAsia="Times New Roman" w:hAnsi="Times New Roman"/>
                <w:sz w:val="18"/>
                <w:szCs w:val="18"/>
              </w:rPr>
              <w:t>Познавательное развитие</w:t>
            </w:r>
          </w:p>
        </w:tc>
        <w:tc>
          <w:tcPr>
            <w:tcW w:w="2839" w:type="dxa"/>
            <w:gridSpan w:val="2"/>
            <w:tcBorders>
              <w:top w:val="single" w:sz="4" w:space="0" w:color="auto"/>
              <w:left w:val="single" w:sz="4" w:space="0" w:color="auto"/>
              <w:bottom w:val="single" w:sz="4" w:space="0" w:color="auto"/>
              <w:right w:val="single" w:sz="4" w:space="0" w:color="auto"/>
            </w:tcBorders>
            <w:hideMark/>
          </w:tcPr>
          <w:p w:rsidR="00A52B85" w:rsidRDefault="00A52B85">
            <w:pPr>
              <w:jc w:val="center"/>
              <w:rPr>
                <w:rFonts w:ascii="Times New Roman" w:eastAsia="Times New Roman" w:hAnsi="Times New Roman"/>
                <w:sz w:val="18"/>
                <w:szCs w:val="18"/>
              </w:rPr>
            </w:pPr>
            <w:r>
              <w:rPr>
                <w:rFonts w:ascii="Times New Roman" w:eastAsia="Times New Roman" w:hAnsi="Times New Roman"/>
                <w:sz w:val="18"/>
                <w:szCs w:val="18"/>
              </w:rPr>
              <w:t>Речевое развитие</w:t>
            </w:r>
          </w:p>
        </w:tc>
        <w:tc>
          <w:tcPr>
            <w:tcW w:w="2840" w:type="dxa"/>
            <w:gridSpan w:val="2"/>
            <w:tcBorders>
              <w:top w:val="single" w:sz="4" w:space="0" w:color="auto"/>
              <w:left w:val="single" w:sz="4" w:space="0" w:color="auto"/>
              <w:bottom w:val="single" w:sz="4" w:space="0" w:color="auto"/>
              <w:right w:val="single" w:sz="4" w:space="0" w:color="auto"/>
            </w:tcBorders>
            <w:hideMark/>
          </w:tcPr>
          <w:p w:rsidR="00A52B85" w:rsidRDefault="00A52B85">
            <w:pPr>
              <w:jc w:val="center"/>
              <w:rPr>
                <w:rFonts w:ascii="Times New Roman" w:eastAsia="Times New Roman" w:hAnsi="Times New Roman"/>
                <w:sz w:val="18"/>
                <w:szCs w:val="18"/>
              </w:rPr>
            </w:pPr>
            <w:r>
              <w:rPr>
                <w:rFonts w:ascii="Times New Roman" w:eastAsia="Times New Roman" w:hAnsi="Times New Roman"/>
                <w:sz w:val="18"/>
                <w:szCs w:val="18"/>
              </w:rPr>
              <w:t>Художественн</w:t>
            </w:r>
            <w:proofErr w:type="gramStart"/>
            <w:r>
              <w:rPr>
                <w:rFonts w:ascii="Times New Roman" w:eastAsia="Times New Roman" w:hAnsi="Times New Roman"/>
                <w:sz w:val="18"/>
                <w:szCs w:val="18"/>
              </w:rPr>
              <w:t>о-</w:t>
            </w:r>
            <w:proofErr w:type="gramEnd"/>
            <w:r>
              <w:rPr>
                <w:rFonts w:ascii="Times New Roman" w:eastAsia="Times New Roman" w:hAnsi="Times New Roman"/>
                <w:sz w:val="18"/>
                <w:szCs w:val="18"/>
              </w:rPr>
              <w:t xml:space="preserve"> эстетическое развитие</w:t>
            </w:r>
          </w:p>
        </w:tc>
        <w:tc>
          <w:tcPr>
            <w:tcW w:w="2840" w:type="dxa"/>
            <w:gridSpan w:val="2"/>
            <w:tcBorders>
              <w:top w:val="single" w:sz="4" w:space="0" w:color="auto"/>
              <w:left w:val="single" w:sz="4" w:space="0" w:color="auto"/>
              <w:bottom w:val="single" w:sz="4" w:space="0" w:color="auto"/>
              <w:right w:val="single" w:sz="4" w:space="0" w:color="auto"/>
            </w:tcBorders>
          </w:tcPr>
          <w:p w:rsidR="00A52B85" w:rsidRDefault="00A52B85">
            <w:pPr>
              <w:jc w:val="center"/>
              <w:rPr>
                <w:rFonts w:ascii="Times New Roman" w:eastAsia="Times New Roman" w:hAnsi="Times New Roman"/>
                <w:sz w:val="18"/>
                <w:szCs w:val="18"/>
              </w:rPr>
            </w:pPr>
            <w:r>
              <w:rPr>
                <w:rFonts w:ascii="Times New Roman" w:eastAsia="Times New Roman" w:hAnsi="Times New Roman"/>
                <w:sz w:val="18"/>
                <w:szCs w:val="18"/>
              </w:rPr>
              <w:t>Физическое развитие</w:t>
            </w:r>
          </w:p>
          <w:p w:rsidR="00A52B85" w:rsidRDefault="00A52B85">
            <w:pPr>
              <w:jc w:val="center"/>
              <w:rPr>
                <w:rFonts w:ascii="Times New Roman" w:eastAsia="Times New Roman" w:hAnsi="Times New Roman"/>
                <w:sz w:val="18"/>
                <w:szCs w:val="18"/>
              </w:rPr>
            </w:pPr>
          </w:p>
        </w:tc>
      </w:tr>
      <w:tr w:rsidR="00A52B85" w:rsidTr="00A52B85">
        <w:tc>
          <w:tcPr>
            <w:tcW w:w="0" w:type="auto"/>
            <w:vMerge/>
            <w:tcBorders>
              <w:top w:val="single" w:sz="4" w:space="0" w:color="auto"/>
              <w:left w:val="single" w:sz="4" w:space="0" w:color="auto"/>
              <w:bottom w:val="single" w:sz="4" w:space="0" w:color="auto"/>
              <w:right w:val="single" w:sz="4" w:space="0" w:color="auto"/>
            </w:tcBorders>
            <w:vAlign w:val="center"/>
            <w:hideMark/>
          </w:tcPr>
          <w:p w:rsidR="00A52B85" w:rsidRPr="007C3722" w:rsidRDefault="00A52B85">
            <w:pPr>
              <w:rPr>
                <w:rFonts w:ascii="Times New Roman" w:hAnsi="Times New Roman"/>
                <w:sz w:val="18"/>
                <w:szCs w:val="18"/>
              </w:rPr>
            </w:pPr>
          </w:p>
        </w:tc>
        <w:tc>
          <w:tcPr>
            <w:tcW w:w="1419"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НГ</w:t>
            </w:r>
          </w:p>
        </w:tc>
        <w:tc>
          <w:tcPr>
            <w:tcW w:w="1419"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КГ</w:t>
            </w:r>
          </w:p>
        </w:tc>
        <w:tc>
          <w:tcPr>
            <w:tcW w:w="1419"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 xml:space="preserve"> НГ </w:t>
            </w:r>
          </w:p>
        </w:tc>
        <w:tc>
          <w:tcPr>
            <w:tcW w:w="1419"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КГ</w:t>
            </w:r>
          </w:p>
        </w:tc>
        <w:tc>
          <w:tcPr>
            <w:tcW w:w="1419"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 xml:space="preserve"> НГ </w:t>
            </w:r>
          </w:p>
        </w:tc>
        <w:tc>
          <w:tcPr>
            <w:tcW w:w="1420"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КГ</w:t>
            </w:r>
          </w:p>
        </w:tc>
        <w:tc>
          <w:tcPr>
            <w:tcW w:w="1420"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 xml:space="preserve"> НГ </w:t>
            </w:r>
          </w:p>
        </w:tc>
        <w:tc>
          <w:tcPr>
            <w:tcW w:w="1420"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КГ</w:t>
            </w:r>
          </w:p>
        </w:tc>
        <w:tc>
          <w:tcPr>
            <w:tcW w:w="1420"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 xml:space="preserve"> НГ </w:t>
            </w:r>
          </w:p>
        </w:tc>
        <w:tc>
          <w:tcPr>
            <w:tcW w:w="1420"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КГ</w:t>
            </w:r>
          </w:p>
        </w:tc>
      </w:tr>
      <w:tr w:rsidR="00A52B85" w:rsidTr="00A52B85">
        <w:tc>
          <w:tcPr>
            <w:tcW w:w="1419"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 xml:space="preserve">Высокий                                                                                                                                                                                     </w:t>
            </w:r>
          </w:p>
        </w:tc>
        <w:tc>
          <w:tcPr>
            <w:tcW w:w="1419"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0</w:t>
            </w:r>
          </w:p>
        </w:tc>
        <w:tc>
          <w:tcPr>
            <w:tcW w:w="1419"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37</w:t>
            </w:r>
          </w:p>
        </w:tc>
        <w:tc>
          <w:tcPr>
            <w:tcW w:w="1419"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0</w:t>
            </w:r>
          </w:p>
        </w:tc>
        <w:tc>
          <w:tcPr>
            <w:tcW w:w="1419"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0</w:t>
            </w:r>
          </w:p>
        </w:tc>
        <w:tc>
          <w:tcPr>
            <w:tcW w:w="142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50</w:t>
            </w:r>
          </w:p>
        </w:tc>
        <w:tc>
          <w:tcPr>
            <w:tcW w:w="142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0</w:t>
            </w:r>
          </w:p>
        </w:tc>
        <w:tc>
          <w:tcPr>
            <w:tcW w:w="142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50</w:t>
            </w:r>
          </w:p>
        </w:tc>
        <w:tc>
          <w:tcPr>
            <w:tcW w:w="1420" w:type="dxa"/>
            <w:tcBorders>
              <w:top w:val="single" w:sz="4" w:space="0" w:color="auto"/>
              <w:left w:val="single" w:sz="4" w:space="0" w:color="auto"/>
              <w:bottom w:val="single" w:sz="4" w:space="0" w:color="auto"/>
              <w:right w:val="single" w:sz="4" w:space="0" w:color="auto"/>
            </w:tcBorders>
            <w:hideMark/>
          </w:tcPr>
          <w:p w:rsidR="00A52B85" w:rsidRPr="007C3722" w:rsidRDefault="00A52B85">
            <w:pPr>
              <w:jc w:val="center"/>
              <w:rPr>
                <w:rFonts w:ascii="Times New Roman" w:hAnsi="Times New Roman"/>
                <w:sz w:val="18"/>
                <w:szCs w:val="18"/>
              </w:rPr>
            </w:pPr>
            <w:r w:rsidRPr="007C3722">
              <w:rPr>
                <w:rFonts w:ascii="Times New Roman" w:hAnsi="Times New Roman"/>
                <w:sz w:val="18"/>
                <w:szCs w:val="18"/>
              </w:rPr>
              <w:t>50</w:t>
            </w:r>
          </w:p>
        </w:tc>
        <w:tc>
          <w:tcPr>
            <w:tcW w:w="142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63</w:t>
            </w:r>
          </w:p>
        </w:tc>
      </w:tr>
      <w:tr w:rsidR="00A52B85" w:rsidTr="00A52B85">
        <w:tc>
          <w:tcPr>
            <w:tcW w:w="1419"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 xml:space="preserve">Средний          </w:t>
            </w:r>
          </w:p>
        </w:tc>
        <w:tc>
          <w:tcPr>
            <w:tcW w:w="1419"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88</w:t>
            </w:r>
          </w:p>
        </w:tc>
        <w:tc>
          <w:tcPr>
            <w:tcW w:w="1419"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63</w:t>
            </w:r>
          </w:p>
        </w:tc>
        <w:tc>
          <w:tcPr>
            <w:tcW w:w="1419"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75</w:t>
            </w:r>
          </w:p>
        </w:tc>
        <w:tc>
          <w:tcPr>
            <w:tcW w:w="1419"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63</w:t>
            </w:r>
          </w:p>
        </w:tc>
        <w:tc>
          <w:tcPr>
            <w:tcW w:w="142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50</w:t>
            </w:r>
          </w:p>
        </w:tc>
        <w:tc>
          <w:tcPr>
            <w:tcW w:w="142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63</w:t>
            </w:r>
          </w:p>
        </w:tc>
        <w:tc>
          <w:tcPr>
            <w:tcW w:w="142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50</w:t>
            </w:r>
          </w:p>
        </w:tc>
        <w:tc>
          <w:tcPr>
            <w:tcW w:w="142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50</w:t>
            </w:r>
          </w:p>
        </w:tc>
        <w:tc>
          <w:tcPr>
            <w:tcW w:w="142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37</w:t>
            </w:r>
          </w:p>
        </w:tc>
      </w:tr>
      <w:tr w:rsidR="00A52B85" w:rsidTr="00A52B85">
        <w:tc>
          <w:tcPr>
            <w:tcW w:w="1419"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 xml:space="preserve">Низкий                                                                                                                                                                               </w:t>
            </w:r>
          </w:p>
        </w:tc>
        <w:tc>
          <w:tcPr>
            <w:tcW w:w="1419"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7012</w:t>
            </w:r>
          </w:p>
        </w:tc>
        <w:tc>
          <w:tcPr>
            <w:tcW w:w="1419"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20</w:t>
            </w:r>
          </w:p>
        </w:tc>
        <w:tc>
          <w:tcPr>
            <w:tcW w:w="1419"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25</w:t>
            </w:r>
          </w:p>
        </w:tc>
        <w:tc>
          <w:tcPr>
            <w:tcW w:w="1419"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0</w:t>
            </w:r>
          </w:p>
        </w:tc>
        <w:tc>
          <w:tcPr>
            <w:tcW w:w="1419"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37</w:t>
            </w:r>
          </w:p>
        </w:tc>
        <w:tc>
          <w:tcPr>
            <w:tcW w:w="142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0</w:t>
            </w:r>
          </w:p>
        </w:tc>
        <w:tc>
          <w:tcPr>
            <w:tcW w:w="142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37</w:t>
            </w:r>
          </w:p>
        </w:tc>
        <w:tc>
          <w:tcPr>
            <w:tcW w:w="142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0</w:t>
            </w:r>
          </w:p>
        </w:tc>
        <w:tc>
          <w:tcPr>
            <w:tcW w:w="142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0</w:t>
            </w:r>
          </w:p>
        </w:tc>
        <w:tc>
          <w:tcPr>
            <w:tcW w:w="142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0</w:t>
            </w:r>
          </w:p>
        </w:tc>
      </w:tr>
    </w:tbl>
    <w:p w:rsidR="00A52B85" w:rsidRDefault="00A52B85" w:rsidP="00A52B85">
      <w:pPr>
        <w:spacing w:after="0" w:line="240" w:lineRule="auto"/>
        <w:rPr>
          <w:rFonts w:ascii="Times New Roman" w:hAnsi="Times New Roman"/>
          <w:sz w:val="18"/>
          <w:szCs w:val="18"/>
        </w:rPr>
      </w:pPr>
    </w:p>
    <w:p w:rsidR="00502471" w:rsidRDefault="00502471" w:rsidP="00A52B85">
      <w:pPr>
        <w:spacing w:after="0" w:line="240" w:lineRule="auto"/>
        <w:rPr>
          <w:rFonts w:ascii="Times New Roman" w:hAnsi="Times New Roman"/>
          <w:sz w:val="18"/>
          <w:szCs w:val="18"/>
        </w:rPr>
      </w:pPr>
    </w:p>
    <w:p w:rsidR="00502471" w:rsidRDefault="00502471" w:rsidP="00A52B85">
      <w:pPr>
        <w:spacing w:after="0" w:line="240" w:lineRule="auto"/>
        <w:rPr>
          <w:rFonts w:ascii="Times New Roman" w:hAnsi="Times New Roman"/>
          <w:sz w:val="18"/>
          <w:szCs w:val="18"/>
        </w:rPr>
      </w:pPr>
    </w:p>
    <w:p w:rsidR="00502471" w:rsidRDefault="00502471" w:rsidP="00A52B85">
      <w:pPr>
        <w:spacing w:after="0" w:line="240" w:lineRule="auto"/>
        <w:rPr>
          <w:rFonts w:ascii="Times New Roman" w:hAnsi="Times New Roman"/>
          <w:sz w:val="18"/>
          <w:szCs w:val="18"/>
        </w:rPr>
      </w:pPr>
    </w:p>
    <w:p w:rsidR="00A52B85" w:rsidRDefault="00A52B85" w:rsidP="00A52B85">
      <w:pPr>
        <w:spacing w:after="0" w:line="240" w:lineRule="auto"/>
        <w:rPr>
          <w:rFonts w:ascii="Times New Roman" w:hAnsi="Times New Roman"/>
          <w:sz w:val="18"/>
          <w:szCs w:val="18"/>
        </w:rPr>
      </w:pPr>
    </w:p>
    <w:p w:rsidR="00A52B85" w:rsidRPr="00407CB9" w:rsidRDefault="00A52B85" w:rsidP="00A52B85">
      <w:pPr>
        <w:shd w:val="clear" w:color="auto" w:fill="FFFFFF"/>
        <w:spacing w:after="0" w:line="240" w:lineRule="auto"/>
        <w:jc w:val="center"/>
        <w:rPr>
          <w:rFonts w:ascii="Times New Roman" w:eastAsia="Times New Roman" w:hAnsi="Times New Roman"/>
          <w:b/>
          <w:bCs/>
          <w:sz w:val="24"/>
          <w:szCs w:val="24"/>
        </w:rPr>
      </w:pPr>
      <w:r w:rsidRPr="00407CB9">
        <w:rPr>
          <w:rFonts w:ascii="Times New Roman" w:eastAsia="Times New Roman" w:hAnsi="Times New Roman"/>
          <w:b/>
          <w:bCs/>
          <w:sz w:val="24"/>
          <w:szCs w:val="24"/>
        </w:rPr>
        <w:t>Подгруппа младшего дошкольного возраста</w:t>
      </w:r>
    </w:p>
    <w:p w:rsidR="00A52B85" w:rsidRDefault="00A52B85" w:rsidP="00A52B85">
      <w:pPr>
        <w:shd w:val="clear" w:color="auto" w:fill="FFFFFF"/>
        <w:spacing w:after="0" w:line="240" w:lineRule="auto"/>
        <w:rPr>
          <w:rFonts w:ascii="Times New Roman" w:eastAsia="Times New Roman" w:hAnsi="Times New Roman"/>
          <w:b/>
          <w:sz w:val="18"/>
          <w:szCs w:val="18"/>
          <w:lang w:eastAsia="ru-RU"/>
        </w:rPr>
      </w:pPr>
    </w:p>
    <w:tbl>
      <w:tblPr>
        <w:tblStyle w:val="a9"/>
        <w:tblW w:w="10740" w:type="dxa"/>
        <w:tblLook w:val="04A0"/>
      </w:tblPr>
      <w:tblGrid>
        <w:gridCol w:w="1250"/>
        <w:gridCol w:w="1111"/>
        <w:gridCol w:w="930"/>
        <w:gridCol w:w="1024"/>
        <w:gridCol w:w="878"/>
        <w:gridCol w:w="705"/>
        <w:gridCol w:w="1014"/>
        <w:gridCol w:w="722"/>
        <w:gridCol w:w="1263"/>
        <w:gridCol w:w="850"/>
        <w:gridCol w:w="993"/>
      </w:tblGrid>
      <w:tr w:rsidR="00A52B85" w:rsidTr="00A52B85">
        <w:tc>
          <w:tcPr>
            <w:tcW w:w="1250" w:type="dxa"/>
            <w:vMerge w:val="restart"/>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Уровень</w:t>
            </w:r>
          </w:p>
        </w:tc>
        <w:tc>
          <w:tcPr>
            <w:tcW w:w="2041" w:type="dxa"/>
            <w:gridSpan w:val="2"/>
            <w:tcBorders>
              <w:top w:val="single" w:sz="4" w:space="0" w:color="auto"/>
              <w:left w:val="single" w:sz="4" w:space="0" w:color="auto"/>
              <w:bottom w:val="single" w:sz="4" w:space="0" w:color="auto"/>
              <w:right w:val="single" w:sz="4" w:space="0" w:color="auto"/>
            </w:tcBorders>
            <w:hideMark/>
          </w:tcPr>
          <w:p w:rsidR="00A52B85" w:rsidRDefault="00A52B85">
            <w:pPr>
              <w:jc w:val="center"/>
              <w:rPr>
                <w:rFonts w:ascii="Times New Roman" w:eastAsia="Times New Roman" w:hAnsi="Times New Roman"/>
                <w:sz w:val="18"/>
                <w:szCs w:val="18"/>
              </w:rPr>
            </w:pPr>
            <w:r>
              <w:rPr>
                <w:rFonts w:ascii="Times New Roman" w:eastAsia="Times New Roman" w:hAnsi="Times New Roman"/>
                <w:sz w:val="18"/>
                <w:szCs w:val="18"/>
              </w:rPr>
              <w:t>Социально-коммуникативное развитие</w:t>
            </w:r>
          </w:p>
        </w:tc>
        <w:tc>
          <w:tcPr>
            <w:tcW w:w="1902" w:type="dxa"/>
            <w:gridSpan w:val="2"/>
            <w:tcBorders>
              <w:top w:val="single" w:sz="4" w:space="0" w:color="auto"/>
              <w:left w:val="single" w:sz="4" w:space="0" w:color="auto"/>
              <w:bottom w:val="single" w:sz="4" w:space="0" w:color="auto"/>
              <w:right w:val="single" w:sz="4" w:space="0" w:color="auto"/>
            </w:tcBorders>
            <w:hideMark/>
          </w:tcPr>
          <w:p w:rsidR="00A52B85" w:rsidRDefault="00A52B85">
            <w:pPr>
              <w:jc w:val="center"/>
              <w:rPr>
                <w:rFonts w:ascii="Times New Roman" w:eastAsia="Times New Roman" w:hAnsi="Times New Roman"/>
                <w:sz w:val="18"/>
                <w:szCs w:val="18"/>
              </w:rPr>
            </w:pPr>
            <w:r>
              <w:rPr>
                <w:rFonts w:ascii="Times New Roman" w:eastAsia="Times New Roman" w:hAnsi="Times New Roman"/>
                <w:sz w:val="18"/>
                <w:szCs w:val="18"/>
              </w:rPr>
              <w:t>Познавательное развитие</w:t>
            </w:r>
          </w:p>
        </w:tc>
        <w:tc>
          <w:tcPr>
            <w:tcW w:w="1719" w:type="dxa"/>
            <w:gridSpan w:val="2"/>
            <w:tcBorders>
              <w:top w:val="single" w:sz="4" w:space="0" w:color="auto"/>
              <w:left w:val="single" w:sz="4" w:space="0" w:color="auto"/>
              <w:bottom w:val="single" w:sz="4" w:space="0" w:color="auto"/>
              <w:right w:val="single" w:sz="4" w:space="0" w:color="auto"/>
            </w:tcBorders>
            <w:hideMark/>
          </w:tcPr>
          <w:p w:rsidR="00A52B85" w:rsidRDefault="00A52B85">
            <w:pPr>
              <w:jc w:val="center"/>
              <w:rPr>
                <w:rFonts w:ascii="Times New Roman" w:eastAsia="Times New Roman" w:hAnsi="Times New Roman"/>
                <w:sz w:val="18"/>
                <w:szCs w:val="18"/>
              </w:rPr>
            </w:pPr>
            <w:r>
              <w:rPr>
                <w:rFonts w:ascii="Times New Roman" w:eastAsia="Times New Roman" w:hAnsi="Times New Roman"/>
                <w:sz w:val="18"/>
                <w:szCs w:val="18"/>
              </w:rPr>
              <w:t>Речевое развитие</w:t>
            </w:r>
          </w:p>
        </w:tc>
        <w:tc>
          <w:tcPr>
            <w:tcW w:w="1985" w:type="dxa"/>
            <w:gridSpan w:val="2"/>
            <w:tcBorders>
              <w:top w:val="single" w:sz="4" w:space="0" w:color="auto"/>
              <w:left w:val="single" w:sz="4" w:space="0" w:color="auto"/>
              <w:bottom w:val="single" w:sz="4" w:space="0" w:color="auto"/>
              <w:right w:val="single" w:sz="4" w:space="0" w:color="auto"/>
            </w:tcBorders>
            <w:hideMark/>
          </w:tcPr>
          <w:p w:rsidR="00A52B85" w:rsidRDefault="00A52B85">
            <w:pPr>
              <w:jc w:val="center"/>
              <w:rPr>
                <w:rFonts w:ascii="Times New Roman" w:eastAsia="Times New Roman" w:hAnsi="Times New Roman"/>
                <w:sz w:val="18"/>
                <w:szCs w:val="18"/>
              </w:rPr>
            </w:pPr>
            <w:r>
              <w:rPr>
                <w:rFonts w:ascii="Times New Roman" w:eastAsia="Times New Roman" w:hAnsi="Times New Roman"/>
                <w:sz w:val="18"/>
                <w:szCs w:val="18"/>
              </w:rPr>
              <w:t>Художественн</w:t>
            </w:r>
            <w:proofErr w:type="gramStart"/>
            <w:r>
              <w:rPr>
                <w:rFonts w:ascii="Times New Roman" w:eastAsia="Times New Roman" w:hAnsi="Times New Roman"/>
                <w:sz w:val="18"/>
                <w:szCs w:val="18"/>
              </w:rPr>
              <w:t>о-</w:t>
            </w:r>
            <w:proofErr w:type="gramEnd"/>
            <w:r>
              <w:rPr>
                <w:rFonts w:ascii="Times New Roman" w:eastAsia="Times New Roman" w:hAnsi="Times New Roman"/>
                <w:sz w:val="18"/>
                <w:szCs w:val="18"/>
              </w:rPr>
              <w:t xml:space="preserve"> эстетическое развитие</w:t>
            </w:r>
          </w:p>
        </w:tc>
        <w:tc>
          <w:tcPr>
            <w:tcW w:w="1843" w:type="dxa"/>
            <w:gridSpan w:val="2"/>
            <w:tcBorders>
              <w:top w:val="single" w:sz="4" w:space="0" w:color="auto"/>
              <w:left w:val="single" w:sz="4" w:space="0" w:color="auto"/>
              <w:bottom w:val="single" w:sz="4" w:space="0" w:color="auto"/>
              <w:right w:val="single" w:sz="4" w:space="0" w:color="auto"/>
            </w:tcBorders>
          </w:tcPr>
          <w:p w:rsidR="00A52B85" w:rsidRDefault="00A52B85">
            <w:pPr>
              <w:jc w:val="center"/>
              <w:rPr>
                <w:rFonts w:ascii="Times New Roman" w:eastAsia="Times New Roman" w:hAnsi="Times New Roman"/>
                <w:sz w:val="18"/>
                <w:szCs w:val="18"/>
              </w:rPr>
            </w:pPr>
            <w:r>
              <w:rPr>
                <w:rFonts w:ascii="Times New Roman" w:eastAsia="Times New Roman" w:hAnsi="Times New Roman"/>
                <w:sz w:val="18"/>
                <w:szCs w:val="18"/>
              </w:rPr>
              <w:t>Физическое развитие</w:t>
            </w:r>
          </w:p>
          <w:p w:rsidR="00A52B85" w:rsidRDefault="00A52B85">
            <w:pPr>
              <w:jc w:val="center"/>
              <w:rPr>
                <w:rFonts w:ascii="Times New Roman" w:eastAsia="Times New Roman" w:hAnsi="Times New Roman"/>
                <w:sz w:val="18"/>
                <w:szCs w:val="18"/>
              </w:rPr>
            </w:pPr>
          </w:p>
        </w:tc>
      </w:tr>
      <w:tr w:rsidR="00A52B85" w:rsidTr="00A52B85">
        <w:tc>
          <w:tcPr>
            <w:tcW w:w="0" w:type="auto"/>
            <w:vMerge/>
            <w:tcBorders>
              <w:top w:val="single" w:sz="4" w:space="0" w:color="auto"/>
              <w:left w:val="single" w:sz="4" w:space="0" w:color="auto"/>
              <w:bottom w:val="single" w:sz="4" w:space="0" w:color="auto"/>
              <w:right w:val="single" w:sz="4" w:space="0" w:color="auto"/>
            </w:tcBorders>
            <w:vAlign w:val="center"/>
            <w:hideMark/>
          </w:tcPr>
          <w:p w:rsidR="00A52B85" w:rsidRPr="007C3722" w:rsidRDefault="00A52B85">
            <w:pPr>
              <w:rPr>
                <w:rFonts w:ascii="Times New Roman" w:hAnsi="Times New Roman"/>
                <w:sz w:val="18"/>
                <w:szCs w:val="18"/>
              </w:rPr>
            </w:pPr>
          </w:p>
        </w:tc>
        <w:tc>
          <w:tcPr>
            <w:tcW w:w="1111"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НГ</w:t>
            </w:r>
          </w:p>
        </w:tc>
        <w:tc>
          <w:tcPr>
            <w:tcW w:w="930"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КГ</w:t>
            </w:r>
          </w:p>
        </w:tc>
        <w:tc>
          <w:tcPr>
            <w:tcW w:w="1024"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 xml:space="preserve"> НГ </w:t>
            </w:r>
          </w:p>
        </w:tc>
        <w:tc>
          <w:tcPr>
            <w:tcW w:w="878"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КГ</w:t>
            </w:r>
          </w:p>
        </w:tc>
        <w:tc>
          <w:tcPr>
            <w:tcW w:w="705"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 xml:space="preserve"> НГ </w:t>
            </w:r>
          </w:p>
        </w:tc>
        <w:tc>
          <w:tcPr>
            <w:tcW w:w="1014"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КГ</w:t>
            </w:r>
          </w:p>
        </w:tc>
        <w:tc>
          <w:tcPr>
            <w:tcW w:w="722"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 xml:space="preserve"> НГ </w:t>
            </w:r>
          </w:p>
        </w:tc>
        <w:tc>
          <w:tcPr>
            <w:tcW w:w="1263"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 xml:space="preserve"> НГ </w:t>
            </w:r>
          </w:p>
        </w:tc>
        <w:tc>
          <w:tcPr>
            <w:tcW w:w="993"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КГ</w:t>
            </w:r>
          </w:p>
        </w:tc>
      </w:tr>
      <w:tr w:rsidR="00A52B85" w:rsidTr="00A52B85">
        <w:tc>
          <w:tcPr>
            <w:tcW w:w="125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 xml:space="preserve">Высокий                                                                                                                                                                                     </w:t>
            </w:r>
          </w:p>
        </w:tc>
        <w:tc>
          <w:tcPr>
            <w:tcW w:w="1111"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0</w:t>
            </w:r>
          </w:p>
        </w:tc>
        <w:tc>
          <w:tcPr>
            <w:tcW w:w="930" w:type="dxa"/>
            <w:tcBorders>
              <w:top w:val="single" w:sz="4" w:space="0" w:color="auto"/>
              <w:left w:val="single" w:sz="4" w:space="0" w:color="auto"/>
              <w:bottom w:val="single" w:sz="4" w:space="0" w:color="auto"/>
              <w:right w:val="single" w:sz="4" w:space="0" w:color="auto"/>
            </w:tcBorders>
            <w:hideMark/>
          </w:tcPr>
          <w:p w:rsidR="00A52B85" w:rsidRPr="007C3722" w:rsidRDefault="000C2AD1">
            <w:pPr>
              <w:rPr>
                <w:rFonts w:ascii="Times New Roman" w:hAnsi="Times New Roman"/>
                <w:sz w:val="18"/>
                <w:szCs w:val="18"/>
              </w:rPr>
            </w:pPr>
            <w:r w:rsidRPr="007C3722">
              <w:rPr>
                <w:rFonts w:ascii="Times New Roman" w:hAnsi="Times New Roman"/>
                <w:sz w:val="18"/>
                <w:szCs w:val="18"/>
              </w:rPr>
              <w:t>3</w:t>
            </w:r>
          </w:p>
        </w:tc>
        <w:tc>
          <w:tcPr>
            <w:tcW w:w="1024"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0</w:t>
            </w:r>
          </w:p>
        </w:tc>
        <w:tc>
          <w:tcPr>
            <w:tcW w:w="878" w:type="dxa"/>
            <w:tcBorders>
              <w:top w:val="single" w:sz="4" w:space="0" w:color="auto"/>
              <w:left w:val="single" w:sz="4" w:space="0" w:color="auto"/>
              <w:bottom w:val="single" w:sz="4" w:space="0" w:color="auto"/>
              <w:right w:val="single" w:sz="4" w:space="0" w:color="auto"/>
            </w:tcBorders>
            <w:hideMark/>
          </w:tcPr>
          <w:p w:rsidR="00A52B85" w:rsidRPr="007C3722" w:rsidRDefault="000C2AD1">
            <w:pPr>
              <w:rPr>
                <w:rFonts w:ascii="Times New Roman" w:hAnsi="Times New Roman"/>
                <w:sz w:val="18"/>
                <w:szCs w:val="18"/>
              </w:rPr>
            </w:pPr>
            <w:r w:rsidRPr="007C3722">
              <w:rPr>
                <w:rFonts w:ascii="Times New Roman" w:hAnsi="Times New Roman"/>
                <w:sz w:val="18"/>
                <w:szCs w:val="18"/>
              </w:rPr>
              <w:t>5</w:t>
            </w:r>
          </w:p>
        </w:tc>
        <w:tc>
          <w:tcPr>
            <w:tcW w:w="705"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0</w:t>
            </w:r>
          </w:p>
        </w:tc>
        <w:tc>
          <w:tcPr>
            <w:tcW w:w="1014" w:type="dxa"/>
            <w:tcBorders>
              <w:top w:val="single" w:sz="4" w:space="0" w:color="auto"/>
              <w:left w:val="single" w:sz="4" w:space="0" w:color="auto"/>
              <w:bottom w:val="single" w:sz="4" w:space="0" w:color="auto"/>
              <w:right w:val="single" w:sz="4" w:space="0" w:color="auto"/>
            </w:tcBorders>
            <w:hideMark/>
          </w:tcPr>
          <w:p w:rsidR="00A52B85" w:rsidRPr="007C3722" w:rsidRDefault="000C2AD1">
            <w:pPr>
              <w:rPr>
                <w:rFonts w:ascii="Times New Roman" w:hAnsi="Times New Roman"/>
                <w:sz w:val="18"/>
                <w:szCs w:val="18"/>
              </w:rPr>
            </w:pPr>
            <w:r w:rsidRPr="007C3722">
              <w:rPr>
                <w:rFonts w:ascii="Times New Roman" w:hAnsi="Times New Roman"/>
                <w:sz w:val="18"/>
                <w:szCs w:val="18"/>
              </w:rPr>
              <w:t>3</w:t>
            </w:r>
          </w:p>
        </w:tc>
        <w:tc>
          <w:tcPr>
            <w:tcW w:w="722"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0</w:t>
            </w:r>
          </w:p>
        </w:tc>
        <w:tc>
          <w:tcPr>
            <w:tcW w:w="1263" w:type="dxa"/>
            <w:tcBorders>
              <w:top w:val="single" w:sz="4" w:space="0" w:color="auto"/>
              <w:left w:val="single" w:sz="4" w:space="0" w:color="auto"/>
              <w:bottom w:val="single" w:sz="4" w:space="0" w:color="auto"/>
              <w:right w:val="single" w:sz="4" w:space="0" w:color="auto"/>
            </w:tcBorders>
            <w:hideMark/>
          </w:tcPr>
          <w:p w:rsidR="00A52B85" w:rsidRPr="007C3722" w:rsidRDefault="000C2AD1">
            <w:pPr>
              <w:rPr>
                <w:rFonts w:ascii="Times New Roman" w:hAnsi="Times New Roman"/>
                <w:sz w:val="18"/>
                <w:szCs w:val="18"/>
              </w:rPr>
            </w:pPr>
            <w:r w:rsidRPr="007C3722">
              <w:rPr>
                <w:rFonts w:ascii="Times New Roman" w:hAnsi="Times New Roman"/>
                <w:sz w:val="18"/>
                <w:szCs w:val="18"/>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2B85" w:rsidRPr="007C3722" w:rsidRDefault="00A52B85">
            <w:pPr>
              <w:rPr>
                <w:rFonts w:ascii="Times New Roman" w:hAnsi="Times New Roman"/>
                <w:sz w:val="18"/>
                <w:szCs w:val="18"/>
              </w:rPr>
            </w:pPr>
            <w:r w:rsidRPr="007C3722">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33</w:t>
            </w:r>
          </w:p>
        </w:tc>
      </w:tr>
      <w:tr w:rsidR="00A52B85" w:rsidTr="00A52B85">
        <w:tc>
          <w:tcPr>
            <w:tcW w:w="125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 xml:space="preserve">Средний          </w:t>
            </w:r>
          </w:p>
        </w:tc>
        <w:tc>
          <w:tcPr>
            <w:tcW w:w="1111"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50</w:t>
            </w:r>
          </w:p>
        </w:tc>
        <w:tc>
          <w:tcPr>
            <w:tcW w:w="93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33</w:t>
            </w:r>
          </w:p>
        </w:tc>
        <w:tc>
          <w:tcPr>
            <w:tcW w:w="1024"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33</w:t>
            </w:r>
          </w:p>
        </w:tc>
        <w:tc>
          <w:tcPr>
            <w:tcW w:w="878" w:type="dxa"/>
            <w:tcBorders>
              <w:top w:val="single" w:sz="4" w:space="0" w:color="auto"/>
              <w:left w:val="single" w:sz="4" w:space="0" w:color="auto"/>
              <w:bottom w:val="single" w:sz="4" w:space="0" w:color="auto"/>
              <w:right w:val="single" w:sz="4" w:space="0" w:color="auto"/>
            </w:tcBorders>
            <w:hideMark/>
          </w:tcPr>
          <w:p w:rsidR="00A52B85" w:rsidRPr="007C3722" w:rsidRDefault="000C2AD1">
            <w:pPr>
              <w:rPr>
                <w:rFonts w:ascii="Times New Roman" w:hAnsi="Times New Roman"/>
                <w:sz w:val="18"/>
                <w:szCs w:val="18"/>
              </w:rPr>
            </w:pPr>
            <w:r w:rsidRPr="007C3722">
              <w:rPr>
                <w:rFonts w:ascii="Times New Roman" w:hAnsi="Times New Roman"/>
                <w:sz w:val="18"/>
                <w:szCs w:val="18"/>
              </w:rPr>
              <w:t>78</w:t>
            </w:r>
          </w:p>
        </w:tc>
        <w:tc>
          <w:tcPr>
            <w:tcW w:w="705"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0</w:t>
            </w:r>
          </w:p>
        </w:tc>
        <w:tc>
          <w:tcPr>
            <w:tcW w:w="1014"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8</w:t>
            </w:r>
            <w:r w:rsidR="000C2AD1" w:rsidRPr="007C3722">
              <w:rPr>
                <w:rFonts w:ascii="Times New Roman" w:hAnsi="Times New Roman"/>
                <w:sz w:val="18"/>
                <w:szCs w:val="18"/>
              </w:rPr>
              <w:t>0</w:t>
            </w:r>
          </w:p>
        </w:tc>
        <w:tc>
          <w:tcPr>
            <w:tcW w:w="722"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33</w:t>
            </w:r>
          </w:p>
        </w:tc>
        <w:tc>
          <w:tcPr>
            <w:tcW w:w="1263" w:type="dxa"/>
            <w:tcBorders>
              <w:top w:val="single" w:sz="4" w:space="0" w:color="auto"/>
              <w:left w:val="single" w:sz="4" w:space="0" w:color="auto"/>
              <w:bottom w:val="single" w:sz="4" w:space="0" w:color="auto"/>
              <w:right w:val="single" w:sz="4" w:space="0" w:color="auto"/>
            </w:tcBorders>
            <w:hideMark/>
          </w:tcPr>
          <w:p w:rsidR="00A52B85" w:rsidRPr="007C3722" w:rsidRDefault="000C2AD1">
            <w:pPr>
              <w:rPr>
                <w:rFonts w:ascii="Times New Roman" w:hAnsi="Times New Roman"/>
                <w:sz w:val="18"/>
                <w:szCs w:val="18"/>
              </w:rPr>
            </w:pPr>
            <w:r w:rsidRPr="007C3722">
              <w:rPr>
                <w:rFonts w:ascii="Times New Roman" w:hAnsi="Times New Roman"/>
                <w:sz w:val="18"/>
                <w:szCs w:val="18"/>
              </w:rPr>
              <w:t>77</w:t>
            </w:r>
          </w:p>
        </w:tc>
        <w:tc>
          <w:tcPr>
            <w:tcW w:w="85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50</w:t>
            </w:r>
          </w:p>
        </w:tc>
        <w:tc>
          <w:tcPr>
            <w:tcW w:w="993"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67</w:t>
            </w:r>
          </w:p>
        </w:tc>
      </w:tr>
      <w:tr w:rsidR="00A52B85" w:rsidTr="00A52B85">
        <w:tc>
          <w:tcPr>
            <w:tcW w:w="125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 xml:space="preserve">Низкий                                                                                                                                                                               </w:t>
            </w:r>
          </w:p>
        </w:tc>
        <w:tc>
          <w:tcPr>
            <w:tcW w:w="1111"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50</w:t>
            </w:r>
          </w:p>
        </w:tc>
        <w:tc>
          <w:tcPr>
            <w:tcW w:w="93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6</w:t>
            </w:r>
            <w:r w:rsidR="000C2AD1" w:rsidRPr="007C3722">
              <w:rPr>
                <w:rFonts w:ascii="Times New Roman" w:hAnsi="Times New Roman"/>
                <w:sz w:val="18"/>
                <w:szCs w:val="18"/>
              </w:rPr>
              <w:t>4</w:t>
            </w:r>
          </w:p>
        </w:tc>
        <w:tc>
          <w:tcPr>
            <w:tcW w:w="1024"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67</w:t>
            </w:r>
          </w:p>
        </w:tc>
        <w:tc>
          <w:tcPr>
            <w:tcW w:w="878"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17</w:t>
            </w:r>
          </w:p>
        </w:tc>
        <w:tc>
          <w:tcPr>
            <w:tcW w:w="705"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100</w:t>
            </w:r>
          </w:p>
        </w:tc>
        <w:tc>
          <w:tcPr>
            <w:tcW w:w="1014"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17</w:t>
            </w:r>
          </w:p>
        </w:tc>
        <w:tc>
          <w:tcPr>
            <w:tcW w:w="722"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67</w:t>
            </w:r>
          </w:p>
        </w:tc>
        <w:tc>
          <w:tcPr>
            <w:tcW w:w="1263"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17</w:t>
            </w:r>
          </w:p>
        </w:tc>
        <w:tc>
          <w:tcPr>
            <w:tcW w:w="85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50</w:t>
            </w:r>
          </w:p>
        </w:tc>
        <w:tc>
          <w:tcPr>
            <w:tcW w:w="993"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0</w:t>
            </w:r>
          </w:p>
        </w:tc>
      </w:tr>
    </w:tbl>
    <w:p w:rsidR="00A52B85" w:rsidRDefault="00A52B85" w:rsidP="00A52B85">
      <w:pPr>
        <w:pStyle w:val="a5"/>
        <w:spacing w:before="0" w:beforeAutospacing="0" w:after="0" w:afterAutospacing="0"/>
        <w:ind w:firstLine="709"/>
        <w:jc w:val="both"/>
        <w:rPr>
          <w:b/>
          <w:sz w:val="18"/>
          <w:szCs w:val="18"/>
        </w:rPr>
      </w:pPr>
    </w:p>
    <w:p w:rsidR="00A52B85" w:rsidRDefault="00A52B85" w:rsidP="00A52B85">
      <w:pPr>
        <w:pStyle w:val="a5"/>
        <w:spacing w:before="0" w:beforeAutospacing="0" w:after="0" w:afterAutospacing="0"/>
        <w:ind w:firstLine="709"/>
        <w:jc w:val="both"/>
        <w:rPr>
          <w:b/>
          <w:sz w:val="18"/>
          <w:szCs w:val="18"/>
        </w:rPr>
      </w:pPr>
    </w:p>
    <w:p w:rsidR="00502471" w:rsidRDefault="00502471" w:rsidP="00A52B85">
      <w:pPr>
        <w:pStyle w:val="a5"/>
        <w:spacing w:before="0" w:beforeAutospacing="0" w:after="0" w:afterAutospacing="0"/>
        <w:ind w:firstLine="709"/>
        <w:jc w:val="both"/>
        <w:rPr>
          <w:b/>
          <w:sz w:val="18"/>
          <w:szCs w:val="18"/>
        </w:rPr>
      </w:pPr>
    </w:p>
    <w:p w:rsidR="00502471" w:rsidRDefault="00502471" w:rsidP="00A52B85">
      <w:pPr>
        <w:pStyle w:val="a5"/>
        <w:spacing w:before="0" w:beforeAutospacing="0" w:after="0" w:afterAutospacing="0"/>
        <w:ind w:firstLine="709"/>
        <w:jc w:val="both"/>
        <w:rPr>
          <w:b/>
          <w:sz w:val="18"/>
          <w:szCs w:val="18"/>
        </w:rPr>
      </w:pPr>
    </w:p>
    <w:p w:rsidR="00A52B85" w:rsidRPr="00407CB9" w:rsidRDefault="00A52B85" w:rsidP="00A52B85">
      <w:pPr>
        <w:pStyle w:val="a5"/>
        <w:spacing w:before="0" w:beforeAutospacing="0" w:after="0" w:afterAutospacing="0"/>
        <w:ind w:firstLine="709"/>
        <w:jc w:val="center"/>
        <w:rPr>
          <w:b/>
          <w:sz w:val="28"/>
          <w:szCs w:val="28"/>
        </w:rPr>
      </w:pPr>
      <w:r w:rsidRPr="00407CB9">
        <w:rPr>
          <w:b/>
          <w:sz w:val="28"/>
          <w:szCs w:val="28"/>
        </w:rPr>
        <w:t>Разновозрастная группа младшего дошкольного возраста</w:t>
      </w:r>
    </w:p>
    <w:p w:rsidR="00502471" w:rsidRDefault="00502471" w:rsidP="00502471">
      <w:pPr>
        <w:spacing w:after="0" w:line="240" w:lineRule="auto"/>
        <w:jc w:val="center"/>
        <w:rPr>
          <w:rFonts w:ascii="Times New Roman" w:hAnsi="Times New Roman"/>
          <w:b/>
          <w:sz w:val="24"/>
          <w:szCs w:val="24"/>
        </w:rPr>
      </w:pPr>
    </w:p>
    <w:p w:rsidR="00502471" w:rsidRPr="00407CB9" w:rsidRDefault="00A52B85" w:rsidP="00502471">
      <w:pPr>
        <w:spacing w:after="0" w:line="240" w:lineRule="auto"/>
        <w:jc w:val="center"/>
        <w:rPr>
          <w:rFonts w:ascii="Times New Roman" w:hAnsi="Times New Roman"/>
          <w:b/>
          <w:sz w:val="24"/>
          <w:szCs w:val="24"/>
        </w:rPr>
      </w:pPr>
      <w:r w:rsidRPr="00407CB9">
        <w:rPr>
          <w:rFonts w:ascii="Times New Roman" w:hAnsi="Times New Roman"/>
          <w:b/>
          <w:sz w:val="24"/>
          <w:szCs w:val="24"/>
        </w:rPr>
        <w:t>Вторая младшая подгруппа</w:t>
      </w:r>
    </w:p>
    <w:p w:rsidR="00A52B85" w:rsidRPr="00407CB9" w:rsidRDefault="00A52B85" w:rsidP="00A52B85">
      <w:pPr>
        <w:spacing w:after="0" w:line="240" w:lineRule="auto"/>
        <w:rPr>
          <w:rFonts w:ascii="Times New Roman" w:hAnsi="Times New Roman"/>
          <w:sz w:val="24"/>
          <w:szCs w:val="24"/>
        </w:rPr>
      </w:pPr>
    </w:p>
    <w:tbl>
      <w:tblPr>
        <w:tblStyle w:val="a9"/>
        <w:tblW w:w="10740" w:type="dxa"/>
        <w:tblLook w:val="04A0"/>
      </w:tblPr>
      <w:tblGrid>
        <w:gridCol w:w="1250"/>
        <w:gridCol w:w="1111"/>
        <w:gridCol w:w="930"/>
        <w:gridCol w:w="1024"/>
        <w:gridCol w:w="878"/>
        <w:gridCol w:w="705"/>
        <w:gridCol w:w="1014"/>
        <w:gridCol w:w="722"/>
        <w:gridCol w:w="1263"/>
        <w:gridCol w:w="850"/>
        <w:gridCol w:w="993"/>
      </w:tblGrid>
      <w:tr w:rsidR="00A52B85" w:rsidTr="00A52B85">
        <w:tc>
          <w:tcPr>
            <w:tcW w:w="1250" w:type="dxa"/>
            <w:vMerge w:val="restart"/>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Уровень</w:t>
            </w:r>
          </w:p>
        </w:tc>
        <w:tc>
          <w:tcPr>
            <w:tcW w:w="2041" w:type="dxa"/>
            <w:gridSpan w:val="2"/>
            <w:tcBorders>
              <w:top w:val="single" w:sz="4" w:space="0" w:color="auto"/>
              <w:left w:val="single" w:sz="4" w:space="0" w:color="auto"/>
              <w:bottom w:val="single" w:sz="4" w:space="0" w:color="auto"/>
              <w:right w:val="single" w:sz="4" w:space="0" w:color="auto"/>
            </w:tcBorders>
            <w:hideMark/>
          </w:tcPr>
          <w:p w:rsidR="00A52B85" w:rsidRDefault="00A52B85">
            <w:pPr>
              <w:jc w:val="center"/>
              <w:rPr>
                <w:rFonts w:ascii="Times New Roman" w:eastAsia="Times New Roman" w:hAnsi="Times New Roman"/>
                <w:sz w:val="18"/>
                <w:szCs w:val="18"/>
              </w:rPr>
            </w:pPr>
            <w:r>
              <w:rPr>
                <w:rFonts w:ascii="Times New Roman" w:eastAsia="Times New Roman" w:hAnsi="Times New Roman"/>
                <w:sz w:val="18"/>
                <w:szCs w:val="18"/>
              </w:rPr>
              <w:t>Социально-коммуникативное развитие</w:t>
            </w:r>
          </w:p>
        </w:tc>
        <w:tc>
          <w:tcPr>
            <w:tcW w:w="1902" w:type="dxa"/>
            <w:gridSpan w:val="2"/>
            <w:tcBorders>
              <w:top w:val="single" w:sz="4" w:space="0" w:color="auto"/>
              <w:left w:val="single" w:sz="4" w:space="0" w:color="auto"/>
              <w:bottom w:val="single" w:sz="4" w:space="0" w:color="auto"/>
              <w:right w:val="single" w:sz="4" w:space="0" w:color="auto"/>
            </w:tcBorders>
            <w:hideMark/>
          </w:tcPr>
          <w:p w:rsidR="00A52B85" w:rsidRDefault="00A52B85">
            <w:pPr>
              <w:jc w:val="center"/>
              <w:rPr>
                <w:rFonts w:ascii="Times New Roman" w:eastAsia="Times New Roman" w:hAnsi="Times New Roman"/>
                <w:sz w:val="18"/>
                <w:szCs w:val="18"/>
              </w:rPr>
            </w:pPr>
            <w:r>
              <w:rPr>
                <w:rFonts w:ascii="Times New Roman" w:eastAsia="Times New Roman" w:hAnsi="Times New Roman"/>
                <w:sz w:val="18"/>
                <w:szCs w:val="18"/>
              </w:rPr>
              <w:t>Познавательное развитие</w:t>
            </w:r>
          </w:p>
        </w:tc>
        <w:tc>
          <w:tcPr>
            <w:tcW w:w="1719" w:type="dxa"/>
            <w:gridSpan w:val="2"/>
            <w:tcBorders>
              <w:top w:val="single" w:sz="4" w:space="0" w:color="auto"/>
              <w:left w:val="single" w:sz="4" w:space="0" w:color="auto"/>
              <w:bottom w:val="single" w:sz="4" w:space="0" w:color="auto"/>
              <w:right w:val="single" w:sz="4" w:space="0" w:color="auto"/>
            </w:tcBorders>
            <w:hideMark/>
          </w:tcPr>
          <w:p w:rsidR="00A52B85" w:rsidRDefault="00A52B85">
            <w:pPr>
              <w:jc w:val="center"/>
              <w:rPr>
                <w:rFonts w:ascii="Times New Roman" w:eastAsia="Times New Roman" w:hAnsi="Times New Roman"/>
                <w:sz w:val="18"/>
                <w:szCs w:val="18"/>
              </w:rPr>
            </w:pPr>
            <w:r>
              <w:rPr>
                <w:rFonts w:ascii="Times New Roman" w:eastAsia="Times New Roman" w:hAnsi="Times New Roman"/>
                <w:sz w:val="18"/>
                <w:szCs w:val="18"/>
              </w:rPr>
              <w:t>Речевое развитие</w:t>
            </w:r>
          </w:p>
        </w:tc>
        <w:tc>
          <w:tcPr>
            <w:tcW w:w="1985" w:type="dxa"/>
            <w:gridSpan w:val="2"/>
            <w:tcBorders>
              <w:top w:val="single" w:sz="4" w:space="0" w:color="auto"/>
              <w:left w:val="single" w:sz="4" w:space="0" w:color="auto"/>
              <w:bottom w:val="single" w:sz="4" w:space="0" w:color="auto"/>
              <w:right w:val="single" w:sz="4" w:space="0" w:color="auto"/>
            </w:tcBorders>
            <w:hideMark/>
          </w:tcPr>
          <w:p w:rsidR="00A52B85" w:rsidRDefault="00A52B85">
            <w:pPr>
              <w:jc w:val="center"/>
              <w:rPr>
                <w:rFonts w:ascii="Times New Roman" w:eastAsia="Times New Roman" w:hAnsi="Times New Roman"/>
                <w:sz w:val="18"/>
                <w:szCs w:val="18"/>
              </w:rPr>
            </w:pPr>
            <w:r>
              <w:rPr>
                <w:rFonts w:ascii="Times New Roman" w:eastAsia="Times New Roman" w:hAnsi="Times New Roman"/>
                <w:sz w:val="18"/>
                <w:szCs w:val="18"/>
              </w:rPr>
              <w:t>Художественн</w:t>
            </w:r>
            <w:proofErr w:type="gramStart"/>
            <w:r>
              <w:rPr>
                <w:rFonts w:ascii="Times New Roman" w:eastAsia="Times New Roman" w:hAnsi="Times New Roman"/>
                <w:sz w:val="18"/>
                <w:szCs w:val="18"/>
              </w:rPr>
              <w:t>о-</w:t>
            </w:r>
            <w:proofErr w:type="gramEnd"/>
            <w:r>
              <w:rPr>
                <w:rFonts w:ascii="Times New Roman" w:eastAsia="Times New Roman" w:hAnsi="Times New Roman"/>
                <w:sz w:val="18"/>
                <w:szCs w:val="18"/>
              </w:rPr>
              <w:t xml:space="preserve"> эстетическое развитие</w:t>
            </w:r>
          </w:p>
        </w:tc>
        <w:tc>
          <w:tcPr>
            <w:tcW w:w="1843" w:type="dxa"/>
            <w:gridSpan w:val="2"/>
            <w:tcBorders>
              <w:top w:val="single" w:sz="4" w:space="0" w:color="auto"/>
              <w:left w:val="single" w:sz="4" w:space="0" w:color="auto"/>
              <w:bottom w:val="single" w:sz="4" w:space="0" w:color="auto"/>
              <w:right w:val="single" w:sz="4" w:space="0" w:color="auto"/>
            </w:tcBorders>
          </w:tcPr>
          <w:p w:rsidR="00A52B85" w:rsidRDefault="00A52B85">
            <w:pPr>
              <w:jc w:val="center"/>
              <w:rPr>
                <w:rFonts w:ascii="Times New Roman" w:eastAsia="Times New Roman" w:hAnsi="Times New Roman"/>
                <w:sz w:val="18"/>
                <w:szCs w:val="18"/>
              </w:rPr>
            </w:pPr>
            <w:r>
              <w:rPr>
                <w:rFonts w:ascii="Times New Roman" w:eastAsia="Times New Roman" w:hAnsi="Times New Roman"/>
                <w:sz w:val="18"/>
                <w:szCs w:val="18"/>
              </w:rPr>
              <w:t>Физическое развитие</w:t>
            </w:r>
          </w:p>
          <w:p w:rsidR="00A52B85" w:rsidRDefault="00A52B85">
            <w:pPr>
              <w:jc w:val="center"/>
              <w:rPr>
                <w:rFonts w:ascii="Times New Roman" w:eastAsia="Times New Roman" w:hAnsi="Times New Roman"/>
                <w:sz w:val="18"/>
                <w:szCs w:val="18"/>
              </w:rPr>
            </w:pPr>
          </w:p>
        </w:tc>
      </w:tr>
      <w:tr w:rsidR="00A52B85" w:rsidTr="00A52B85">
        <w:tc>
          <w:tcPr>
            <w:tcW w:w="0" w:type="auto"/>
            <w:vMerge/>
            <w:tcBorders>
              <w:top w:val="single" w:sz="4" w:space="0" w:color="auto"/>
              <w:left w:val="single" w:sz="4" w:space="0" w:color="auto"/>
              <w:bottom w:val="single" w:sz="4" w:space="0" w:color="auto"/>
              <w:right w:val="single" w:sz="4" w:space="0" w:color="auto"/>
            </w:tcBorders>
            <w:vAlign w:val="center"/>
            <w:hideMark/>
          </w:tcPr>
          <w:p w:rsidR="00A52B85" w:rsidRPr="007C3722" w:rsidRDefault="00A52B85">
            <w:pPr>
              <w:rPr>
                <w:rFonts w:ascii="Times New Roman" w:hAnsi="Times New Roman"/>
                <w:sz w:val="18"/>
                <w:szCs w:val="18"/>
              </w:rPr>
            </w:pPr>
          </w:p>
        </w:tc>
        <w:tc>
          <w:tcPr>
            <w:tcW w:w="1111"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НГ</w:t>
            </w:r>
          </w:p>
        </w:tc>
        <w:tc>
          <w:tcPr>
            <w:tcW w:w="930"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КГ</w:t>
            </w:r>
          </w:p>
        </w:tc>
        <w:tc>
          <w:tcPr>
            <w:tcW w:w="1024"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 xml:space="preserve"> НГ </w:t>
            </w:r>
          </w:p>
        </w:tc>
        <w:tc>
          <w:tcPr>
            <w:tcW w:w="878"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КГ</w:t>
            </w:r>
          </w:p>
        </w:tc>
        <w:tc>
          <w:tcPr>
            <w:tcW w:w="705"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 xml:space="preserve"> НГ </w:t>
            </w:r>
          </w:p>
        </w:tc>
        <w:tc>
          <w:tcPr>
            <w:tcW w:w="1014"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КГ</w:t>
            </w:r>
          </w:p>
        </w:tc>
        <w:tc>
          <w:tcPr>
            <w:tcW w:w="722"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 xml:space="preserve"> НГ </w:t>
            </w:r>
          </w:p>
        </w:tc>
        <w:tc>
          <w:tcPr>
            <w:tcW w:w="1263"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 xml:space="preserve"> НГ </w:t>
            </w:r>
          </w:p>
        </w:tc>
        <w:tc>
          <w:tcPr>
            <w:tcW w:w="993"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КГ</w:t>
            </w:r>
          </w:p>
        </w:tc>
      </w:tr>
      <w:tr w:rsidR="00A52B85" w:rsidTr="00A52B85">
        <w:tc>
          <w:tcPr>
            <w:tcW w:w="125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 xml:space="preserve">Высокий                                                                                                                                                                                     </w:t>
            </w:r>
          </w:p>
        </w:tc>
        <w:tc>
          <w:tcPr>
            <w:tcW w:w="1111"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10</w:t>
            </w:r>
          </w:p>
        </w:tc>
        <w:tc>
          <w:tcPr>
            <w:tcW w:w="93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46</w:t>
            </w:r>
          </w:p>
        </w:tc>
        <w:tc>
          <w:tcPr>
            <w:tcW w:w="1024"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0</w:t>
            </w:r>
          </w:p>
        </w:tc>
        <w:tc>
          <w:tcPr>
            <w:tcW w:w="878"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67</w:t>
            </w:r>
          </w:p>
        </w:tc>
        <w:tc>
          <w:tcPr>
            <w:tcW w:w="705"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10</w:t>
            </w:r>
          </w:p>
        </w:tc>
        <w:tc>
          <w:tcPr>
            <w:tcW w:w="1014"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60</w:t>
            </w:r>
          </w:p>
        </w:tc>
        <w:tc>
          <w:tcPr>
            <w:tcW w:w="722"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0</w:t>
            </w:r>
          </w:p>
        </w:tc>
        <w:tc>
          <w:tcPr>
            <w:tcW w:w="1263"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2B85" w:rsidRPr="007C3722" w:rsidRDefault="00A52B85">
            <w:pPr>
              <w:rPr>
                <w:rFonts w:ascii="Times New Roman" w:hAnsi="Times New Roman"/>
                <w:sz w:val="18"/>
                <w:szCs w:val="18"/>
              </w:rPr>
            </w:pPr>
            <w:r w:rsidRPr="007C3722">
              <w:rPr>
                <w:rFonts w:ascii="Times New Roman" w:hAnsi="Times New Roman"/>
                <w:sz w:val="18"/>
                <w:szCs w:val="18"/>
              </w:rPr>
              <w:t>27</w:t>
            </w:r>
          </w:p>
        </w:tc>
        <w:tc>
          <w:tcPr>
            <w:tcW w:w="993"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36</w:t>
            </w:r>
          </w:p>
        </w:tc>
      </w:tr>
      <w:tr w:rsidR="00A52B85" w:rsidTr="00A52B85">
        <w:tc>
          <w:tcPr>
            <w:tcW w:w="125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 xml:space="preserve">Средний          </w:t>
            </w:r>
          </w:p>
        </w:tc>
        <w:tc>
          <w:tcPr>
            <w:tcW w:w="1111"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53</w:t>
            </w:r>
          </w:p>
        </w:tc>
        <w:tc>
          <w:tcPr>
            <w:tcW w:w="93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37</w:t>
            </w:r>
          </w:p>
        </w:tc>
        <w:tc>
          <w:tcPr>
            <w:tcW w:w="1024"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20</w:t>
            </w:r>
          </w:p>
        </w:tc>
        <w:tc>
          <w:tcPr>
            <w:tcW w:w="878"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20</w:t>
            </w:r>
          </w:p>
        </w:tc>
        <w:tc>
          <w:tcPr>
            <w:tcW w:w="705"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30</w:t>
            </w:r>
          </w:p>
        </w:tc>
        <w:tc>
          <w:tcPr>
            <w:tcW w:w="1014"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15</w:t>
            </w:r>
          </w:p>
        </w:tc>
        <w:tc>
          <w:tcPr>
            <w:tcW w:w="722"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33</w:t>
            </w:r>
          </w:p>
        </w:tc>
        <w:tc>
          <w:tcPr>
            <w:tcW w:w="1263"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37</w:t>
            </w:r>
          </w:p>
        </w:tc>
        <w:tc>
          <w:tcPr>
            <w:tcW w:w="85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48</w:t>
            </w:r>
          </w:p>
        </w:tc>
        <w:tc>
          <w:tcPr>
            <w:tcW w:w="993"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52</w:t>
            </w:r>
          </w:p>
        </w:tc>
      </w:tr>
      <w:tr w:rsidR="00A52B85" w:rsidTr="00A52B85">
        <w:tc>
          <w:tcPr>
            <w:tcW w:w="125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 xml:space="preserve">Низкий                                                                                                                                                                               </w:t>
            </w:r>
          </w:p>
        </w:tc>
        <w:tc>
          <w:tcPr>
            <w:tcW w:w="1111"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37</w:t>
            </w:r>
          </w:p>
        </w:tc>
        <w:tc>
          <w:tcPr>
            <w:tcW w:w="93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17</w:t>
            </w:r>
          </w:p>
        </w:tc>
        <w:tc>
          <w:tcPr>
            <w:tcW w:w="1024"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80</w:t>
            </w:r>
          </w:p>
        </w:tc>
        <w:tc>
          <w:tcPr>
            <w:tcW w:w="878"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13</w:t>
            </w:r>
          </w:p>
        </w:tc>
        <w:tc>
          <w:tcPr>
            <w:tcW w:w="705"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60</w:t>
            </w:r>
          </w:p>
        </w:tc>
        <w:tc>
          <w:tcPr>
            <w:tcW w:w="1014"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25</w:t>
            </w:r>
          </w:p>
        </w:tc>
        <w:tc>
          <w:tcPr>
            <w:tcW w:w="722"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64</w:t>
            </w:r>
          </w:p>
        </w:tc>
        <w:tc>
          <w:tcPr>
            <w:tcW w:w="1263"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13</w:t>
            </w:r>
          </w:p>
        </w:tc>
        <w:tc>
          <w:tcPr>
            <w:tcW w:w="85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25</w:t>
            </w:r>
          </w:p>
        </w:tc>
        <w:tc>
          <w:tcPr>
            <w:tcW w:w="993"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12</w:t>
            </w:r>
          </w:p>
        </w:tc>
      </w:tr>
    </w:tbl>
    <w:p w:rsidR="00A52B85" w:rsidRDefault="00A52B85" w:rsidP="00A52B85">
      <w:pPr>
        <w:spacing w:after="0" w:line="240" w:lineRule="auto"/>
        <w:rPr>
          <w:rFonts w:ascii="Times New Roman" w:hAnsi="Times New Roman"/>
          <w:sz w:val="18"/>
          <w:szCs w:val="18"/>
        </w:rPr>
      </w:pPr>
    </w:p>
    <w:p w:rsidR="00502471" w:rsidRDefault="00502471" w:rsidP="007C3722">
      <w:pPr>
        <w:spacing w:after="0" w:line="240" w:lineRule="auto"/>
        <w:jc w:val="center"/>
        <w:rPr>
          <w:rFonts w:ascii="Times New Roman" w:hAnsi="Times New Roman"/>
          <w:b/>
          <w:sz w:val="24"/>
          <w:szCs w:val="24"/>
        </w:rPr>
      </w:pPr>
    </w:p>
    <w:p w:rsidR="00A52B85" w:rsidRPr="007C3722" w:rsidRDefault="007C3722" w:rsidP="007C3722">
      <w:pPr>
        <w:spacing w:after="0" w:line="240" w:lineRule="auto"/>
        <w:jc w:val="center"/>
        <w:rPr>
          <w:rFonts w:ascii="Times New Roman" w:hAnsi="Times New Roman"/>
          <w:b/>
          <w:sz w:val="24"/>
          <w:szCs w:val="24"/>
        </w:rPr>
      </w:pPr>
      <w:r>
        <w:rPr>
          <w:rFonts w:ascii="Times New Roman" w:hAnsi="Times New Roman"/>
          <w:b/>
          <w:sz w:val="24"/>
          <w:szCs w:val="24"/>
        </w:rPr>
        <w:lastRenderedPageBreak/>
        <w:t>Средняя подгруппа</w:t>
      </w:r>
    </w:p>
    <w:p w:rsidR="00A52B85" w:rsidRDefault="00A52B85" w:rsidP="00A52B85">
      <w:pPr>
        <w:spacing w:after="0" w:line="240" w:lineRule="auto"/>
        <w:rPr>
          <w:rFonts w:ascii="Times New Roman" w:hAnsi="Times New Roman"/>
          <w:sz w:val="18"/>
          <w:szCs w:val="18"/>
        </w:rPr>
      </w:pPr>
    </w:p>
    <w:tbl>
      <w:tblPr>
        <w:tblStyle w:val="a9"/>
        <w:tblW w:w="10740" w:type="dxa"/>
        <w:tblLook w:val="04A0"/>
      </w:tblPr>
      <w:tblGrid>
        <w:gridCol w:w="1250"/>
        <w:gridCol w:w="1111"/>
        <w:gridCol w:w="930"/>
        <w:gridCol w:w="1024"/>
        <w:gridCol w:w="878"/>
        <w:gridCol w:w="705"/>
        <w:gridCol w:w="1014"/>
        <w:gridCol w:w="722"/>
        <w:gridCol w:w="1263"/>
        <w:gridCol w:w="850"/>
        <w:gridCol w:w="993"/>
      </w:tblGrid>
      <w:tr w:rsidR="00A52B85" w:rsidTr="00A52B85">
        <w:tc>
          <w:tcPr>
            <w:tcW w:w="1250" w:type="dxa"/>
            <w:vMerge w:val="restart"/>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Уровень</w:t>
            </w:r>
          </w:p>
        </w:tc>
        <w:tc>
          <w:tcPr>
            <w:tcW w:w="2041" w:type="dxa"/>
            <w:gridSpan w:val="2"/>
            <w:tcBorders>
              <w:top w:val="single" w:sz="4" w:space="0" w:color="auto"/>
              <w:left w:val="single" w:sz="4" w:space="0" w:color="auto"/>
              <w:bottom w:val="single" w:sz="4" w:space="0" w:color="auto"/>
              <w:right w:val="single" w:sz="4" w:space="0" w:color="auto"/>
            </w:tcBorders>
            <w:hideMark/>
          </w:tcPr>
          <w:p w:rsidR="00A52B85" w:rsidRDefault="00A52B85">
            <w:pPr>
              <w:jc w:val="center"/>
              <w:rPr>
                <w:rFonts w:ascii="Times New Roman" w:eastAsia="Times New Roman" w:hAnsi="Times New Roman"/>
                <w:sz w:val="18"/>
                <w:szCs w:val="18"/>
              </w:rPr>
            </w:pPr>
            <w:r>
              <w:rPr>
                <w:rFonts w:ascii="Times New Roman" w:eastAsia="Times New Roman" w:hAnsi="Times New Roman"/>
                <w:sz w:val="18"/>
                <w:szCs w:val="18"/>
              </w:rPr>
              <w:t>Социально-коммуникативное развитие</w:t>
            </w:r>
          </w:p>
        </w:tc>
        <w:tc>
          <w:tcPr>
            <w:tcW w:w="1902" w:type="dxa"/>
            <w:gridSpan w:val="2"/>
            <w:tcBorders>
              <w:top w:val="single" w:sz="4" w:space="0" w:color="auto"/>
              <w:left w:val="single" w:sz="4" w:space="0" w:color="auto"/>
              <w:bottom w:val="single" w:sz="4" w:space="0" w:color="auto"/>
              <w:right w:val="single" w:sz="4" w:space="0" w:color="auto"/>
            </w:tcBorders>
            <w:hideMark/>
          </w:tcPr>
          <w:p w:rsidR="00A52B85" w:rsidRDefault="00A52B85">
            <w:pPr>
              <w:jc w:val="center"/>
              <w:rPr>
                <w:rFonts w:ascii="Times New Roman" w:eastAsia="Times New Roman" w:hAnsi="Times New Roman"/>
                <w:sz w:val="18"/>
                <w:szCs w:val="18"/>
              </w:rPr>
            </w:pPr>
            <w:r>
              <w:rPr>
                <w:rFonts w:ascii="Times New Roman" w:eastAsia="Times New Roman" w:hAnsi="Times New Roman"/>
                <w:sz w:val="18"/>
                <w:szCs w:val="18"/>
              </w:rPr>
              <w:t>Познавательное развитие</w:t>
            </w:r>
          </w:p>
        </w:tc>
        <w:tc>
          <w:tcPr>
            <w:tcW w:w="1719" w:type="dxa"/>
            <w:gridSpan w:val="2"/>
            <w:tcBorders>
              <w:top w:val="single" w:sz="4" w:space="0" w:color="auto"/>
              <w:left w:val="single" w:sz="4" w:space="0" w:color="auto"/>
              <w:bottom w:val="single" w:sz="4" w:space="0" w:color="auto"/>
              <w:right w:val="single" w:sz="4" w:space="0" w:color="auto"/>
            </w:tcBorders>
            <w:hideMark/>
          </w:tcPr>
          <w:p w:rsidR="00A52B85" w:rsidRDefault="00A52B85">
            <w:pPr>
              <w:jc w:val="center"/>
              <w:rPr>
                <w:rFonts w:ascii="Times New Roman" w:eastAsia="Times New Roman" w:hAnsi="Times New Roman"/>
                <w:sz w:val="18"/>
                <w:szCs w:val="18"/>
              </w:rPr>
            </w:pPr>
            <w:r>
              <w:rPr>
                <w:rFonts w:ascii="Times New Roman" w:eastAsia="Times New Roman" w:hAnsi="Times New Roman"/>
                <w:sz w:val="18"/>
                <w:szCs w:val="18"/>
              </w:rPr>
              <w:t>Речевое развитие</w:t>
            </w:r>
          </w:p>
        </w:tc>
        <w:tc>
          <w:tcPr>
            <w:tcW w:w="1985" w:type="dxa"/>
            <w:gridSpan w:val="2"/>
            <w:tcBorders>
              <w:top w:val="single" w:sz="4" w:space="0" w:color="auto"/>
              <w:left w:val="single" w:sz="4" w:space="0" w:color="auto"/>
              <w:bottom w:val="single" w:sz="4" w:space="0" w:color="auto"/>
              <w:right w:val="single" w:sz="4" w:space="0" w:color="auto"/>
            </w:tcBorders>
            <w:hideMark/>
          </w:tcPr>
          <w:p w:rsidR="00A52B85" w:rsidRDefault="00A52B85">
            <w:pPr>
              <w:jc w:val="center"/>
              <w:rPr>
                <w:rFonts w:ascii="Times New Roman" w:eastAsia="Times New Roman" w:hAnsi="Times New Roman"/>
                <w:sz w:val="18"/>
                <w:szCs w:val="18"/>
              </w:rPr>
            </w:pPr>
            <w:r>
              <w:rPr>
                <w:rFonts w:ascii="Times New Roman" w:eastAsia="Times New Roman" w:hAnsi="Times New Roman"/>
                <w:sz w:val="18"/>
                <w:szCs w:val="18"/>
              </w:rPr>
              <w:t>Художественн</w:t>
            </w:r>
            <w:proofErr w:type="gramStart"/>
            <w:r>
              <w:rPr>
                <w:rFonts w:ascii="Times New Roman" w:eastAsia="Times New Roman" w:hAnsi="Times New Roman"/>
                <w:sz w:val="18"/>
                <w:szCs w:val="18"/>
              </w:rPr>
              <w:t>о-</w:t>
            </w:r>
            <w:proofErr w:type="gramEnd"/>
            <w:r>
              <w:rPr>
                <w:rFonts w:ascii="Times New Roman" w:eastAsia="Times New Roman" w:hAnsi="Times New Roman"/>
                <w:sz w:val="18"/>
                <w:szCs w:val="18"/>
              </w:rPr>
              <w:t xml:space="preserve"> эстетическое развитие</w:t>
            </w:r>
          </w:p>
        </w:tc>
        <w:tc>
          <w:tcPr>
            <w:tcW w:w="1843" w:type="dxa"/>
            <w:gridSpan w:val="2"/>
            <w:tcBorders>
              <w:top w:val="single" w:sz="4" w:space="0" w:color="auto"/>
              <w:left w:val="single" w:sz="4" w:space="0" w:color="auto"/>
              <w:bottom w:val="single" w:sz="4" w:space="0" w:color="auto"/>
              <w:right w:val="single" w:sz="4" w:space="0" w:color="auto"/>
            </w:tcBorders>
          </w:tcPr>
          <w:p w:rsidR="00A52B85" w:rsidRDefault="00A52B85">
            <w:pPr>
              <w:jc w:val="center"/>
              <w:rPr>
                <w:rFonts w:ascii="Times New Roman" w:eastAsia="Times New Roman" w:hAnsi="Times New Roman"/>
                <w:sz w:val="18"/>
                <w:szCs w:val="18"/>
              </w:rPr>
            </w:pPr>
            <w:r>
              <w:rPr>
                <w:rFonts w:ascii="Times New Roman" w:eastAsia="Times New Roman" w:hAnsi="Times New Roman"/>
                <w:sz w:val="18"/>
                <w:szCs w:val="18"/>
              </w:rPr>
              <w:t>Физическое развитие</w:t>
            </w:r>
          </w:p>
          <w:p w:rsidR="00A52B85" w:rsidRDefault="00A52B85">
            <w:pPr>
              <w:jc w:val="center"/>
              <w:rPr>
                <w:rFonts w:ascii="Times New Roman" w:eastAsia="Times New Roman" w:hAnsi="Times New Roman"/>
                <w:sz w:val="18"/>
                <w:szCs w:val="18"/>
              </w:rPr>
            </w:pPr>
          </w:p>
        </w:tc>
      </w:tr>
      <w:tr w:rsidR="00A52B85" w:rsidTr="00A52B85">
        <w:tc>
          <w:tcPr>
            <w:tcW w:w="0" w:type="auto"/>
            <w:vMerge/>
            <w:tcBorders>
              <w:top w:val="single" w:sz="4" w:space="0" w:color="auto"/>
              <w:left w:val="single" w:sz="4" w:space="0" w:color="auto"/>
              <w:bottom w:val="single" w:sz="4" w:space="0" w:color="auto"/>
              <w:right w:val="single" w:sz="4" w:space="0" w:color="auto"/>
            </w:tcBorders>
            <w:vAlign w:val="center"/>
            <w:hideMark/>
          </w:tcPr>
          <w:p w:rsidR="00A52B85" w:rsidRPr="007C3722" w:rsidRDefault="00A52B85">
            <w:pPr>
              <w:rPr>
                <w:rFonts w:ascii="Times New Roman" w:hAnsi="Times New Roman"/>
                <w:sz w:val="18"/>
                <w:szCs w:val="18"/>
              </w:rPr>
            </w:pPr>
          </w:p>
        </w:tc>
        <w:tc>
          <w:tcPr>
            <w:tcW w:w="1111"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НГ</w:t>
            </w:r>
          </w:p>
        </w:tc>
        <w:tc>
          <w:tcPr>
            <w:tcW w:w="930"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КГ</w:t>
            </w:r>
          </w:p>
        </w:tc>
        <w:tc>
          <w:tcPr>
            <w:tcW w:w="1024"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 xml:space="preserve"> НГ </w:t>
            </w:r>
          </w:p>
        </w:tc>
        <w:tc>
          <w:tcPr>
            <w:tcW w:w="878"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КГ</w:t>
            </w:r>
          </w:p>
        </w:tc>
        <w:tc>
          <w:tcPr>
            <w:tcW w:w="705"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 xml:space="preserve"> НГ </w:t>
            </w:r>
          </w:p>
        </w:tc>
        <w:tc>
          <w:tcPr>
            <w:tcW w:w="1014"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КГ</w:t>
            </w:r>
          </w:p>
        </w:tc>
        <w:tc>
          <w:tcPr>
            <w:tcW w:w="722"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 xml:space="preserve"> НГ </w:t>
            </w:r>
          </w:p>
        </w:tc>
        <w:tc>
          <w:tcPr>
            <w:tcW w:w="1263"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 xml:space="preserve"> НГ </w:t>
            </w:r>
          </w:p>
        </w:tc>
        <w:tc>
          <w:tcPr>
            <w:tcW w:w="993"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КГ</w:t>
            </w:r>
          </w:p>
        </w:tc>
      </w:tr>
      <w:tr w:rsidR="00A52B85" w:rsidTr="00A52B85">
        <w:tc>
          <w:tcPr>
            <w:tcW w:w="125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 xml:space="preserve">Высокий                                                                                                                                                                                     </w:t>
            </w:r>
          </w:p>
        </w:tc>
        <w:tc>
          <w:tcPr>
            <w:tcW w:w="1111"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13</w:t>
            </w:r>
          </w:p>
        </w:tc>
        <w:tc>
          <w:tcPr>
            <w:tcW w:w="93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50</w:t>
            </w:r>
          </w:p>
        </w:tc>
        <w:tc>
          <w:tcPr>
            <w:tcW w:w="1024"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0</w:t>
            </w:r>
          </w:p>
        </w:tc>
        <w:tc>
          <w:tcPr>
            <w:tcW w:w="878"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46</w:t>
            </w:r>
          </w:p>
        </w:tc>
        <w:tc>
          <w:tcPr>
            <w:tcW w:w="705"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12</w:t>
            </w:r>
          </w:p>
        </w:tc>
        <w:tc>
          <w:tcPr>
            <w:tcW w:w="1014"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38</w:t>
            </w:r>
          </w:p>
        </w:tc>
        <w:tc>
          <w:tcPr>
            <w:tcW w:w="722"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13</w:t>
            </w:r>
          </w:p>
        </w:tc>
        <w:tc>
          <w:tcPr>
            <w:tcW w:w="1263"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2B85" w:rsidRPr="007C3722" w:rsidRDefault="00A52B85">
            <w:pPr>
              <w:rPr>
                <w:rFonts w:ascii="Times New Roman" w:hAnsi="Times New Roman"/>
                <w:sz w:val="18"/>
                <w:szCs w:val="18"/>
              </w:rPr>
            </w:pPr>
            <w:r w:rsidRPr="007C3722">
              <w:rPr>
                <w:rFonts w:ascii="Times New Roman" w:hAnsi="Times New Roman"/>
                <w:sz w:val="18"/>
                <w:szCs w:val="18"/>
              </w:rPr>
              <w:t>28</w:t>
            </w:r>
          </w:p>
        </w:tc>
        <w:tc>
          <w:tcPr>
            <w:tcW w:w="993"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36</w:t>
            </w:r>
          </w:p>
        </w:tc>
      </w:tr>
      <w:tr w:rsidR="00A52B85" w:rsidTr="00A52B85">
        <w:tc>
          <w:tcPr>
            <w:tcW w:w="125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 xml:space="preserve">Средний          </w:t>
            </w:r>
          </w:p>
        </w:tc>
        <w:tc>
          <w:tcPr>
            <w:tcW w:w="1111"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37</w:t>
            </w:r>
          </w:p>
        </w:tc>
        <w:tc>
          <w:tcPr>
            <w:tcW w:w="93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25</w:t>
            </w:r>
          </w:p>
        </w:tc>
        <w:tc>
          <w:tcPr>
            <w:tcW w:w="1024"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21</w:t>
            </w:r>
          </w:p>
        </w:tc>
        <w:tc>
          <w:tcPr>
            <w:tcW w:w="878"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25</w:t>
            </w:r>
          </w:p>
        </w:tc>
        <w:tc>
          <w:tcPr>
            <w:tcW w:w="705"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38</w:t>
            </w:r>
          </w:p>
        </w:tc>
        <w:tc>
          <w:tcPr>
            <w:tcW w:w="1014"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25</w:t>
            </w:r>
          </w:p>
        </w:tc>
        <w:tc>
          <w:tcPr>
            <w:tcW w:w="722"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25</w:t>
            </w:r>
          </w:p>
        </w:tc>
        <w:tc>
          <w:tcPr>
            <w:tcW w:w="1263"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42</w:t>
            </w:r>
          </w:p>
        </w:tc>
        <w:tc>
          <w:tcPr>
            <w:tcW w:w="85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48</w:t>
            </w:r>
          </w:p>
        </w:tc>
        <w:tc>
          <w:tcPr>
            <w:tcW w:w="993"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52</w:t>
            </w:r>
          </w:p>
        </w:tc>
      </w:tr>
      <w:tr w:rsidR="00A52B85" w:rsidTr="00A52B85">
        <w:tc>
          <w:tcPr>
            <w:tcW w:w="125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 xml:space="preserve">Низкий                                                                                                                                                                               </w:t>
            </w:r>
          </w:p>
        </w:tc>
        <w:tc>
          <w:tcPr>
            <w:tcW w:w="1111"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50</w:t>
            </w:r>
          </w:p>
        </w:tc>
        <w:tc>
          <w:tcPr>
            <w:tcW w:w="93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25</w:t>
            </w:r>
          </w:p>
        </w:tc>
        <w:tc>
          <w:tcPr>
            <w:tcW w:w="1024"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79</w:t>
            </w:r>
          </w:p>
        </w:tc>
        <w:tc>
          <w:tcPr>
            <w:tcW w:w="878"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29</w:t>
            </w:r>
          </w:p>
        </w:tc>
        <w:tc>
          <w:tcPr>
            <w:tcW w:w="705"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50</w:t>
            </w:r>
          </w:p>
        </w:tc>
        <w:tc>
          <w:tcPr>
            <w:tcW w:w="1014"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37</w:t>
            </w:r>
          </w:p>
        </w:tc>
        <w:tc>
          <w:tcPr>
            <w:tcW w:w="722"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62</w:t>
            </w:r>
          </w:p>
        </w:tc>
        <w:tc>
          <w:tcPr>
            <w:tcW w:w="1263"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38</w:t>
            </w:r>
          </w:p>
        </w:tc>
        <w:tc>
          <w:tcPr>
            <w:tcW w:w="85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24</w:t>
            </w:r>
          </w:p>
        </w:tc>
        <w:tc>
          <w:tcPr>
            <w:tcW w:w="993"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12</w:t>
            </w:r>
          </w:p>
        </w:tc>
      </w:tr>
    </w:tbl>
    <w:p w:rsidR="00A52B85" w:rsidRDefault="00A52B85" w:rsidP="00A52B85">
      <w:pPr>
        <w:spacing w:after="0" w:line="240" w:lineRule="auto"/>
        <w:rPr>
          <w:rFonts w:ascii="Times New Roman" w:hAnsi="Times New Roman"/>
          <w:sz w:val="18"/>
          <w:szCs w:val="18"/>
        </w:rPr>
        <w:sectPr w:rsidR="00A52B85" w:rsidSect="0056271D">
          <w:footerReference w:type="default" r:id="rId17"/>
          <w:pgSz w:w="11906" w:h="16838"/>
          <w:pgMar w:top="426" w:right="720" w:bottom="568" w:left="720" w:header="708" w:footer="708" w:gutter="0"/>
          <w:cols w:space="720"/>
        </w:sectPr>
      </w:pPr>
    </w:p>
    <w:p w:rsidR="00A52B85" w:rsidRDefault="00A52B85" w:rsidP="00A52B85">
      <w:pPr>
        <w:spacing w:after="0" w:line="240" w:lineRule="auto"/>
        <w:rPr>
          <w:rFonts w:ascii="Times New Roman" w:hAnsi="Times New Roman"/>
          <w:sz w:val="18"/>
          <w:szCs w:val="18"/>
        </w:rPr>
        <w:sectPr w:rsidR="00A52B85">
          <w:type w:val="continuous"/>
          <w:pgSz w:w="11906" w:h="16838"/>
          <w:pgMar w:top="720" w:right="720" w:bottom="720" w:left="720" w:header="708" w:footer="708" w:gutter="0"/>
          <w:cols w:num="2" w:space="708"/>
        </w:sectPr>
      </w:pPr>
    </w:p>
    <w:p w:rsidR="00A52B85" w:rsidRDefault="00A52B85" w:rsidP="00A52B85">
      <w:pPr>
        <w:spacing w:after="0" w:line="240" w:lineRule="auto"/>
        <w:rPr>
          <w:rFonts w:ascii="Times New Roman" w:hAnsi="Times New Roman"/>
          <w:sz w:val="18"/>
          <w:szCs w:val="18"/>
        </w:rPr>
      </w:pPr>
    </w:p>
    <w:p w:rsidR="00A52B85" w:rsidRPr="00407CB9" w:rsidRDefault="00A52B85" w:rsidP="00A52B85">
      <w:pPr>
        <w:pStyle w:val="a5"/>
        <w:spacing w:before="0" w:beforeAutospacing="0" w:after="0" w:afterAutospacing="0"/>
        <w:ind w:firstLine="709"/>
        <w:jc w:val="center"/>
        <w:rPr>
          <w:b/>
          <w:sz w:val="28"/>
          <w:szCs w:val="28"/>
        </w:rPr>
      </w:pPr>
      <w:r w:rsidRPr="00407CB9">
        <w:rPr>
          <w:b/>
          <w:sz w:val="28"/>
          <w:szCs w:val="28"/>
        </w:rPr>
        <w:t>Разновозрастная группа старшего дошкольного возраста</w:t>
      </w:r>
    </w:p>
    <w:p w:rsidR="00A52B85" w:rsidRDefault="00A52B85" w:rsidP="00A52B85">
      <w:pPr>
        <w:pStyle w:val="a5"/>
        <w:spacing w:before="0" w:beforeAutospacing="0" w:after="0" w:afterAutospacing="0"/>
        <w:ind w:firstLine="709"/>
        <w:jc w:val="both"/>
        <w:rPr>
          <w:b/>
          <w:color w:val="FF0000"/>
          <w:sz w:val="18"/>
          <w:szCs w:val="18"/>
        </w:rPr>
      </w:pPr>
    </w:p>
    <w:p w:rsidR="00502471" w:rsidRDefault="00502471" w:rsidP="00A52B85">
      <w:pPr>
        <w:pStyle w:val="a5"/>
        <w:spacing w:before="0" w:beforeAutospacing="0" w:after="0" w:afterAutospacing="0"/>
        <w:ind w:firstLine="709"/>
        <w:jc w:val="both"/>
        <w:rPr>
          <w:b/>
          <w:color w:val="FF0000"/>
          <w:sz w:val="18"/>
          <w:szCs w:val="18"/>
        </w:rPr>
      </w:pPr>
    </w:p>
    <w:p w:rsidR="00A52B85" w:rsidRPr="00407CB9" w:rsidRDefault="00A52B85" w:rsidP="00A52B85">
      <w:pPr>
        <w:spacing w:after="0" w:line="240" w:lineRule="auto"/>
        <w:jc w:val="center"/>
        <w:rPr>
          <w:rFonts w:ascii="Times New Roman" w:hAnsi="Times New Roman"/>
          <w:b/>
          <w:color w:val="000000" w:themeColor="text1"/>
          <w:sz w:val="24"/>
          <w:szCs w:val="24"/>
        </w:rPr>
      </w:pPr>
      <w:r w:rsidRPr="00407CB9">
        <w:rPr>
          <w:rFonts w:ascii="Times New Roman" w:hAnsi="Times New Roman"/>
          <w:b/>
          <w:color w:val="000000" w:themeColor="text1"/>
          <w:sz w:val="24"/>
          <w:szCs w:val="24"/>
        </w:rPr>
        <w:t>Старшая подгруппа</w:t>
      </w:r>
    </w:p>
    <w:p w:rsidR="00A52B85" w:rsidRDefault="00A52B85" w:rsidP="00A52B85">
      <w:pPr>
        <w:spacing w:after="0" w:line="240" w:lineRule="auto"/>
        <w:rPr>
          <w:rFonts w:ascii="Times New Roman" w:hAnsi="Times New Roman"/>
          <w:sz w:val="18"/>
          <w:szCs w:val="18"/>
        </w:rPr>
      </w:pPr>
    </w:p>
    <w:p w:rsidR="00502471" w:rsidRDefault="00502471" w:rsidP="00A52B85">
      <w:pPr>
        <w:spacing w:after="0" w:line="240" w:lineRule="auto"/>
        <w:rPr>
          <w:rFonts w:ascii="Times New Roman" w:hAnsi="Times New Roman"/>
          <w:sz w:val="18"/>
          <w:szCs w:val="18"/>
        </w:rPr>
        <w:sectPr w:rsidR="00502471">
          <w:type w:val="continuous"/>
          <w:pgSz w:w="11906" w:h="16838"/>
          <w:pgMar w:top="720" w:right="720" w:bottom="720" w:left="720" w:header="708" w:footer="708" w:gutter="0"/>
          <w:cols w:space="720"/>
        </w:sectPr>
      </w:pPr>
    </w:p>
    <w:p w:rsidR="00A52B85" w:rsidRDefault="00A52B85" w:rsidP="00A52B85">
      <w:pPr>
        <w:spacing w:after="0" w:line="240" w:lineRule="auto"/>
        <w:jc w:val="both"/>
        <w:rPr>
          <w:rFonts w:ascii="Times New Roman" w:hAnsi="Times New Roman"/>
          <w:sz w:val="18"/>
          <w:szCs w:val="18"/>
        </w:rPr>
      </w:pPr>
    </w:p>
    <w:p w:rsidR="00A52B85" w:rsidRDefault="00A52B85" w:rsidP="00A52B85">
      <w:pPr>
        <w:spacing w:after="0" w:line="240" w:lineRule="auto"/>
        <w:rPr>
          <w:rFonts w:ascii="Times New Roman" w:hAnsi="Times New Roman"/>
          <w:sz w:val="18"/>
          <w:szCs w:val="18"/>
        </w:rPr>
        <w:sectPr w:rsidR="00A52B85">
          <w:type w:val="continuous"/>
          <w:pgSz w:w="11906" w:h="16838"/>
          <w:pgMar w:top="720" w:right="720" w:bottom="720" w:left="720" w:header="708" w:footer="708" w:gutter="0"/>
          <w:cols w:num="2" w:space="708"/>
        </w:sectPr>
      </w:pPr>
    </w:p>
    <w:tbl>
      <w:tblPr>
        <w:tblStyle w:val="a9"/>
        <w:tblW w:w="10740" w:type="dxa"/>
        <w:tblLook w:val="04A0"/>
      </w:tblPr>
      <w:tblGrid>
        <w:gridCol w:w="1250"/>
        <w:gridCol w:w="1111"/>
        <w:gridCol w:w="930"/>
        <w:gridCol w:w="1024"/>
        <w:gridCol w:w="878"/>
        <w:gridCol w:w="705"/>
        <w:gridCol w:w="1014"/>
        <w:gridCol w:w="722"/>
        <w:gridCol w:w="1263"/>
        <w:gridCol w:w="850"/>
        <w:gridCol w:w="993"/>
      </w:tblGrid>
      <w:tr w:rsidR="00A52B85" w:rsidTr="00A52B85">
        <w:tc>
          <w:tcPr>
            <w:tcW w:w="1250" w:type="dxa"/>
            <w:vMerge w:val="restart"/>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lastRenderedPageBreak/>
              <w:t>Уровень</w:t>
            </w:r>
          </w:p>
        </w:tc>
        <w:tc>
          <w:tcPr>
            <w:tcW w:w="2041" w:type="dxa"/>
            <w:gridSpan w:val="2"/>
            <w:tcBorders>
              <w:top w:val="single" w:sz="4" w:space="0" w:color="auto"/>
              <w:left w:val="single" w:sz="4" w:space="0" w:color="auto"/>
              <w:bottom w:val="single" w:sz="4" w:space="0" w:color="auto"/>
              <w:right w:val="single" w:sz="4" w:space="0" w:color="auto"/>
            </w:tcBorders>
            <w:hideMark/>
          </w:tcPr>
          <w:p w:rsidR="00A52B85" w:rsidRDefault="00A52B85">
            <w:pPr>
              <w:jc w:val="center"/>
              <w:rPr>
                <w:rFonts w:ascii="Times New Roman" w:eastAsia="Times New Roman" w:hAnsi="Times New Roman"/>
                <w:sz w:val="18"/>
                <w:szCs w:val="18"/>
              </w:rPr>
            </w:pPr>
            <w:r>
              <w:rPr>
                <w:rFonts w:ascii="Times New Roman" w:eastAsia="Times New Roman" w:hAnsi="Times New Roman"/>
                <w:sz w:val="18"/>
                <w:szCs w:val="18"/>
              </w:rPr>
              <w:t>Социально-коммуникативное развитие</w:t>
            </w:r>
          </w:p>
        </w:tc>
        <w:tc>
          <w:tcPr>
            <w:tcW w:w="1902" w:type="dxa"/>
            <w:gridSpan w:val="2"/>
            <w:tcBorders>
              <w:top w:val="single" w:sz="4" w:space="0" w:color="auto"/>
              <w:left w:val="single" w:sz="4" w:space="0" w:color="auto"/>
              <w:bottom w:val="single" w:sz="4" w:space="0" w:color="auto"/>
              <w:right w:val="single" w:sz="4" w:space="0" w:color="auto"/>
            </w:tcBorders>
            <w:hideMark/>
          </w:tcPr>
          <w:p w:rsidR="00A52B85" w:rsidRDefault="00A52B85">
            <w:pPr>
              <w:jc w:val="center"/>
              <w:rPr>
                <w:rFonts w:ascii="Times New Roman" w:eastAsia="Times New Roman" w:hAnsi="Times New Roman"/>
                <w:sz w:val="18"/>
                <w:szCs w:val="18"/>
              </w:rPr>
            </w:pPr>
            <w:r>
              <w:rPr>
                <w:rFonts w:ascii="Times New Roman" w:eastAsia="Times New Roman" w:hAnsi="Times New Roman"/>
                <w:sz w:val="18"/>
                <w:szCs w:val="18"/>
              </w:rPr>
              <w:t>Познавательное развитие</w:t>
            </w:r>
          </w:p>
        </w:tc>
        <w:tc>
          <w:tcPr>
            <w:tcW w:w="1719" w:type="dxa"/>
            <w:gridSpan w:val="2"/>
            <w:tcBorders>
              <w:top w:val="single" w:sz="4" w:space="0" w:color="auto"/>
              <w:left w:val="single" w:sz="4" w:space="0" w:color="auto"/>
              <w:bottom w:val="single" w:sz="4" w:space="0" w:color="auto"/>
              <w:right w:val="single" w:sz="4" w:space="0" w:color="auto"/>
            </w:tcBorders>
            <w:hideMark/>
          </w:tcPr>
          <w:p w:rsidR="00A52B85" w:rsidRDefault="00A52B85">
            <w:pPr>
              <w:jc w:val="center"/>
              <w:rPr>
                <w:rFonts w:ascii="Times New Roman" w:eastAsia="Times New Roman" w:hAnsi="Times New Roman"/>
                <w:sz w:val="18"/>
                <w:szCs w:val="18"/>
              </w:rPr>
            </w:pPr>
            <w:r>
              <w:rPr>
                <w:rFonts w:ascii="Times New Roman" w:eastAsia="Times New Roman" w:hAnsi="Times New Roman"/>
                <w:sz w:val="18"/>
                <w:szCs w:val="18"/>
              </w:rPr>
              <w:t>Речевое развитие</w:t>
            </w:r>
          </w:p>
        </w:tc>
        <w:tc>
          <w:tcPr>
            <w:tcW w:w="1985" w:type="dxa"/>
            <w:gridSpan w:val="2"/>
            <w:tcBorders>
              <w:top w:val="single" w:sz="4" w:space="0" w:color="auto"/>
              <w:left w:val="single" w:sz="4" w:space="0" w:color="auto"/>
              <w:bottom w:val="single" w:sz="4" w:space="0" w:color="auto"/>
              <w:right w:val="single" w:sz="4" w:space="0" w:color="auto"/>
            </w:tcBorders>
            <w:hideMark/>
          </w:tcPr>
          <w:p w:rsidR="00A52B85" w:rsidRDefault="00A52B85">
            <w:pPr>
              <w:jc w:val="center"/>
              <w:rPr>
                <w:rFonts w:ascii="Times New Roman" w:eastAsia="Times New Roman" w:hAnsi="Times New Roman"/>
                <w:sz w:val="18"/>
                <w:szCs w:val="18"/>
              </w:rPr>
            </w:pPr>
            <w:r>
              <w:rPr>
                <w:rFonts w:ascii="Times New Roman" w:eastAsia="Times New Roman" w:hAnsi="Times New Roman"/>
                <w:sz w:val="18"/>
                <w:szCs w:val="18"/>
              </w:rPr>
              <w:t>Художественн</w:t>
            </w:r>
            <w:proofErr w:type="gramStart"/>
            <w:r>
              <w:rPr>
                <w:rFonts w:ascii="Times New Roman" w:eastAsia="Times New Roman" w:hAnsi="Times New Roman"/>
                <w:sz w:val="18"/>
                <w:szCs w:val="18"/>
              </w:rPr>
              <w:t>о-</w:t>
            </w:r>
            <w:proofErr w:type="gramEnd"/>
            <w:r>
              <w:rPr>
                <w:rFonts w:ascii="Times New Roman" w:eastAsia="Times New Roman" w:hAnsi="Times New Roman"/>
                <w:sz w:val="18"/>
                <w:szCs w:val="18"/>
              </w:rPr>
              <w:t xml:space="preserve"> эстетическое развитие</w:t>
            </w:r>
          </w:p>
        </w:tc>
        <w:tc>
          <w:tcPr>
            <w:tcW w:w="1843" w:type="dxa"/>
            <w:gridSpan w:val="2"/>
            <w:tcBorders>
              <w:top w:val="single" w:sz="4" w:space="0" w:color="auto"/>
              <w:left w:val="single" w:sz="4" w:space="0" w:color="auto"/>
              <w:bottom w:val="single" w:sz="4" w:space="0" w:color="auto"/>
              <w:right w:val="single" w:sz="4" w:space="0" w:color="auto"/>
            </w:tcBorders>
          </w:tcPr>
          <w:p w:rsidR="00A52B85" w:rsidRDefault="00A52B85">
            <w:pPr>
              <w:jc w:val="center"/>
              <w:rPr>
                <w:rFonts w:ascii="Times New Roman" w:eastAsia="Times New Roman" w:hAnsi="Times New Roman"/>
                <w:sz w:val="18"/>
                <w:szCs w:val="18"/>
              </w:rPr>
            </w:pPr>
            <w:r>
              <w:rPr>
                <w:rFonts w:ascii="Times New Roman" w:eastAsia="Times New Roman" w:hAnsi="Times New Roman"/>
                <w:sz w:val="18"/>
                <w:szCs w:val="18"/>
              </w:rPr>
              <w:t>Физическое развитие</w:t>
            </w:r>
          </w:p>
          <w:p w:rsidR="00A52B85" w:rsidRDefault="00A52B85">
            <w:pPr>
              <w:jc w:val="center"/>
              <w:rPr>
                <w:rFonts w:ascii="Times New Roman" w:eastAsia="Times New Roman" w:hAnsi="Times New Roman"/>
                <w:sz w:val="18"/>
                <w:szCs w:val="18"/>
              </w:rPr>
            </w:pPr>
          </w:p>
        </w:tc>
      </w:tr>
      <w:tr w:rsidR="00A52B85" w:rsidTr="00A52B85">
        <w:tc>
          <w:tcPr>
            <w:tcW w:w="0" w:type="auto"/>
            <w:vMerge/>
            <w:tcBorders>
              <w:top w:val="single" w:sz="4" w:space="0" w:color="auto"/>
              <w:left w:val="single" w:sz="4" w:space="0" w:color="auto"/>
              <w:bottom w:val="single" w:sz="4" w:space="0" w:color="auto"/>
              <w:right w:val="single" w:sz="4" w:space="0" w:color="auto"/>
            </w:tcBorders>
            <w:vAlign w:val="center"/>
            <w:hideMark/>
          </w:tcPr>
          <w:p w:rsidR="00A52B85" w:rsidRPr="007C3722" w:rsidRDefault="00A52B85">
            <w:pPr>
              <w:rPr>
                <w:rFonts w:ascii="Times New Roman" w:hAnsi="Times New Roman"/>
                <w:sz w:val="18"/>
                <w:szCs w:val="18"/>
              </w:rPr>
            </w:pPr>
          </w:p>
        </w:tc>
        <w:tc>
          <w:tcPr>
            <w:tcW w:w="1111"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НГ</w:t>
            </w:r>
          </w:p>
        </w:tc>
        <w:tc>
          <w:tcPr>
            <w:tcW w:w="930"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КГ</w:t>
            </w:r>
          </w:p>
        </w:tc>
        <w:tc>
          <w:tcPr>
            <w:tcW w:w="1024"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 xml:space="preserve"> НГ </w:t>
            </w:r>
          </w:p>
        </w:tc>
        <w:tc>
          <w:tcPr>
            <w:tcW w:w="878"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КГ</w:t>
            </w:r>
          </w:p>
        </w:tc>
        <w:tc>
          <w:tcPr>
            <w:tcW w:w="705"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 xml:space="preserve"> НГ </w:t>
            </w:r>
          </w:p>
        </w:tc>
        <w:tc>
          <w:tcPr>
            <w:tcW w:w="1014"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КГ</w:t>
            </w:r>
          </w:p>
        </w:tc>
        <w:tc>
          <w:tcPr>
            <w:tcW w:w="722"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 xml:space="preserve"> НГ </w:t>
            </w:r>
          </w:p>
        </w:tc>
        <w:tc>
          <w:tcPr>
            <w:tcW w:w="1263"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 xml:space="preserve"> НГ </w:t>
            </w:r>
          </w:p>
        </w:tc>
        <w:tc>
          <w:tcPr>
            <w:tcW w:w="993" w:type="dxa"/>
            <w:tcBorders>
              <w:top w:val="single" w:sz="4" w:space="0" w:color="auto"/>
              <w:left w:val="single" w:sz="4" w:space="0" w:color="auto"/>
              <w:bottom w:val="single" w:sz="4" w:space="0" w:color="auto"/>
              <w:right w:val="single" w:sz="4" w:space="0" w:color="auto"/>
            </w:tcBorders>
            <w:hideMark/>
          </w:tcPr>
          <w:p w:rsidR="00A52B85" w:rsidRDefault="00A52B85">
            <w:pPr>
              <w:rPr>
                <w:rFonts w:ascii="Times New Roman" w:eastAsia="Times New Roman" w:hAnsi="Times New Roman"/>
                <w:sz w:val="18"/>
                <w:szCs w:val="18"/>
              </w:rPr>
            </w:pPr>
            <w:r>
              <w:rPr>
                <w:rFonts w:ascii="Times New Roman" w:eastAsia="Times New Roman" w:hAnsi="Times New Roman"/>
                <w:sz w:val="18"/>
                <w:szCs w:val="18"/>
              </w:rPr>
              <w:t>КГ</w:t>
            </w:r>
          </w:p>
        </w:tc>
      </w:tr>
      <w:tr w:rsidR="00A52B85" w:rsidTr="00A52B85">
        <w:tc>
          <w:tcPr>
            <w:tcW w:w="125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 xml:space="preserve">Высокий                                                                                                                                                                                     </w:t>
            </w:r>
          </w:p>
        </w:tc>
        <w:tc>
          <w:tcPr>
            <w:tcW w:w="1111"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5</w:t>
            </w:r>
          </w:p>
        </w:tc>
        <w:tc>
          <w:tcPr>
            <w:tcW w:w="93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67</w:t>
            </w:r>
          </w:p>
        </w:tc>
        <w:tc>
          <w:tcPr>
            <w:tcW w:w="1024"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33</w:t>
            </w:r>
          </w:p>
        </w:tc>
        <w:tc>
          <w:tcPr>
            <w:tcW w:w="878"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50</w:t>
            </w:r>
          </w:p>
        </w:tc>
        <w:tc>
          <w:tcPr>
            <w:tcW w:w="705"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5</w:t>
            </w:r>
          </w:p>
        </w:tc>
        <w:tc>
          <w:tcPr>
            <w:tcW w:w="1014"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67</w:t>
            </w:r>
          </w:p>
        </w:tc>
        <w:tc>
          <w:tcPr>
            <w:tcW w:w="722"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5</w:t>
            </w:r>
          </w:p>
        </w:tc>
        <w:tc>
          <w:tcPr>
            <w:tcW w:w="1263"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2B85" w:rsidRPr="007C3722" w:rsidRDefault="00A52B85">
            <w:pPr>
              <w:rPr>
                <w:rFonts w:ascii="Times New Roman" w:hAnsi="Times New Roman"/>
                <w:sz w:val="18"/>
                <w:szCs w:val="18"/>
              </w:rPr>
            </w:pPr>
            <w:r w:rsidRPr="007C3722">
              <w:rPr>
                <w:rFonts w:ascii="Times New Roman" w:hAnsi="Times New Roman"/>
                <w:sz w:val="18"/>
                <w:szCs w:val="18"/>
              </w:rPr>
              <w:t>28</w:t>
            </w:r>
          </w:p>
        </w:tc>
        <w:tc>
          <w:tcPr>
            <w:tcW w:w="993"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39</w:t>
            </w:r>
          </w:p>
        </w:tc>
      </w:tr>
      <w:tr w:rsidR="00A52B85" w:rsidTr="00A52B85">
        <w:tc>
          <w:tcPr>
            <w:tcW w:w="125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 xml:space="preserve">Средний          </w:t>
            </w:r>
          </w:p>
        </w:tc>
        <w:tc>
          <w:tcPr>
            <w:tcW w:w="1111"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53</w:t>
            </w:r>
          </w:p>
        </w:tc>
        <w:tc>
          <w:tcPr>
            <w:tcW w:w="93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25</w:t>
            </w:r>
          </w:p>
        </w:tc>
        <w:tc>
          <w:tcPr>
            <w:tcW w:w="1024"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63</w:t>
            </w:r>
          </w:p>
        </w:tc>
        <w:tc>
          <w:tcPr>
            <w:tcW w:w="878"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46</w:t>
            </w:r>
          </w:p>
        </w:tc>
        <w:tc>
          <w:tcPr>
            <w:tcW w:w="705"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62</w:t>
            </w:r>
          </w:p>
        </w:tc>
        <w:tc>
          <w:tcPr>
            <w:tcW w:w="1014"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26</w:t>
            </w:r>
          </w:p>
        </w:tc>
        <w:tc>
          <w:tcPr>
            <w:tcW w:w="722"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62</w:t>
            </w:r>
          </w:p>
        </w:tc>
        <w:tc>
          <w:tcPr>
            <w:tcW w:w="1263"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34</w:t>
            </w:r>
          </w:p>
        </w:tc>
        <w:tc>
          <w:tcPr>
            <w:tcW w:w="85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45</w:t>
            </w:r>
          </w:p>
        </w:tc>
        <w:tc>
          <w:tcPr>
            <w:tcW w:w="993"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53</w:t>
            </w:r>
          </w:p>
        </w:tc>
      </w:tr>
      <w:tr w:rsidR="00A52B85" w:rsidTr="00A52B85">
        <w:tc>
          <w:tcPr>
            <w:tcW w:w="125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 xml:space="preserve">Низкий                                                                                                                                                                               </w:t>
            </w:r>
          </w:p>
        </w:tc>
        <w:tc>
          <w:tcPr>
            <w:tcW w:w="1111"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42</w:t>
            </w:r>
          </w:p>
        </w:tc>
        <w:tc>
          <w:tcPr>
            <w:tcW w:w="93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8</w:t>
            </w:r>
          </w:p>
        </w:tc>
        <w:tc>
          <w:tcPr>
            <w:tcW w:w="1024"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4</w:t>
            </w:r>
          </w:p>
        </w:tc>
        <w:tc>
          <w:tcPr>
            <w:tcW w:w="878"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4</w:t>
            </w:r>
          </w:p>
        </w:tc>
        <w:tc>
          <w:tcPr>
            <w:tcW w:w="705"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33</w:t>
            </w:r>
          </w:p>
        </w:tc>
        <w:tc>
          <w:tcPr>
            <w:tcW w:w="1014"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8</w:t>
            </w:r>
          </w:p>
        </w:tc>
        <w:tc>
          <w:tcPr>
            <w:tcW w:w="722"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33</w:t>
            </w:r>
          </w:p>
        </w:tc>
        <w:tc>
          <w:tcPr>
            <w:tcW w:w="1263"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16</w:t>
            </w:r>
          </w:p>
        </w:tc>
        <w:tc>
          <w:tcPr>
            <w:tcW w:w="850"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27</w:t>
            </w:r>
          </w:p>
        </w:tc>
        <w:tc>
          <w:tcPr>
            <w:tcW w:w="993" w:type="dxa"/>
            <w:tcBorders>
              <w:top w:val="single" w:sz="4" w:space="0" w:color="auto"/>
              <w:left w:val="single" w:sz="4" w:space="0" w:color="auto"/>
              <w:bottom w:val="single" w:sz="4" w:space="0" w:color="auto"/>
              <w:right w:val="single" w:sz="4" w:space="0" w:color="auto"/>
            </w:tcBorders>
            <w:hideMark/>
          </w:tcPr>
          <w:p w:rsidR="00A52B85" w:rsidRPr="007C3722" w:rsidRDefault="00A52B85">
            <w:pPr>
              <w:rPr>
                <w:rFonts w:ascii="Times New Roman" w:hAnsi="Times New Roman"/>
                <w:sz w:val="18"/>
                <w:szCs w:val="18"/>
              </w:rPr>
            </w:pPr>
            <w:r w:rsidRPr="007C3722">
              <w:rPr>
                <w:rFonts w:ascii="Times New Roman" w:hAnsi="Times New Roman"/>
                <w:sz w:val="18"/>
                <w:szCs w:val="18"/>
              </w:rPr>
              <w:t>8</w:t>
            </w:r>
          </w:p>
        </w:tc>
      </w:tr>
    </w:tbl>
    <w:p w:rsidR="00A52B85" w:rsidRDefault="00A52B85" w:rsidP="00A52B85">
      <w:pPr>
        <w:spacing w:after="0" w:line="240" w:lineRule="auto"/>
        <w:rPr>
          <w:rFonts w:ascii="Times New Roman" w:hAnsi="Times New Roman"/>
          <w:b/>
          <w:sz w:val="18"/>
          <w:szCs w:val="18"/>
        </w:rPr>
      </w:pPr>
    </w:p>
    <w:p w:rsidR="00A52B85" w:rsidRDefault="00A52B85" w:rsidP="00A52B85">
      <w:pPr>
        <w:spacing w:after="0" w:line="240" w:lineRule="auto"/>
        <w:rPr>
          <w:rFonts w:ascii="Times New Roman" w:hAnsi="Times New Roman"/>
          <w:b/>
          <w:color w:val="000000" w:themeColor="text1"/>
          <w:sz w:val="18"/>
          <w:szCs w:val="18"/>
        </w:rPr>
      </w:pPr>
    </w:p>
    <w:p w:rsidR="00502471" w:rsidRDefault="00502471" w:rsidP="00A52B85">
      <w:pPr>
        <w:spacing w:after="0" w:line="240" w:lineRule="auto"/>
        <w:rPr>
          <w:rFonts w:ascii="Times New Roman" w:hAnsi="Times New Roman"/>
          <w:b/>
          <w:color w:val="000000" w:themeColor="text1"/>
          <w:sz w:val="18"/>
          <w:szCs w:val="18"/>
        </w:rPr>
      </w:pPr>
    </w:p>
    <w:p w:rsidR="00502471" w:rsidRDefault="00502471" w:rsidP="00A52B85">
      <w:pPr>
        <w:spacing w:after="0" w:line="240" w:lineRule="auto"/>
        <w:rPr>
          <w:rFonts w:ascii="Times New Roman" w:hAnsi="Times New Roman"/>
          <w:b/>
          <w:color w:val="000000" w:themeColor="text1"/>
          <w:sz w:val="18"/>
          <w:szCs w:val="18"/>
        </w:rPr>
      </w:pPr>
    </w:p>
    <w:p w:rsidR="00A52B85" w:rsidRPr="00407CB9" w:rsidRDefault="00A52B85" w:rsidP="00A52B85">
      <w:pPr>
        <w:spacing w:after="0" w:line="240" w:lineRule="auto"/>
        <w:jc w:val="center"/>
        <w:rPr>
          <w:rFonts w:ascii="Times New Roman" w:hAnsi="Times New Roman"/>
          <w:b/>
          <w:color w:val="000000" w:themeColor="text1"/>
          <w:sz w:val="24"/>
          <w:szCs w:val="24"/>
        </w:rPr>
      </w:pPr>
      <w:r w:rsidRPr="00407CB9">
        <w:rPr>
          <w:rFonts w:ascii="Times New Roman" w:hAnsi="Times New Roman"/>
          <w:b/>
          <w:color w:val="000000" w:themeColor="text1"/>
          <w:sz w:val="24"/>
          <w:szCs w:val="24"/>
        </w:rPr>
        <w:t>Подготовительная подгруппа</w:t>
      </w:r>
    </w:p>
    <w:p w:rsidR="00A52B85" w:rsidRPr="00407CB9" w:rsidRDefault="00A52B85" w:rsidP="00A52B85">
      <w:pPr>
        <w:spacing w:after="0" w:line="240" w:lineRule="auto"/>
        <w:rPr>
          <w:rFonts w:ascii="Times New Roman" w:hAnsi="Times New Roman"/>
          <w:sz w:val="24"/>
          <w:szCs w:val="24"/>
        </w:rPr>
      </w:pPr>
    </w:p>
    <w:tbl>
      <w:tblPr>
        <w:tblStyle w:val="a9"/>
        <w:tblW w:w="0" w:type="auto"/>
        <w:tblLook w:val="04A0"/>
      </w:tblPr>
      <w:tblGrid>
        <w:gridCol w:w="971"/>
        <w:gridCol w:w="971"/>
        <w:gridCol w:w="971"/>
        <w:gridCol w:w="971"/>
        <w:gridCol w:w="971"/>
        <w:gridCol w:w="971"/>
        <w:gridCol w:w="971"/>
        <w:gridCol w:w="971"/>
        <w:gridCol w:w="971"/>
        <w:gridCol w:w="971"/>
        <w:gridCol w:w="972"/>
      </w:tblGrid>
      <w:tr w:rsidR="00496F8D" w:rsidTr="007578FF">
        <w:tc>
          <w:tcPr>
            <w:tcW w:w="971" w:type="dxa"/>
            <w:vMerge w:val="restart"/>
          </w:tcPr>
          <w:p w:rsidR="00496F8D" w:rsidRPr="007C3722" w:rsidRDefault="00496F8D" w:rsidP="007578FF">
            <w:pPr>
              <w:rPr>
                <w:rFonts w:ascii="Times New Roman" w:hAnsi="Times New Roman"/>
                <w:sz w:val="18"/>
                <w:szCs w:val="18"/>
              </w:rPr>
            </w:pPr>
            <w:r w:rsidRPr="007C3722">
              <w:rPr>
                <w:rFonts w:ascii="Times New Roman" w:hAnsi="Times New Roman"/>
                <w:sz w:val="18"/>
                <w:szCs w:val="18"/>
              </w:rPr>
              <w:t>Уровень</w:t>
            </w:r>
          </w:p>
        </w:tc>
        <w:tc>
          <w:tcPr>
            <w:tcW w:w="1942" w:type="dxa"/>
            <w:gridSpan w:val="2"/>
          </w:tcPr>
          <w:p w:rsidR="00496F8D" w:rsidRDefault="00496F8D" w:rsidP="007578FF">
            <w:pPr>
              <w:jc w:val="center"/>
              <w:rPr>
                <w:rFonts w:ascii="Times New Roman" w:eastAsia="Times New Roman" w:hAnsi="Times New Roman"/>
                <w:sz w:val="18"/>
                <w:szCs w:val="18"/>
              </w:rPr>
            </w:pPr>
            <w:r>
              <w:rPr>
                <w:rFonts w:ascii="Times New Roman" w:eastAsia="Times New Roman" w:hAnsi="Times New Roman"/>
                <w:sz w:val="18"/>
                <w:szCs w:val="18"/>
              </w:rPr>
              <w:t>Социально-коммуникативное развитие</w:t>
            </w:r>
          </w:p>
        </w:tc>
        <w:tc>
          <w:tcPr>
            <w:tcW w:w="1942" w:type="dxa"/>
            <w:gridSpan w:val="2"/>
          </w:tcPr>
          <w:p w:rsidR="00496F8D" w:rsidRDefault="00496F8D" w:rsidP="007578FF">
            <w:pPr>
              <w:jc w:val="center"/>
              <w:rPr>
                <w:rFonts w:ascii="Times New Roman" w:eastAsia="Times New Roman" w:hAnsi="Times New Roman"/>
                <w:sz w:val="18"/>
                <w:szCs w:val="18"/>
              </w:rPr>
            </w:pPr>
            <w:r>
              <w:rPr>
                <w:rFonts w:ascii="Times New Roman" w:eastAsia="Times New Roman" w:hAnsi="Times New Roman"/>
                <w:sz w:val="18"/>
                <w:szCs w:val="18"/>
              </w:rPr>
              <w:t>Познавательное развитие</w:t>
            </w:r>
          </w:p>
        </w:tc>
        <w:tc>
          <w:tcPr>
            <w:tcW w:w="1942" w:type="dxa"/>
            <w:gridSpan w:val="2"/>
          </w:tcPr>
          <w:p w:rsidR="00496F8D" w:rsidRDefault="00496F8D" w:rsidP="007578FF">
            <w:pPr>
              <w:jc w:val="center"/>
              <w:rPr>
                <w:rFonts w:ascii="Times New Roman" w:eastAsia="Times New Roman" w:hAnsi="Times New Roman"/>
                <w:sz w:val="18"/>
                <w:szCs w:val="18"/>
              </w:rPr>
            </w:pPr>
            <w:r>
              <w:rPr>
                <w:rFonts w:ascii="Times New Roman" w:eastAsia="Times New Roman" w:hAnsi="Times New Roman"/>
                <w:sz w:val="18"/>
                <w:szCs w:val="18"/>
              </w:rPr>
              <w:t>Речевое развитие</w:t>
            </w:r>
          </w:p>
        </w:tc>
        <w:tc>
          <w:tcPr>
            <w:tcW w:w="1942" w:type="dxa"/>
            <w:gridSpan w:val="2"/>
          </w:tcPr>
          <w:p w:rsidR="00496F8D" w:rsidRDefault="00496F8D" w:rsidP="007578FF">
            <w:pPr>
              <w:jc w:val="center"/>
              <w:rPr>
                <w:rFonts w:ascii="Times New Roman" w:eastAsia="Times New Roman" w:hAnsi="Times New Roman"/>
                <w:sz w:val="18"/>
                <w:szCs w:val="18"/>
              </w:rPr>
            </w:pPr>
            <w:r>
              <w:rPr>
                <w:rFonts w:ascii="Times New Roman" w:eastAsia="Times New Roman" w:hAnsi="Times New Roman"/>
                <w:sz w:val="18"/>
                <w:szCs w:val="18"/>
              </w:rPr>
              <w:t>Художественн</w:t>
            </w:r>
            <w:proofErr w:type="gramStart"/>
            <w:r>
              <w:rPr>
                <w:rFonts w:ascii="Times New Roman" w:eastAsia="Times New Roman" w:hAnsi="Times New Roman"/>
                <w:sz w:val="18"/>
                <w:szCs w:val="18"/>
              </w:rPr>
              <w:t>о-</w:t>
            </w:r>
            <w:proofErr w:type="gramEnd"/>
            <w:r>
              <w:rPr>
                <w:rFonts w:ascii="Times New Roman" w:eastAsia="Times New Roman" w:hAnsi="Times New Roman"/>
                <w:sz w:val="18"/>
                <w:szCs w:val="18"/>
              </w:rPr>
              <w:t xml:space="preserve"> эстетическое развитие</w:t>
            </w:r>
          </w:p>
        </w:tc>
        <w:tc>
          <w:tcPr>
            <w:tcW w:w="1943" w:type="dxa"/>
            <w:gridSpan w:val="2"/>
          </w:tcPr>
          <w:p w:rsidR="00496F8D" w:rsidRDefault="00496F8D" w:rsidP="007578FF">
            <w:pPr>
              <w:jc w:val="center"/>
              <w:rPr>
                <w:rFonts w:ascii="Times New Roman" w:eastAsia="Times New Roman" w:hAnsi="Times New Roman"/>
                <w:sz w:val="18"/>
                <w:szCs w:val="18"/>
              </w:rPr>
            </w:pPr>
            <w:r>
              <w:rPr>
                <w:rFonts w:ascii="Times New Roman" w:eastAsia="Times New Roman" w:hAnsi="Times New Roman"/>
                <w:sz w:val="18"/>
                <w:szCs w:val="18"/>
              </w:rPr>
              <w:t>Физическое развитие</w:t>
            </w:r>
          </w:p>
          <w:p w:rsidR="00496F8D" w:rsidRDefault="00496F8D" w:rsidP="007578FF">
            <w:pPr>
              <w:jc w:val="center"/>
              <w:rPr>
                <w:rFonts w:ascii="Times New Roman" w:eastAsia="Times New Roman" w:hAnsi="Times New Roman"/>
                <w:sz w:val="18"/>
                <w:szCs w:val="18"/>
              </w:rPr>
            </w:pPr>
          </w:p>
        </w:tc>
      </w:tr>
      <w:tr w:rsidR="00496F8D" w:rsidTr="00496F8D">
        <w:tc>
          <w:tcPr>
            <w:tcW w:w="971" w:type="dxa"/>
            <w:vMerge/>
          </w:tcPr>
          <w:p w:rsidR="00496F8D" w:rsidRPr="007C3722" w:rsidRDefault="00496F8D" w:rsidP="00A52B85">
            <w:pPr>
              <w:rPr>
                <w:rFonts w:ascii="Times New Roman" w:hAnsi="Times New Roman"/>
                <w:sz w:val="18"/>
                <w:szCs w:val="18"/>
              </w:rPr>
            </w:pPr>
          </w:p>
        </w:tc>
        <w:tc>
          <w:tcPr>
            <w:tcW w:w="971" w:type="dxa"/>
          </w:tcPr>
          <w:p w:rsidR="00496F8D" w:rsidRDefault="00496F8D" w:rsidP="007578FF">
            <w:pPr>
              <w:rPr>
                <w:rFonts w:ascii="Times New Roman" w:eastAsia="Times New Roman" w:hAnsi="Times New Roman"/>
                <w:sz w:val="18"/>
                <w:szCs w:val="18"/>
              </w:rPr>
            </w:pPr>
            <w:r>
              <w:rPr>
                <w:rFonts w:ascii="Times New Roman" w:eastAsia="Times New Roman" w:hAnsi="Times New Roman"/>
                <w:sz w:val="18"/>
                <w:szCs w:val="18"/>
              </w:rPr>
              <w:t>НГ</w:t>
            </w:r>
          </w:p>
        </w:tc>
        <w:tc>
          <w:tcPr>
            <w:tcW w:w="971" w:type="dxa"/>
          </w:tcPr>
          <w:p w:rsidR="00496F8D" w:rsidRDefault="00496F8D" w:rsidP="007578FF">
            <w:pPr>
              <w:rPr>
                <w:rFonts w:ascii="Times New Roman" w:eastAsia="Times New Roman" w:hAnsi="Times New Roman"/>
                <w:sz w:val="18"/>
                <w:szCs w:val="18"/>
              </w:rPr>
            </w:pPr>
            <w:r>
              <w:rPr>
                <w:rFonts w:ascii="Times New Roman" w:eastAsia="Times New Roman" w:hAnsi="Times New Roman"/>
                <w:sz w:val="18"/>
                <w:szCs w:val="18"/>
              </w:rPr>
              <w:t>КГ</w:t>
            </w:r>
          </w:p>
        </w:tc>
        <w:tc>
          <w:tcPr>
            <w:tcW w:w="971" w:type="dxa"/>
          </w:tcPr>
          <w:p w:rsidR="00496F8D" w:rsidRDefault="00496F8D" w:rsidP="007578FF">
            <w:pPr>
              <w:rPr>
                <w:rFonts w:ascii="Times New Roman" w:eastAsia="Times New Roman" w:hAnsi="Times New Roman"/>
                <w:sz w:val="18"/>
                <w:szCs w:val="18"/>
              </w:rPr>
            </w:pPr>
            <w:r>
              <w:rPr>
                <w:rFonts w:ascii="Times New Roman" w:eastAsia="Times New Roman" w:hAnsi="Times New Roman"/>
                <w:sz w:val="18"/>
                <w:szCs w:val="18"/>
              </w:rPr>
              <w:t xml:space="preserve"> НГ </w:t>
            </w:r>
          </w:p>
        </w:tc>
        <w:tc>
          <w:tcPr>
            <w:tcW w:w="971" w:type="dxa"/>
          </w:tcPr>
          <w:p w:rsidR="00496F8D" w:rsidRDefault="00496F8D" w:rsidP="007578FF">
            <w:pPr>
              <w:rPr>
                <w:rFonts w:ascii="Times New Roman" w:eastAsia="Times New Roman" w:hAnsi="Times New Roman"/>
                <w:sz w:val="18"/>
                <w:szCs w:val="18"/>
              </w:rPr>
            </w:pPr>
            <w:r>
              <w:rPr>
                <w:rFonts w:ascii="Times New Roman" w:eastAsia="Times New Roman" w:hAnsi="Times New Roman"/>
                <w:sz w:val="18"/>
                <w:szCs w:val="18"/>
              </w:rPr>
              <w:t>КГ</w:t>
            </w:r>
          </w:p>
        </w:tc>
        <w:tc>
          <w:tcPr>
            <w:tcW w:w="971" w:type="dxa"/>
          </w:tcPr>
          <w:p w:rsidR="00496F8D" w:rsidRDefault="00496F8D" w:rsidP="007578FF">
            <w:pPr>
              <w:rPr>
                <w:rFonts w:ascii="Times New Roman" w:eastAsia="Times New Roman" w:hAnsi="Times New Roman"/>
                <w:sz w:val="18"/>
                <w:szCs w:val="18"/>
              </w:rPr>
            </w:pPr>
            <w:r>
              <w:rPr>
                <w:rFonts w:ascii="Times New Roman" w:eastAsia="Times New Roman" w:hAnsi="Times New Roman"/>
                <w:sz w:val="18"/>
                <w:szCs w:val="18"/>
              </w:rPr>
              <w:t xml:space="preserve"> НГ </w:t>
            </w:r>
          </w:p>
        </w:tc>
        <w:tc>
          <w:tcPr>
            <w:tcW w:w="971" w:type="dxa"/>
          </w:tcPr>
          <w:p w:rsidR="00496F8D" w:rsidRDefault="00496F8D" w:rsidP="007578FF">
            <w:pPr>
              <w:rPr>
                <w:rFonts w:ascii="Times New Roman" w:eastAsia="Times New Roman" w:hAnsi="Times New Roman"/>
                <w:sz w:val="18"/>
                <w:szCs w:val="18"/>
              </w:rPr>
            </w:pPr>
            <w:r>
              <w:rPr>
                <w:rFonts w:ascii="Times New Roman" w:eastAsia="Times New Roman" w:hAnsi="Times New Roman"/>
                <w:sz w:val="18"/>
                <w:szCs w:val="18"/>
              </w:rPr>
              <w:t>КГ</w:t>
            </w:r>
          </w:p>
        </w:tc>
        <w:tc>
          <w:tcPr>
            <w:tcW w:w="971" w:type="dxa"/>
          </w:tcPr>
          <w:p w:rsidR="00496F8D" w:rsidRDefault="00496F8D" w:rsidP="007578FF">
            <w:pPr>
              <w:rPr>
                <w:rFonts w:ascii="Times New Roman" w:eastAsia="Times New Roman" w:hAnsi="Times New Roman"/>
                <w:sz w:val="18"/>
                <w:szCs w:val="18"/>
              </w:rPr>
            </w:pPr>
            <w:r>
              <w:rPr>
                <w:rFonts w:ascii="Times New Roman" w:eastAsia="Times New Roman" w:hAnsi="Times New Roman"/>
                <w:sz w:val="18"/>
                <w:szCs w:val="18"/>
              </w:rPr>
              <w:t xml:space="preserve"> НГ </w:t>
            </w:r>
          </w:p>
        </w:tc>
        <w:tc>
          <w:tcPr>
            <w:tcW w:w="971" w:type="dxa"/>
          </w:tcPr>
          <w:p w:rsidR="00496F8D" w:rsidRDefault="00496F8D" w:rsidP="007578FF">
            <w:pPr>
              <w:rPr>
                <w:rFonts w:ascii="Times New Roman" w:eastAsia="Times New Roman" w:hAnsi="Times New Roman"/>
                <w:sz w:val="18"/>
                <w:szCs w:val="18"/>
              </w:rPr>
            </w:pPr>
            <w:r>
              <w:rPr>
                <w:rFonts w:ascii="Times New Roman" w:eastAsia="Times New Roman" w:hAnsi="Times New Roman"/>
                <w:sz w:val="18"/>
                <w:szCs w:val="18"/>
              </w:rPr>
              <w:t>КГ</w:t>
            </w:r>
          </w:p>
        </w:tc>
        <w:tc>
          <w:tcPr>
            <w:tcW w:w="971" w:type="dxa"/>
          </w:tcPr>
          <w:p w:rsidR="00496F8D" w:rsidRDefault="00496F8D" w:rsidP="007578FF">
            <w:pPr>
              <w:rPr>
                <w:rFonts w:ascii="Times New Roman" w:eastAsia="Times New Roman" w:hAnsi="Times New Roman"/>
                <w:sz w:val="18"/>
                <w:szCs w:val="18"/>
              </w:rPr>
            </w:pPr>
            <w:r>
              <w:rPr>
                <w:rFonts w:ascii="Times New Roman" w:eastAsia="Times New Roman" w:hAnsi="Times New Roman"/>
                <w:sz w:val="18"/>
                <w:szCs w:val="18"/>
              </w:rPr>
              <w:t xml:space="preserve"> НГ </w:t>
            </w:r>
          </w:p>
        </w:tc>
        <w:tc>
          <w:tcPr>
            <w:tcW w:w="972" w:type="dxa"/>
          </w:tcPr>
          <w:p w:rsidR="00496F8D" w:rsidRDefault="00496F8D" w:rsidP="007578FF">
            <w:pPr>
              <w:rPr>
                <w:rFonts w:ascii="Times New Roman" w:eastAsia="Times New Roman" w:hAnsi="Times New Roman"/>
                <w:sz w:val="18"/>
                <w:szCs w:val="18"/>
              </w:rPr>
            </w:pPr>
            <w:r>
              <w:rPr>
                <w:rFonts w:ascii="Times New Roman" w:eastAsia="Times New Roman" w:hAnsi="Times New Roman"/>
                <w:sz w:val="18"/>
                <w:szCs w:val="18"/>
              </w:rPr>
              <w:t>КГ</w:t>
            </w:r>
          </w:p>
        </w:tc>
      </w:tr>
      <w:tr w:rsidR="00496F8D" w:rsidTr="00496F8D">
        <w:tc>
          <w:tcPr>
            <w:tcW w:w="971" w:type="dxa"/>
          </w:tcPr>
          <w:p w:rsidR="00496F8D" w:rsidRPr="007C3722" w:rsidRDefault="00496F8D" w:rsidP="007578FF">
            <w:pPr>
              <w:rPr>
                <w:rFonts w:ascii="Times New Roman" w:hAnsi="Times New Roman"/>
                <w:sz w:val="18"/>
                <w:szCs w:val="18"/>
              </w:rPr>
            </w:pPr>
            <w:r w:rsidRPr="007C3722">
              <w:rPr>
                <w:rFonts w:ascii="Times New Roman" w:hAnsi="Times New Roman"/>
                <w:sz w:val="18"/>
                <w:szCs w:val="18"/>
              </w:rPr>
              <w:t xml:space="preserve">Высокий                                                                                                                                                                                     </w:t>
            </w:r>
          </w:p>
        </w:tc>
        <w:tc>
          <w:tcPr>
            <w:tcW w:w="971" w:type="dxa"/>
          </w:tcPr>
          <w:p w:rsidR="00496F8D" w:rsidRPr="007C3722" w:rsidRDefault="00496F8D" w:rsidP="007578FF">
            <w:pPr>
              <w:rPr>
                <w:rFonts w:ascii="Times New Roman" w:hAnsi="Times New Roman"/>
                <w:sz w:val="18"/>
                <w:szCs w:val="18"/>
              </w:rPr>
            </w:pPr>
            <w:r w:rsidRPr="007C3722">
              <w:rPr>
                <w:rFonts w:ascii="Times New Roman" w:hAnsi="Times New Roman"/>
                <w:sz w:val="18"/>
                <w:szCs w:val="18"/>
              </w:rPr>
              <w:t>5</w:t>
            </w:r>
          </w:p>
        </w:tc>
        <w:tc>
          <w:tcPr>
            <w:tcW w:w="971" w:type="dxa"/>
          </w:tcPr>
          <w:p w:rsidR="00496F8D" w:rsidRPr="007C3722" w:rsidRDefault="00496F8D" w:rsidP="007578FF">
            <w:pPr>
              <w:rPr>
                <w:rFonts w:ascii="Times New Roman" w:hAnsi="Times New Roman"/>
                <w:sz w:val="18"/>
                <w:szCs w:val="18"/>
              </w:rPr>
            </w:pPr>
            <w:r w:rsidRPr="007C3722">
              <w:rPr>
                <w:rFonts w:ascii="Times New Roman" w:hAnsi="Times New Roman"/>
                <w:sz w:val="18"/>
                <w:szCs w:val="18"/>
              </w:rPr>
              <w:t>74</w:t>
            </w:r>
          </w:p>
        </w:tc>
        <w:tc>
          <w:tcPr>
            <w:tcW w:w="971" w:type="dxa"/>
          </w:tcPr>
          <w:p w:rsidR="00496F8D" w:rsidRPr="007C3722" w:rsidRDefault="00496F8D" w:rsidP="007578FF">
            <w:pPr>
              <w:rPr>
                <w:rFonts w:ascii="Times New Roman" w:hAnsi="Times New Roman"/>
                <w:sz w:val="18"/>
                <w:szCs w:val="18"/>
              </w:rPr>
            </w:pPr>
            <w:r w:rsidRPr="007C3722">
              <w:rPr>
                <w:rFonts w:ascii="Times New Roman" w:hAnsi="Times New Roman"/>
                <w:sz w:val="18"/>
                <w:szCs w:val="18"/>
              </w:rPr>
              <w:t>33</w:t>
            </w:r>
          </w:p>
        </w:tc>
        <w:tc>
          <w:tcPr>
            <w:tcW w:w="971" w:type="dxa"/>
          </w:tcPr>
          <w:p w:rsidR="00496F8D" w:rsidRPr="007C3722" w:rsidRDefault="00496F8D" w:rsidP="007578FF">
            <w:pPr>
              <w:rPr>
                <w:rFonts w:ascii="Times New Roman" w:hAnsi="Times New Roman"/>
                <w:sz w:val="18"/>
                <w:szCs w:val="18"/>
              </w:rPr>
            </w:pPr>
            <w:r w:rsidRPr="007C3722">
              <w:rPr>
                <w:rFonts w:ascii="Times New Roman" w:hAnsi="Times New Roman"/>
                <w:sz w:val="18"/>
                <w:szCs w:val="18"/>
              </w:rPr>
              <w:t>78</w:t>
            </w:r>
          </w:p>
        </w:tc>
        <w:tc>
          <w:tcPr>
            <w:tcW w:w="971" w:type="dxa"/>
          </w:tcPr>
          <w:p w:rsidR="00496F8D" w:rsidRPr="007C3722" w:rsidRDefault="00496F8D" w:rsidP="007578FF">
            <w:pPr>
              <w:rPr>
                <w:rFonts w:ascii="Times New Roman" w:hAnsi="Times New Roman"/>
                <w:sz w:val="18"/>
                <w:szCs w:val="18"/>
              </w:rPr>
            </w:pPr>
            <w:r w:rsidRPr="007C3722">
              <w:rPr>
                <w:rFonts w:ascii="Times New Roman" w:hAnsi="Times New Roman"/>
                <w:sz w:val="18"/>
                <w:szCs w:val="18"/>
              </w:rPr>
              <w:t>5</w:t>
            </w:r>
          </w:p>
        </w:tc>
        <w:tc>
          <w:tcPr>
            <w:tcW w:w="971" w:type="dxa"/>
          </w:tcPr>
          <w:p w:rsidR="00496F8D" w:rsidRPr="007C3722" w:rsidRDefault="00496F8D" w:rsidP="007578FF">
            <w:pPr>
              <w:rPr>
                <w:rFonts w:ascii="Times New Roman" w:hAnsi="Times New Roman"/>
                <w:sz w:val="18"/>
                <w:szCs w:val="18"/>
              </w:rPr>
            </w:pPr>
            <w:r w:rsidRPr="007C3722">
              <w:rPr>
                <w:rFonts w:ascii="Times New Roman" w:hAnsi="Times New Roman"/>
                <w:sz w:val="18"/>
                <w:szCs w:val="18"/>
              </w:rPr>
              <w:t>62</w:t>
            </w:r>
          </w:p>
        </w:tc>
        <w:tc>
          <w:tcPr>
            <w:tcW w:w="971" w:type="dxa"/>
          </w:tcPr>
          <w:p w:rsidR="00496F8D" w:rsidRPr="007C3722" w:rsidRDefault="00496F8D" w:rsidP="007578FF">
            <w:pPr>
              <w:rPr>
                <w:rFonts w:ascii="Times New Roman" w:hAnsi="Times New Roman"/>
                <w:sz w:val="18"/>
                <w:szCs w:val="18"/>
              </w:rPr>
            </w:pPr>
            <w:r w:rsidRPr="007C3722">
              <w:rPr>
                <w:rFonts w:ascii="Times New Roman" w:hAnsi="Times New Roman"/>
                <w:sz w:val="18"/>
                <w:szCs w:val="18"/>
              </w:rPr>
              <w:t>5</w:t>
            </w:r>
          </w:p>
        </w:tc>
        <w:tc>
          <w:tcPr>
            <w:tcW w:w="971" w:type="dxa"/>
          </w:tcPr>
          <w:p w:rsidR="00496F8D" w:rsidRPr="007C3722" w:rsidRDefault="00496F8D" w:rsidP="007578FF">
            <w:pPr>
              <w:rPr>
                <w:rFonts w:ascii="Times New Roman" w:hAnsi="Times New Roman"/>
                <w:sz w:val="18"/>
                <w:szCs w:val="18"/>
              </w:rPr>
            </w:pPr>
            <w:r w:rsidRPr="007C3722">
              <w:rPr>
                <w:rFonts w:ascii="Times New Roman" w:hAnsi="Times New Roman"/>
                <w:sz w:val="18"/>
                <w:szCs w:val="18"/>
              </w:rPr>
              <w:t>50</w:t>
            </w:r>
          </w:p>
        </w:tc>
        <w:tc>
          <w:tcPr>
            <w:tcW w:w="971" w:type="dxa"/>
          </w:tcPr>
          <w:p w:rsidR="00496F8D" w:rsidRPr="007C3722" w:rsidRDefault="00496F8D" w:rsidP="007578FF">
            <w:pPr>
              <w:rPr>
                <w:rFonts w:ascii="Times New Roman" w:hAnsi="Times New Roman"/>
                <w:sz w:val="18"/>
                <w:szCs w:val="18"/>
              </w:rPr>
            </w:pPr>
            <w:r w:rsidRPr="007C3722">
              <w:rPr>
                <w:rFonts w:ascii="Times New Roman" w:hAnsi="Times New Roman"/>
                <w:sz w:val="18"/>
                <w:szCs w:val="18"/>
              </w:rPr>
              <w:t>31</w:t>
            </w:r>
          </w:p>
        </w:tc>
        <w:tc>
          <w:tcPr>
            <w:tcW w:w="972" w:type="dxa"/>
          </w:tcPr>
          <w:p w:rsidR="00496F8D" w:rsidRPr="007C3722" w:rsidRDefault="00496F8D" w:rsidP="007578FF">
            <w:pPr>
              <w:rPr>
                <w:rFonts w:ascii="Times New Roman" w:hAnsi="Times New Roman"/>
                <w:sz w:val="18"/>
                <w:szCs w:val="18"/>
              </w:rPr>
            </w:pPr>
            <w:r w:rsidRPr="007C3722">
              <w:rPr>
                <w:rFonts w:ascii="Times New Roman" w:hAnsi="Times New Roman"/>
                <w:sz w:val="18"/>
                <w:szCs w:val="18"/>
              </w:rPr>
              <w:t>45</w:t>
            </w:r>
          </w:p>
        </w:tc>
      </w:tr>
      <w:tr w:rsidR="00496F8D" w:rsidTr="00496F8D">
        <w:tc>
          <w:tcPr>
            <w:tcW w:w="971" w:type="dxa"/>
          </w:tcPr>
          <w:p w:rsidR="00496F8D" w:rsidRPr="007C3722" w:rsidRDefault="00496F8D" w:rsidP="007578FF">
            <w:pPr>
              <w:rPr>
                <w:rFonts w:ascii="Times New Roman" w:hAnsi="Times New Roman"/>
                <w:sz w:val="18"/>
                <w:szCs w:val="18"/>
              </w:rPr>
            </w:pPr>
            <w:r w:rsidRPr="007C3722">
              <w:rPr>
                <w:rFonts w:ascii="Times New Roman" w:hAnsi="Times New Roman"/>
                <w:sz w:val="18"/>
                <w:szCs w:val="18"/>
              </w:rPr>
              <w:t xml:space="preserve">Средний          </w:t>
            </w:r>
          </w:p>
        </w:tc>
        <w:tc>
          <w:tcPr>
            <w:tcW w:w="971" w:type="dxa"/>
          </w:tcPr>
          <w:p w:rsidR="00496F8D" w:rsidRPr="007C3722" w:rsidRDefault="00496F8D" w:rsidP="007578FF">
            <w:pPr>
              <w:rPr>
                <w:rFonts w:ascii="Times New Roman" w:hAnsi="Times New Roman"/>
                <w:sz w:val="18"/>
                <w:szCs w:val="18"/>
              </w:rPr>
            </w:pPr>
            <w:r w:rsidRPr="007C3722">
              <w:rPr>
                <w:rFonts w:ascii="Times New Roman" w:hAnsi="Times New Roman"/>
                <w:sz w:val="18"/>
                <w:szCs w:val="18"/>
              </w:rPr>
              <w:t>45</w:t>
            </w:r>
          </w:p>
        </w:tc>
        <w:tc>
          <w:tcPr>
            <w:tcW w:w="971" w:type="dxa"/>
          </w:tcPr>
          <w:p w:rsidR="00496F8D" w:rsidRPr="007C3722" w:rsidRDefault="00496F8D" w:rsidP="007578FF">
            <w:pPr>
              <w:rPr>
                <w:rFonts w:ascii="Times New Roman" w:hAnsi="Times New Roman"/>
                <w:sz w:val="18"/>
                <w:szCs w:val="18"/>
              </w:rPr>
            </w:pPr>
            <w:r w:rsidRPr="007C3722">
              <w:rPr>
                <w:rFonts w:ascii="Times New Roman" w:hAnsi="Times New Roman"/>
                <w:sz w:val="18"/>
                <w:szCs w:val="18"/>
              </w:rPr>
              <w:t>13</w:t>
            </w:r>
          </w:p>
        </w:tc>
        <w:tc>
          <w:tcPr>
            <w:tcW w:w="971" w:type="dxa"/>
          </w:tcPr>
          <w:p w:rsidR="00496F8D" w:rsidRPr="007C3722" w:rsidRDefault="00496F8D" w:rsidP="007578FF">
            <w:pPr>
              <w:rPr>
                <w:rFonts w:ascii="Times New Roman" w:hAnsi="Times New Roman"/>
                <w:sz w:val="18"/>
                <w:szCs w:val="18"/>
              </w:rPr>
            </w:pPr>
            <w:r w:rsidRPr="007C3722">
              <w:rPr>
                <w:rFonts w:ascii="Times New Roman" w:hAnsi="Times New Roman"/>
                <w:sz w:val="18"/>
                <w:szCs w:val="18"/>
              </w:rPr>
              <w:t>63</w:t>
            </w:r>
          </w:p>
        </w:tc>
        <w:tc>
          <w:tcPr>
            <w:tcW w:w="971" w:type="dxa"/>
          </w:tcPr>
          <w:p w:rsidR="00496F8D" w:rsidRPr="007C3722" w:rsidRDefault="00496F8D" w:rsidP="007578FF">
            <w:pPr>
              <w:rPr>
                <w:rFonts w:ascii="Times New Roman" w:hAnsi="Times New Roman"/>
                <w:sz w:val="18"/>
                <w:szCs w:val="18"/>
              </w:rPr>
            </w:pPr>
            <w:r w:rsidRPr="007C3722">
              <w:rPr>
                <w:rFonts w:ascii="Times New Roman" w:hAnsi="Times New Roman"/>
                <w:sz w:val="18"/>
                <w:szCs w:val="18"/>
              </w:rPr>
              <w:t>17</w:t>
            </w:r>
          </w:p>
        </w:tc>
        <w:tc>
          <w:tcPr>
            <w:tcW w:w="971" w:type="dxa"/>
          </w:tcPr>
          <w:p w:rsidR="00496F8D" w:rsidRPr="007C3722" w:rsidRDefault="00496F8D" w:rsidP="007578FF">
            <w:pPr>
              <w:rPr>
                <w:rFonts w:ascii="Times New Roman" w:hAnsi="Times New Roman"/>
                <w:sz w:val="18"/>
                <w:szCs w:val="18"/>
              </w:rPr>
            </w:pPr>
            <w:r w:rsidRPr="007C3722">
              <w:rPr>
                <w:rFonts w:ascii="Times New Roman" w:hAnsi="Times New Roman"/>
                <w:sz w:val="18"/>
                <w:szCs w:val="18"/>
              </w:rPr>
              <w:t>82</w:t>
            </w:r>
          </w:p>
        </w:tc>
        <w:tc>
          <w:tcPr>
            <w:tcW w:w="971" w:type="dxa"/>
          </w:tcPr>
          <w:p w:rsidR="00496F8D" w:rsidRPr="007C3722" w:rsidRDefault="00496F8D" w:rsidP="007578FF">
            <w:pPr>
              <w:rPr>
                <w:rFonts w:ascii="Times New Roman" w:hAnsi="Times New Roman"/>
                <w:sz w:val="18"/>
                <w:szCs w:val="18"/>
              </w:rPr>
            </w:pPr>
            <w:r w:rsidRPr="007C3722">
              <w:rPr>
                <w:rFonts w:ascii="Times New Roman" w:hAnsi="Times New Roman"/>
                <w:sz w:val="18"/>
                <w:szCs w:val="18"/>
              </w:rPr>
              <w:t>33</w:t>
            </w:r>
          </w:p>
        </w:tc>
        <w:tc>
          <w:tcPr>
            <w:tcW w:w="971" w:type="dxa"/>
          </w:tcPr>
          <w:p w:rsidR="00496F8D" w:rsidRPr="007C3722" w:rsidRDefault="00496F8D" w:rsidP="007578FF">
            <w:pPr>
              <w:rPr>
                <w:rFonts w:ascii="Times New Roman" w:hAnsi="Times New Roman"/>
                <w:sz w:val="18"/>
                <w:szCs w:val="18"/>
              </w:rPr>
            </w:pPr>
            <w:r w:rsidRPr="007C3722">
              <w:rPr>
                <w:rFonts w:ascii="Times New Roman" w:hAnsi="Times New Roman"/>
                <w:sz w:val="18"/>
                <w:szCs w:val="18"/>
              </w:rPr>
              <w:t>45</w:t>
            </w:r>
          </w:p>
        </w:tc>
        <w:tc>
          <w:tcPr>
            <w:tcW w:w="971" w:type="dxa"/>
          </w:tcPr>
          <w:p w:rsidR="00496F8D" w:rsidRPr="007C3722" w:rsidRDefault="00496F8D" w:rsidP="007578FF">
            <w:pPr>
              <w:rPr>
                <w:rFonts w:ascii="Times New Roman" w:hAnsi="Times New Roman"/>
                <w:sz w:val="18"/>
                <w:szCs w:val="18"/>
              </w:rPr>
            </w:pPr>
            <w:r w:rsidRPr="007C3722">
              <w:rPr>
                <w:rFonts w:ascii="Times New Roman" w:hAnsi="Times New Roman"/>
                <w:sz w:val="18"/>
                <w:szCs w:val="18"/>
              </w:rPr>
              <w:t>45</w:t>
            </w:r>
          </w:p>
        </w:tc>
        <w:tc>
          <w:tcPr>
            <w:tcW w:w="971" w:type="dxa"/>
          </w:tcPr>
          <w:p w:rsidR="00496F8D" w:rsidRPr="007C3722" w:rsidRDefault="00496F8D" w:rsidP="007578FF">
            <w:pPr>
              <w:rPr>
                <w:rFonts w:ascii="Times New Roman" w:hAnsi="Times New Roman"/>
                <w:sz w:val="18"/>
                <w:szCs w:val="18"/>
              </w:rPr>
            </w:pPr>
            <w:r w:rsidRPr="007C3722">
              <w:rPr>
                <w:rFonts w:ascii="Times New Roman" w:hAnsi="Times New Roman"/>
                <w:sz w:val="18"/>
                <w:szCs w:val="18"/>
              </w:rPr>
              <w:t>43</w:t>
            </w:r>
          </w:p>
        </w:tc>
        <w:tc>
          <w:tcPr>
            <w:tcW w:w="972" w:type="dxa"/>
          </w:tcPr>
          <w:p w:rsidR="00496F8D" w:rsidRPr="007C3722" w:rsidRDefault="00496F8D" w:rsidP="007578FF">
            <w:pPr>
              <w:rPr>
                <w:rFonts w:ascii="Times New Roman" w:hAnsi="Times New Roman"/>
                <w:sz w:val="18"/>
                <w:szCs w:val="18"/>
              </w:rPr>
            </w:pPr>
            <w:r w:rsidRPr="007C3722">
              <w:rPr>
                <w:rFonts w:ascii="Times New Roman" w:hAnsi="Times New Roman"/>
                <w:sz w:val="18"/>
                <w:szCs w:val="18"/>
              </w:rPr>
              <w:t>51</w:t>
            </w:r>
          </w:p>
        </w:tc>
      </w:tr>
      <w:tr w:rsidR="00496F8D" w:rsidTr="00496F8D">
        <w:tc>
          <w:tcPr>
            <w:tcW w:w="971" w:type="dxa"/>
          </w:tcPr>
          <w:p w:rsidR="00496F8D" w:rsidRPr="007C3722" w:rsidRDefault="00496F8D" w:rsidP="007578FF">
            <w:pPr>
              <w:rPr>
                <w:rFonts w:ascii="Times New Roman" w:hAnsi="Times New Roman"/>
                <w:sz w:val="18"/>
                <w:szCs w:val="18"/>
              </w:rPr>
            </w:pPr>
            <w:r w:rsidRPr="007C3722">
              <w:rPr>
                <w:rFonts w:ascii="Times New Roman" w:hAnsi="Times New Roman"/>
                <w:sz w:val="18"/>
                <w:szCs w:val="18"/>
              </w:rPr>
              <w:t xml:space="preserve">Низкий                                                                                                                                                                               </w:t>
            </w:r>
          </w:p>
        </w:tc>
        <w:tc>
          <w:tcPr>
            <w:tcW w:w="971" w:type="dxa"/>
          </w:tcPr>
          <w:p w:rsidR="00496F8D" w:rsidRPr="007C3722" w:rsidRDefault="00496F8D" w:rsidP="007578FF">
            <w:pPr>
              <w:rPr>
                <w:rFonts w:ascii="Times New Roman" w:hAnsi="Times New Roman"/>
                <w:sz w:val="18"/>
                <w:szCs w:val="18"/>
              </w:rPr>
            </w:pPr>
            <w:r w:rsidRPr="007C3722">
              <w:rPr>
                <w:rFonts w:ascii="Times New Roman" w:hAnsi="Times New Roman"/>
                <w:sz w:val="18"/>
                <w:szCs w:val="18"/>
              </w:rPr>
              <w:t>50</w:t>
            </w:r>
          </w:p>
        </w:tc>
        <w:tc>
          <w:tcPr>
            <w:tcW w:w="971" w:type="dxa"/>
          </w:tcPr>
          <w:p w:rsidR="00496F8D" w:rsidRPr="007C3722" w:rsidRDefault="00496F8D" w:rsidP="007578FF">
            <w:pPr>
              <w:rPr>
                <w:rFonts w:ascii="Times New Roman" w:hAnsi="Times New Roman"/>
                <w:sz w:val="18"/>
                <w:szCs w:val="18"/>
              </w:rPr>
            </w:pPr>
            <w:r w:rsidRPr="007C3722">
              <w:rPr>
                <w:rFonts w:ascii="Times New Roman" w:hAnsi="Times New Roman"/>
                <w:sz w:val="18"/>
                <w:szCs w:val="18"/>
              </w:rPr>
              <w:t>13</w:t>
            </w:r>
          </w:p>
        </w:tc>
        <w:tc>
          <w:tcPr>
            <w:tcW w:w="971" w:type="dxa"/>
          </w:tcPr>
          <w:p w:rsidR="00496F8D" w:rsidRPr="007C3722" w:rsidRDefault="00496F8D" w:rsidP="007578FF">
            <w:pPr>
              <w:rPr>
                <w:rFonts w:ascii="Times New Roman" w:hAnsi="Times New Roman"/>
                <w:sz w:val="18"/>
                <w:szCs w:val="18"/>
              </w:rPr>
            </w:pPr>
            <w:r w:rsidRPr="007C3722">
              <w:rPr>
                <w:rFonts w:ascii="Times New Roman" w:hAnsi="Times New Roman"/>
                <w:sz w:val="18"/>
                <w:szCs w:val="18"/>
              </w:rPr>
              <w:t>4</w:t>
            </w:r>
          </w:p>
        </w:tc>
        <w:tc>
          <w:tcPr>
            <w:tcW w:w="971" w:type="dxa"/>
          </w:tcPr>
          <w:p w:rsidR="00496F8D" w:rsidRPr="007C3722" w:rsidRDefault="00496F8D" w:rsidP="007578FF">
            <w:pPr>
              <w:rPr>
                <w:rFonts w:ascii="Times New Roman" w:hAnsi="Times New Roman"/>
                <w:sz w:val="18"/>
                <w:szCs w:val="18"/>
              </w:rPr>
            </w:pPr>
            <w:r w:rsidRPr="007C3722">
              <w:rPr>
                <w:rFonts w:ascii="Times New Roman" w:hAnsi="Times New Roman"/>
                <w:sz w:val="18"/>
                <w:szCs w:val="18"/>
              </w:rPr>
              <w:t>5</w:t>
            </w:r>
          </w:p>
        </w:tc>
        <w:tc>
          <w:tcPr>
            <w:tcW w:w="971" w:type="dxa"/>
          </w:tcPr>
          <w:p w:rsidR="00496F8D" w:rsidRPr="007C3722" w:rsidRDefault="00496F8D" w:rsidP="007578FF">
            <w:pPr>
              <w:rPr>
                <w:rFonts w:ascii="Times New Roman" w:hAnsi="Times New Roman"/>
                <w:sz w:val="18"/>
                <w:szCs w:val="18"/>
              </w:rPr>
            </w:pPr>
            <w:r w:rsidRPr="007C3722">
              <w:rPr>
                <w:rFonts w:ascii="Times New Roman" w:hAnsi="Times New Roman"/>
                <w:sz w:val="18"/>
                <w:szCs w:val="18"/>
              </w:rPr>
              <w:t>13</w:t>
            </w:r>
          </w:p>
        </w:tc>
        <w:tc>
          <w:tcPr>
            <w:tcW w:w="971" w:type="dxa"/>
          </w:tcPr>
          <w:p w:rsidR="00496F8D" w:rsidRPr="007C3722" w:rsidRDefault="00496F8D" w:rsidP="007578FF">
            <w:pPr>
              <w:rPr>
                <w:rFonts w:ascii="Times New Roman" w:hAnsi="Times New Roman"/>
                <w:sz w:val="18"/>
                <w:szCs w:val="18"/>
              </w:rPr>
            </w:pPr>
            <w:r w:rsidRPr="007C3722">
              <w:rPr>
                <w:rFonts w:ascii="Times New Roman" w:hAnsi="Times New Roman"/>
                <w:sz w:val="18"/>
                <w:szCs w:val="18"/>
              </w:rPr>
              <w:t>5</w:t>
            </w:r>
          </w:p>
        </w:tc>
        <w:tc>
          <w:tcPr>
            <w:tcW w:w="971" w:type="dxa"/>
          </w:tcPr>
          <w:p w:rsidR="00496F8D" w:rsidRPr="007C3722" w:rsidRDefault="00496F8D" w:rsidP="007578FF">
            <w:pPr>
              <w:rPr>
                <w:rFonts w:ascii="Times New Roman" w:hAnsi="Times New Roman"/>
                <w:sz w:val="18"/>
                <w:szCs w:val="18"/>
              </w:rPr>
            </w:pPr>
            <w:r w:rsidRPr="007C3722">
              <w:rPr>
                <w:rFonts w:ascii="Times New Roman" w:hAnsi="Times New Roman"/>
                <w:sz w:val="18"/>
                <w:szCs w:val="18"/>
              </w:rPr>
              <w:t>50</w:t>
            </w:r>
          </w:p>
        </w:tc>
        <w:tc>
          <w:tcPr>
            <w:tcW w:w="971" w:type="dxa"/>
          </w:tcPr>
          <w:p w:rsidR="00496F8D" w:rsidRPr="007C3722" w:rsidRDefault="00496F8D" w:rsidP="007578FF">
            <w:pPr>
              <w:rPr>
                <w:rFonts w:ascii="Times New Roman" w:hAnsi="Times New Roman"/>
                <w:sz w:val="18"/>
                <w:szCs w:val="18"/>
              </w:rPr>
            </w:pPr>
            <w:r w:rsidRPr="007C3722">
              <w:rPr>
                <w:rFonts w:ascii="Times New Roman" w:hAnsi="Times New Roman"/>
                <w:sz w:val="18"/>
                <w:szCs w:val="18"/>
              </w:rPr>
              <w:t>5</w:t>
            </w:r>
          </w:p>
        </w:tc>
        <w:tc>
          <w:tcPr>
            <w:tcW w:w="971" w:type="dxa"/>
          </w:tcPr>
          <w:p w:rsidR="00496F8D" w:rsidRPr="007C3722" w:rsidRDefault="00496F8D" w:rsidP="007578FF">
            <w:pPr>
              <w:rPr>
                <w:rFonts w:ascii="Times New Roman" w:hAnsi="Times New Roman"/>
                <w:sz w:val="18"/>
                <w:szCs w:val="18"/>
              </w:rPr>
            </w:pPr>
            <w:r w:rsidRPr="007C3722">
              <w:rPr>
                <w:rFonts w:ascii="Times New Roman" w:hAnsi="Times New Roman"/>
                <w:sz w:val="18"/>
                <w:szCs w:val="18"/>
              </w:rPr>
              <w:t>26</w:t>
            </w:r>
          </w:p>
        </w:tc>
        <w:tc>
          <w:tcPr>
            <w:tcW w:w="972" w:type="dxa"/>
          </w:tcPr>
          <w:p w:rsidR="00496F8D" w:rsidRPr="007C3722" w:rsidRDefault="00496F8D" w:rsidP="007578FF">
            <w:pPr>
              <w:rPr>
                <w:rFonts w:ascii="Times New Roman" w:hAnsi="Times New Roman"/>
                <w:sz w:val="18"/>
                <w:szCs w:val="18"/>
              </w:rPr>
            </w:pPr>
            <w:r w:rsidRPr="007C3722">
              <w:rPr>
                <w:rFonts w:ascii="Times New Roman" w:hAnsi="Times New Roman"/>
                <w:sz w:val="18"/>
                <w:szCs w:val="18"/>
              </w:rPr>
              <w:t>4</w:t>
            </w:r>
          </w:p>
        </w:tc>
      </w:tr>
    </w:tbl>
    <w:p w:rsidR="00A52B85" w:rsidRDefault="00A52B85" w:rsidP="00A52B85">
      <w:pPr>
        <w:spacing w:after="0" w:line="240" w:lineRule="auto"/>
        <w:rPr>
          <w:rFonts w:ascii="Times New Roman" w:hAnsi="Times New Roman"/>
          <w:sz w:val="18"/>
          <w:szCs w:val="18"/>
        </w:rPr>
      </w:pPr>
    </w:p>
    <w:p w:rsidR="00496F8D" w:rsidRDefault="00496F8D" w:rsidP="00A52B85">
      <w:pPr>
        <w:spacing w:after="0" w:line="240" w:lineRule="auto"/>
        <w:rPr>
          <w:rFonts w:ascii="Times New Roman" w:hAnsi="Times New Roman"/>
          <w:sz w:val="18"/>
          <w:szCs w:val="18"/>
        </w:rPr>
      </w:pPr>
    </w:p>
    <w:p w:rsidR="00502471" w:rsidRDefault="00502471" w:rsidP="00A52B85">
      <w:pPr>
        <w:spacing w:after="0" w:line="240" w:lineRule="auto"/>
        <w:rPr>
          <w:rFonts w:ascii="Times New Roman" w:hAnsi="Times New Roman"/>
          <w:sz w:val="18"/>
          <w:szCs w:val="18"/>
        </w:rPr>
      </w:pPr>
    </w:p>
    <w:p w:rsidR="00502471" w:rsidRDefault="00502471" w:rsidP="00A52B85">
      <w:pPr>
        <w:spacing w:after="0" w:line="240" w:lineRule="auto"/>
        <w:rPr>
          <w:rFonts w:ascii="Times New Roman" w:hAnsi="Times New Roman"/>
          <w:sz w:val="18"/>
          <w:szCs w:val="18"/>
        </w:rPr>
      </w:pPr>
    </w:p>
    <w:p w:rsidR="00496F8D" w:rsidRPr="006F2F08" w:rsidRDefault="00496F8D" w:rsidP="00496F8D">
      <w:pPr>
        <w:spacing w:after="0" w:line="240" w:lineRule="auto"/>
        <w:rPr>
          <w:rFonts w:ascii="Times New Roman" w:hAnsi="Times New Roman"/>
          <w:sz w:val="28"/>
          <w:szCs w:val="28"/>
        </w:rPr>
      </w:pPr>
      <w:r w:rsidRPr="006F2F08">
        <w:rPr>
          <w:rFonts w:ascii="Times New Roman" w:hAnsi="Times New Roman"/>
          <w:sz w:val="28"/>
          <w:szCs w:val="28"/>
        </w:rPr>
        <w:t xml:space="preserve">Уровень развития детей и итоговые результаты освоения основной общеобразовательной программы – образовательной программы дошкольного образования показывают, что образовательная </w:t>
      </w:r>
      <w:proofErr w:type="gramStart"/>
      <w:r w:rsidRPr="006F2F08">
        <w:rPr>
          <w:rFonts w:ascii="Times New Roman" w:hAnsi="Times New Roman"/>
          <w:sz w:val="28"/>
          <w:szCs w:val="28"/>
        </w:rPr>
        <w:t>деятельность</w:t>
      </w:r>
      <w:proofErr w:type="gramEnd"/>
      <w:r w:rsidRPr="006F2F08">
        <w:rPr>
          <w:rFonts w:ascii="Times New Roman" w:hAnsi="Times New Roman"/>
          <w:sz w:val="28"/>
          <w:szCs w:val="28"/>
        </w:rPr>
        <w:t xml:space="preserve"> организованная в ДОУ повысила уровень знаний детей, повысила мотивационную готовность детей, активизировала их, дети успешно освоили программу. Наличие в ДОУ</w:t>
      </w:r>
    </w:p>
    <w:p w:rsidR="00496F8D" w:rsidRDefault="00496F8D" w:rsidP="00A52B85">
      <w:pPr>
        <w:spacing w:after="0" w:line="240" w:lineRule="auto"/>
        <w:rPr>
          <w:rFonts w:ascii="Times New Roman" w:hAnsi="Times New Roman"/>
          <w:sz w:val="28"/>
          <w:szCs w:val="28"/>
        </w:rPr>
      </w:pPr>
      <w:r w:rsidRPr="006F2F08">
        <w:rPr>
          <w:rFonts w:ascii="Times New Roman" w:hAnsi="Times New Roman"/>
          <w:sz w:val="28"/>
          <w:szCs w:val="28"/>
        </w:rPr>
        <w:t xml:space="preserve"> в достаточном количестве дидактического  материала,  игрового материала, предметов  быта,  методическая и детская литература, спортивное оборудование и т.д.  благоприятно влияет на качество образовательной деятельности педагогов с детьми.</w:t>
      </w:r>
    </w:p>
    <w:p w:rsidR="00496F8D" w:rsidRDefault="00496F8D" w:rsidP="00A52B85">
      <w:pPr>
        <w:spacing w:after="0" w:line="240" w:lineRule="auto"/>
        <w:rPr>
          <w:rFonts w:ascii="Times New Roman" w:hAnsi="Times New Roman"/>
          <w:sz w:val="28"/>
          <w:szCs w:val="28"/>
        </w:rPr>
      </w:pPr>
    </w:p>
    <w:p w:rsidR="00496F8D" w:rsidRDefault="00496F8D" w:rsidP="00407CB9">
      <w:pPr>
        <w:jc w:val="center"/>
        <w:rPr>
          <w:rFonts w:ascii="Times New Roman" w:hAnsi="Times New Roman"/>
          <w:b/>
          <w:sz w:val="28"/>
          <w:szCs w:val="28"/>
        </w:rPr>
      </w:pPr>
      <w:r w:rsidRPr="000C6241">
        <w:rPr>
          <w:rFonts w:ascii="Times New Roman" w:hAnsi="Times New Roman"/>
          <w:b/>
          <w:sz w:val="28"/>
          <w:szCs w:val="28"/>
        </w:rPr>
        <w:t>Мониторинг общего уровня физического развития дошкольников</w:t>
      </w:r>
    </w:p>
    <w:p w:rsidR="007C3722" w:rsidRDefault="00496F8D" w:rsidP="007C3722">
      <w:pPr>
        <w:rPr>
          <w:rFonts w:ascii="Times New Roman" w:hAnsi="Times New Roman"/>
          <w:sz w:val="28"/>
          <w:szCs w:val="28"/>
        </w:rPr>
      </w:pPr>
      <w:r w:rsidRPr="000C6241">
        <w:rPr>
          <w:rFonts w:ascii="Times New Roman" w:hAnsi="Times New Roman"/>
          <w:sz w:val="28"/>
          <w:szCs w:val="28"/>
        </w:rPr>
        <w:t>Изучение состояния физического здоровья детей в ДОУ осуществляется инструктором по физической культуре и медицинской сестрой.</w:t>
      </w:r>
    </w:p>
    <w:p w:rsidR="00407CB9" w:rsidRPr="00BD258D" w:rsidRDefault="00407CB9" w:rsidP="00502471">
      <w:pPr>
        <w:jc w:val="center"/>
        <w:rPr>
          <w:rFonts w:ascii="Times New Roman" w:hAnsi="Times New Roman"/>
          <w:sz w:val="28"/>
          <w:szCs w:val="28"/>
        </w:rPr>
      </w:pPr>
      <w:r w:rsidRPr="00BD258D">
        <w:rPr>
          <w:rFonts w:ascii="Times New Roman" w:hAnsi="Times New Roman"/>
          <w:sz w:val="28"/>
          <w:szCs w:val="28"/>
        </w:rPr>
        <w:t>Низкий уровень</w:t>
      </w:r>
    </w:p>
    <w:p w:rsidR="00496F8D" w:rsidRPr="00496F8D" w:rsidRDefault="00496F8D" w:rsidP="00A52B85">
      <w:pPr>
        <w:spacing w:after="0" w:line="240" w:lineRule="auto"/>
        <w:rPr>
          <w:rFonts w:ascii="Times New Roman" w:hAnsi="Times New Roman"/>
          <w:sz w:val="28"/>
          <w:szCs w:val="28"/>
        </w:rPr>
        <w:sectPr w:rsidR="00496F8D" w:rsidRPr="00496F8D">
          <w:type w:val="continuous"/>
          <w:pgSz w:w="11906" w:h="16838"/>
          <w:pgMar w:top="720" w:right="720" w:bottom="720" w:left="720" w:header="708" w:footer="708" w:gutter="0"/>
          <w:cols w:space="720"/>
        </w:sectPr>
      </w:pPr>
    </w:p>
    <w:p w:rsidR="002E4C2B" w:rsidRDefault="002E4C2B" w:rsidP="004B6075">
      <w:pPr>
        <w:jc w:val="center"/>
        <w:rPr>
          <w:rFonts w:ascii="Times New Roman" w:hAnsi="Times New Roman"/>
          <w:color w:val="FF0000"/>
          <w:sz w:val="28"/>
          <w:szCs w:val="28"/>
        </w:rPr>
      </w:pPr>
      <w:r>
        <w:rPr>
          <w:rFonts w:ascii="Times New Roman" w:hAnsi="Times New Roman"/>
          <w:noProof/>
          <w:color w:val="FF0000"/>
          <w:sz w:val="28"/>
          <w:szCs w:val="28"/>
          <w:lang w:eastAsia="ru-RU"/>
        </w:rPr>
        <w:lastRenderedPageBreak/>
        <w:drawing>
          <wp:inline distT="0" distB="0" distL="0" distR="0">
            <wp:extent cx="5638800" cy="180975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E4C2B" w:rsidRPr="00BD258D" w:rsidRDefault="002E4C2B" w:rsidP="002E4C2B">
      <w:pPr>
        <w:jc w:val="center"/>
        <w:rPr>
          <w:rFonts w:ascii="Times New Roman" w:hAnsi="Times New Roman"/>
          <w:sz w:val="28"/>
          <w:szCs w:val="28"/>
        </w:rPr>
      </w:pPr>
      <w:r w:rsidRPr="00BD258D">
        <w:rPr>
          <w:rFonts w:ascii="Times New Roman" w:hAnsi="Times New Roman"/>
          <w:sz w:val="28"/>
          <w:szCs w:val="28"/>
        </w:rPr>
        <w:t>Средний уровень</w:t>
      </w:r>
    </w:p>
    <w:p w:rsidR="002E4C2B" w:rsidRPr="00384F73" w:rsidRDefault="002E4C2B" w:rsidP="002E4C2B">
      <w:pPr>
        <w:jc w:val="center"/>
        <w:rPr>
          <w:rFonts w:ascii="Times New Roman" w:hAnsi="Times New Roman"/>
          <w:b/>
          <w:color w:val="FF0000"/>
          <w:sz w:val="28"/>
          <w:szCs w:val="28"/>
        </w:rPr>
      </w:pPr>
      <w:r>
        <w:rPr>
          <w:rFonts w:ascii="Times New Roman" w:hAnsi="Times New Roman"/>
          <w:b/>
          <w:noProof/>
          <w:color w:val="FF0000"/>
          <w:sz w:val="28"/>
          <w:szCs w:val="28"/>
          <w:lang w:eastAsia="ru-RU"/>
        </w:rPr>
        <w:drawing>
          <wp:inline distT="0" distB="0" distL="0" distR="0">
            <wp:extent cx="5600700" cy="1304925"/>
            <wp:effectExtent l="19050" t="0" r="1905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E4C2B" w:rsidRPr="00BD258D" w:rsidRDefault="002E4C2B" w:rsidP="002E4C2B">
      <w:pPr>
        <w:spacing w:after="0" w:line="240" w:lineRule="auto"/>
        <w:jc w:val="center"/>
        <w:rPr>
          <w:rFonts w:ascii="Times New Roman" w:hAnsi="Times New Roman"/>
          <w:sz w:val="28"/>
          <w:szCs w:val="28"/>
        </w:rPr>
      </w:pPr>
      <w:r w:rsidRPr="00BD258D">
        <w:rPr>
          <w:rFonts w:ascii="Times New Roman" w:hAnsi="Times New Roman"/>
          <w:sz w:val="28"/>
          <w:szCs w:val="28"/>
        </w:rPr>
        <w:t>Высокий уровень</w:t>
      </w:r>
    </w:p>
    <w:p w:rsidR="002E4C2B" w:rsidRDefault="002E4C2B" w:rsidP="002E4C2B">
      <w:pPr>
        <w:spacing w:after="0" w:line="240" w:lineRule="auto"/>
        <w:jc w:val="center"/>
        <w:rPr>
          <w:rFonts w:ascii="Times New Roman" w:hAnsi="Times New Roman"/>
          <w:b/>
          <w:sz w:val="28"/>
          <w:szCs w:val="28"/>
        </w:rPr>
      </w:pPr>
    </w:p>
    <w:p w:rsidR="002E4C2B" w:rsidRDefault="002E4C2B" w:rsidP="002E4C2B">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562600" cy="1628775"/>
            <wp:effectExtent l="19050" t="0" r="1905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Fonts w:ascii="Times New Roman" w:hAnsi="Times New Roman"/>
          <w:b/>
          <w:sz w:val="28"/>
          <w:szCs w:val="28"/>
        </w:rPr>
        <w:t xml:space="preserve"> </w:t>
      </w:r>
    </w:p>
    <w:p w:rsidR="002E4C2B" w:rsidRDefault="002E4C2B" w:rsidP="002E4C2B">
      <w:pPr>
        <w:spacing w:after="0" w:line="240" w:lineRule="auto"/>
        <w:jc w:val="center"/>
        <w:rPr>
          <w:rFonts w:ascii="Times New Roman" w:hAnsi="Times New Roman"/>
          <w:b/>
          <w:sz w:val="28"/>
          <w:szCs w:val="28"/>
        </w:rPr>
      </w:pPr>
    </w:p>
    <w:p w:rsidR="002E4C2B" w:rsidRPr="00384F73" w:rsidRDefault="002E4C2B" w:rsidP="002E4C2B">
      <w:pPr>
        <w:pStyle w:val="a3"/>
        <w:rPr>
          <w:rFonts w:ascii="Times New Roman" w:hAnsi="Times New Roman" w:cs="Times New Roman"/>
          <w:sz w:val="28"/>
          <w:szCs w:val="28"/>
        </w:rPr>
      </w:pPr>
      <w:r w:rsidRPr="002E7972">
        <w:rPr>
          <w:rFonts w:ascii="Times New Roman" w:hAnsi="Times New Roman" w:cs="Times New Roman"/>
          <w:color w:val="0070C0"/>
          <w:sz w:val="28"/>
          <w:szCs w:val="28"/>
        </w:rPr>
        <w:t xml:space="preserve">         </w:t>
      </w:r>
      <w:r w:rsidRPr="00384F73">
        <w:rPr>
          <w:rFonts w:ascii="Times New Roman" w:hAnsi="Times New Roman" w:cs="Times New Roman"/>
          <w:sz w:val="28"/>
          <w:szCs w:val="28"/>
        </w:rPr>
        <w:t>Дети, посещающие детский сад, успешно освоили программу и показали хорошие результаты при диагностике.</w:t>
      </w:r>
    </w:p>
    <w:p w:rsidR="002E4C2B" w:rsidRPr="00384F73" w:rsidRDefault="002E4C2B" w:rsidP="002E4C2B">
      <w:pPr>
        <w:autoSpaceDE w:val="0"/>
        <w:autoSpaceDN w:val="0"/>
        <w:adjustRightInd w:val="0"/>
        <w:spacing w:after="0" w:line="240" w:lineRule="auto"/>
        <w:rPr>
          <w:rFonts w:ascii="Times New Roman" w:hAnsi="Times New Roman"/>
          <w:sz w:val="28"/>
          <w:szCs w:val="28"/>
        </w:rPr>
      </w:pPr>
      <w:r w:rsidRPr="00384F73">
        <w:rPr>
          <w:rFonts w:ascii="Times New Roman" w:hAnsi="Times New Roman"/>
          <w:sz w:val="28"/>
          <w:szCs w:val="28"/>
        </w:rPr>
        <w:t xml:space="preserve">Для ведения  с детьми </w:t>
      </w:r>
      <w:proofErr w:type="spellStart"/>
      <w:r w:rsidRPr="00384F73">
        <w:rPr>
          <w:rFonts w:ascii="Times New Roman" w:hAnsi="Times New Roman"/>
          <w:sz w:val="28"/>
          <w:szCs w:val="28"/>
        </w:rPr>
        <w:t>воспитательно</w:t>
      </w:r>
      <w:proofErr w:type="spellEnd"/>
      <w:r w:rsidRPr="00384F73">
        <w:rPr>
          <w:rFonts w:ascii="Times New Roman" w:hAnsi="Times New Roman"/>
          <w:sz w:val="28"/>
          <w:szCs w:val="28"/>
        </w:rPr>
        <w:t xml:space="preserve"> </w:t>
      </w:r>
      <w:proofErr w:type="gramStart"/>
      <w:r w:rsidRPr="00384F73">
        <w:rPr>
          <w:rFonts w:ascii="Times New Roman" w:hAnsi="Times New Roman"/>
          <w:sz w:val="28"/>
          <w:szCs w:val="28"/>
        </w:rPr>
        <w:t>–о</w:t>
      </w:r>
      <w:proofErr w:type="gramEnd"/>
      <w:r w:rsidRPr="00384F73">
        <w:rPr>
          <w:rFonts w:ascii="Times New Roman" w:hAnsi="Times New Roman"/>
          <w:sz w:val="28"/>
          <w:szCs w:val="28"/>
        </w:rPr>
        <w:t xml:space="preserve">бразовательной деятельности по физическому развитию каждой  группе имеются спортивные уголки, </w:t>
      </w:r>
    </w:p>
    <w:p w:rsidR="002E4C2B" w:rsidRDefault="002E4C2B" w:rsidP="002E4C2B">
      <w:pPr>
        <w:autoSpaceDE w:val="0"/>
        <w:autoSpaceDN w:val="0"/>
        <w:adjustRightInd w:val="0"/>
        <w:spacing w:after="0" w:line="240" w:lineRule="auto"/>
        <w:rPr>
          <w:rFonts w:ascii="Times New Roman" w:hAnsi="Times New Roman"/>
          <w:sz w:val="28"/>
          <w:szCs w:val="28"/>
        </w:rPr>
      </w:pPr>
      <w:r w:rsidRPr="00384F73">
        <w:rPr>
          <w:rFonts w:ascii="Times New Roman" w:hAnsi="Times New Roman"/>
          <w:sz w:val="28"/>
          <w:szCs w:val="28"/>
        </w:rPr>
        <w:t>в ДОУ  имеется необходимое оборудование, оборудование ежегодно пополняется, но его недостаточно для полноценной работы педагогов. Необходимы лыжи, санки, самокаты, велосипеды, батуты  и т.д.</w:t>
      </w:r>
    </w:p>
    <w:p w:rsidR="002E4C2B" w:rsidRPr="00384F73" w:rsidRDefault="002E4C2B" w:rsidP="002E4C2B">
      <w:pPr>
        <w:autoSpaceDE w:val="0"/>
        <w:autoSpaceDN w:val="0"/>
        <w:adjustRightInd w:val="0"/>
        <w:spacing w:after="0" w:line="240" w:lineRule="auto"/>
        <w:rPr>
          <w:rFonts w:ascii="Times New Roman" w:hAnsi="Times New Roman"/>
          <w:sz w:val="28"/>
          <w:szCs w:val="28"/>
        </w:rPr>
      </w:pPr>
      <w:r w:rsidRPr="00384F73">
        <w:rPr>
          <w:rFonts w:ascii="Times New Roman" w:hAnsi="Times New Roman"/>
          <w:sz w:val="28"/>
          <w:szCs w:val="28"/>
        </w:rPr>
        <w:t>В работе по физическому развитию и здоровье сбережению воспитанников в ДОУ применя</w:t>
      </w:r>
      <w:r>
        <w:rPr>
          <w:rFonts w:ascii="Times New Roman" w:hAnsi="Times New Roman"/>
          <w:sz w:val="28"/>
          <w:szCs w:val="28"/>
        </w:rPr>
        <w:t>ются современные оздоровительные</w:t>
      </w:r>
      <w:r w:rsidRPr="00384F73">
        <w:rPr>
          <w:rFonts w:ascii="Times New Roman" w:hAnsi="Times New Roman"/>
          <w:sz w:val="28"/>
          <w:szCs w:val="28"/>
        </w:rPr>
        <w:t xml:space="preserve"> технологии: </w:t>
      </w:r>
    </w:p>
    <w:p w:rsidR="002E4C2B" w:rsidRPr="00384F73" w:rsidRDefault="002E4C2B" w:rsidP="002E4C2B">
      <w:pPr>
        <w:autoSpaceDE w:val="0"/>
        <w:autoSpaceDN w:val="0"/>
        <w:adjustRightInd w:val="0"/>
        <w:spacing w:after="0" w:line="240" w:lineRule="auto"/>
        <w:rPr>
          <w:rFonts w:ascii="Times New Roman" w:hAnsi="Times New Roman"/>
          <w:sz w:val="28"/>
          <w:szCs w:val="28"/>
        </w:rPr>
      </w:pPr>
      <w:r w:rsidRPr="00384F73">
        <w:rPr>
          <w:rFonts w:ascii="Times New Roman" w:hAnsi="Times New Roman"/>
          <w:sz w:val="28"/>
          <w:szCs w:val="28"/>
        </w:rPr>
        <w:t>-ленивая гимнастика</w:t>
      </w:r>
    </w:p>
    <w:p w:rsidR="002E4C2B" w:rsidRPr="00384F73" w:rsidRDefault="002E4C2B" w:rsidP="002E4C2B">
      <w:pPr>
        <w:autoSpaceDE w:val="0"/>
        <w:autoSpaceDN w:val="0"/>
        <w:adjustRightInd w:val="0"/>
        <w:spacing w:after="27" w:line="240" w:lineRule="auto"/>
        <w:rPr>
          <w:rFonts w:ascii="Times New Roman" w:hAnsi="Times New Roman"/>
          <w:sz w:val="28"/>
          <w:szCs w:val="28"/>
        </w:rPr>
      </w:pPr>
      <w:r w:rsidRPr="00384F73">
        <w:rPr>
          <w:rFonts w:ascii="Times New Roman" w:hAnsi="Times New Roman"/>
          <w:sz w:val="28"/>
          <w:szCs w:val="28"/>
        </w:rPr>
        <w:t xml:space="preserve">- дыхательная гимнастика; </w:t>
      </w:r>
    </w:p>
    <w:p w:rsidR="002E4C2B" w:rsidRPr="00384F73" w:rsidRDefault="002E4C2B" w:rsidP="002E4C2B">
      <w:pPr>
        <w:autoSpaceDE w:val="0"/>
        <w:autoSpaceDN w:val="0"/>
        <w:adjustRightInd w:val="0"/>
        <w:spacing w:after="27" w:line="240" w:lineRule="auto"/>
        <w:rPr>
          <w:rFonts w:ascii="Times New Roman" w:hAnsi="Times New Roman"/>
          <w:sz w:val="28"/>
          <w:szCs w:val="28"/>
        </w:rPr>
      </w:pPr>
      <w:r w:rsidRPr="00384F73">
        <w:rPr>
          <w:rFonts w:ascii="Times New Roman" w:hAnsi="Times New Roman"/>
          <w:sz w:val="28"/>
          <w:szCs w:val="28"/>
        </w:rPr>
        <w:t xml:space="preserve">- пальчиковая гимнастика; </w:t>
      </w:r>
    </w:p>
    <w:p w:rsidR="002E4C2B" w:rsidRPr="00384F73" w:rsidRDefault="002E4C2B" w:rsidP="002E4C2B">
      <w:pPr>
        <w:autoSpaceDE w:val="0"/>
        <w:autoSpaceDN w:val="0"/>
        <w:adjustRightInd w:val="0"/>
        <w:spacing w:after="27" w:line="240" w:lineRule="auto"/>
        <w:rPr>
          <w:rFonts w:ascii="Times New Roman" w:hAnsi="Times New Roman"/>
          <w:sz w:val="28"/>
          <w:szCs w:val="28"/>
        </w:rPr>
      </w:pPr>
      <w:r w:rsidRPr="00384F73">
        <w:rPr>
          <w:rFonts w:ascii="Times New Roman" w:hAnsi="Times New Roman"/>
          <w:sz w:val="28"/>
          <w:szCs w:val="28"/>
        </w:rPr>
        <w:t>-точечный массаж;</w:t>
      </w:r>
    </w:p>
    <w:p w:rsidR="002E4C2B" w:rsidRPr="00384F73" w:rsidRDefault="002E4C2B" w:rsidP="002E4C2B">
      <w:pPr>
        <w:autoSpaceDE w:val="0"/>
        <w:autoSpaceDN w:val="0"/>
        <w:adjustRightInd w:val="0"/>
        <w:spacing w:after="0" w:line="240" w:lineRule="auto"/>
        <w:rPr>
          <w:rFonts w:ascii="Times New Roman" w:hAnsi="Times New Roman"/>
          <w:sz w:val="28"/>
          <w:szCs w:val="28"/>
        </w:rPr>
      </w:pPr>
      <w:r w:rsidRPr="00384F73">
        <w:rPr>
          <w:rFonts w:ascii="Times New Roman" w:hAnsi="Times New Roman"/>
          <w:sz w:val="28"/>
          <w:szCs w:val="28"/>
        </w:rPr>
        <w:t xml:space="preserve">- релаксация. </w:t>
      </w:r>
    </w:p>
    <w:p w:rsidR="002E4C2B" w:rsidRPr="00384F73" w:rsidRDefault="002E4C2B" w:rsidP="002E4C2B">
      <w:pPr>
        <w:autoSpaceDE w:val="0"/>
        <w:autoSpaceDN w:val="0"/>
        <w:adjustRightInd w:val="0"/>
        <w:spacing w:after="0" w:line="240" w:lineRule="auto"/>
        <w:rPr>
          <w:rFonts w:ascii="Times New Roman" w:hAnsi="Times New Roman"/>
          <w:sz w:val="28"/>
          <w:szCs w:val="28"/>
        </w:rPr>
      </w:pPr>
      <w:r w:rsidRPr="00384F73">
        <w:rPr>
          <w:rFonts w:ascii="Times New Roman" w:hAnsi="Times New Roman"/>
          <w:sz w:val="28"/>
          <w:szCs w:val="28"/>
        </w:rPr>
        <w:t xml:space="preserve">      Во время  проведения физкультурных занятий</w:t>
      </w:r>
      <w:r>
        <w:rPr>
          <w:rFonts w:ascii="Times New Roman" w:hAnsi="Times New Roman"/>
          <w:sz w:val="28"/>
          <w:szCs w:val="28"/>
        </w:rPr>
        <w:t>, оздоровительные</w:t>
      </w:r>
      <w:r w:rsidRPr="00384F73">
        <w:rPr>
          <w:rFonts w:ascii="Times New Roman" w:hAnsi="Times New Roman"/>
          <w:sz w:val="28"/>
          <w:szCs w:val="28"/>
        </w:rPr>
        <w:t xml:space="preserve"> мероприятий инструктор по  физической культуре  </w:t>
      </w:r>
      <w:proofErr w:type="spellStart"/>
      <w:r w:rsidRPr="00384F73">
        <w:rPr>
          <w:rFonts w:ascii="Times New Roman" w:hAnsi="Times New Roman"/>
          <w:sz w:val="28"/>
          <w:szCs w:val="28"/>
        </w:rPr>
        <w:t>Машковцева</w:t>
      </w:r>
      <w:proofErr w:type="spellEnd"/>
      <w:r w:rsidRPr="00384F73">
        <w:rPr>
          <w:rFonts w:ascii="Times New Roman" w:hAnsi="Times New Roman"/>
          <w:sz w:val="28"/>
          <w:szCs w:val="28"/>
        </w:rPr>
        <w:t xml:space="preserve"> Д.С. стремится пробудить у детей интерес к занятиям, использует игровые приёмы, игровые </w:t>
      </w:r>
      <w:r w:rsidRPr="00384F73">
        <w:rPr>
          <w:rFonts w:ascii="Times New Roman" w:hAnsi="Times New Roman"/>
          <w:sz w:val="28"/>
          <w:szCs w:val="28"/>
        </w:rPr>
        <w:lastRenderedPageBreak/>
        <w:t xml:space="preserve">образы, следит за самочувствием детей, индивидуально подходит к каждому ребёнку, заинтересовывает детей. В ДОУ  ежедневно утренняя гимнастика в зале, в тёплый период времени  на улице. В  ДОУ проводится непосредственно образовательная деятельность по физическому развитию, спортивные праздники, развлечения, соревнования, воздушные, солнечные ванны, закаливающие процедуры. </w:t>
      </w:r>
    </w:p>
    <w:p w:rsidR="002E4C2B" w:rsidRDefault="002E4C2B" w:rsidP="002E4C2B">
      <w:pPr>
        <w:autoSpaceDE w:val="0"/>
        <w:autoSpaceDN w:val="0"/>
        <w:adjustRightInd w:val="0"/>
        <w:spacing w:after="0" w:line="240" w:lineRule="auto"/>
        <w:rPr>
          <w:rFonts w:ascii="Times New Roman" w:hAnsi="Times New Roman"/>
          <w:sz w:val="28"/>
          <w:szCs w:val="28"/>
        </w:rPr>
      </w:pPr>
      <w:r w:rsidRPr="00384F73">
        <w:rPr>
          <w:rFonts w:ascii="Times New Roman" w:hAnsi="Times New Roman"/>
          <w:sz w:val="28"/>
          <w:szCs w:val="28"/>
        </w:rPr>
        <w:t xml:space="preserve">Проводится оценки прироста показателей физических качеств. </w:t>
      </w:r>
    </w:p>
    <w:p w:rsidR="00F90D4C" w:rsidRPr="00384F73" w:rsidRDefault="00F90D4C" w:rsidP="002E4C2B">
      <w:pPr>
        <w:autoSpaceDE w:val="0"/>
        <w:autoSpaceDN w:val="0"/>
        <w:adjustRightInd w:val="0"/>
        <w:spacing w:after="0" w:line="240" w:lineRule="auto"/>
        <w:rPr>
          <w:rFonts w:ascii="Times New Roman" w:hAnsi="Times New Roman"/>
          <w:sz w:val="28"/>
          <w:szCs w:val="28"/>
        </w:rPr>
      </w:pPr>
    </w:p>
    <w:p w:rsidR="002E4C2B" w:rsidRPr="002C7CED" w:rsidRDefault="002E4C2B" w:rsidP="002E4C2B">
      <w:pPr>
        <w:shd w:val="clear" w:color="auto" w:fill="FFFFFF"/>
        <w:spacing w:before="100" w:beforeAutospacing="1" w:after="100" w:afterAutospacing="1" w:line="331" w:lineRule="atLeast"/>
        <w:jc w:val="center"/>
        <w:rPr>
          <w:rFonts w:ascii="Times New Roman" w:eastAsia="Times New Roman" w:hAnsi="Times New Roman"/>
          <w:b/>
          <w:sz w:val="28"/>
          <w:szCs w:val="28"/>
        </w:rPr>
      </w:pPr>
      <w:r w:rsidRPr="00D75189">
        <w:rPr>
          <w:rFonts w:ascii="Times New Roman" w:eastAsia="Times New Roman" w:hAnsi="Times New Roman"/>
          <w:b/>
          <w:sz w:val="28"/>
          <w:szCs w:val="28"/>
        </w:rPr>
        <w:t>Уровень развития физических качеств и навыков</w:t>
      </w:r>
    </w:p>
    <w:tbl>
      <w:tblPr>
        <w:tblStyle w:val="a9"/>
        <w:tblW w:w="0" w:type="auto"/>
        <w:tblLook w:val="04A0"/>
      </w:tblPr>
      <w:tblGrid>
        <w:gridCol w:w="3583"/>
        <w:gridCol w:w="1519"/>
        <w:gridCol w:w="1513"/>
        <w:gridCol w:w="1273"/>
        <w:gridCol w:w="1477"/>
      </w:tblGrid>
      <w:tr w:rsidR="002E4C2B" w:rsidRPr="006F132F" w:rsidTr="00F90D4C">
        <w:trPr>
          <w:trHeight w:val="569"/>
        </w:trPr>
        <w:tc>
          <w:tcPr>
            <w:tcW w:w="3583" w:type="dxa"/>
          </w:tcPr>
          <w:p w:rsidR="002E4C2B" w:rsidRPr="006F132F" w:rsidRDefault="002E4C2B" w:rsidP="002E4C2B">
            <w:pPr>
              <w:rPr>
                <w:rFonts w:ascii="Times New Roman" w:hAnsi="Times New Roman"/>
                <w:sz w:val="28"/>
                <w:szCs w:val="28"/>
              </w:rPr>
            </w:pPr>
            <w:r>
              <w:rPr>
                <w:rFonts w:ascii="Times New Roman" w:hAnsi="Times New Roman"/>
                <w:sz w:val="28"/>
                <w:szCs w:val="28"/>
              </w:rPr>
              <w:t>Группа</w:t>
            </w:r>
          </w:p>
        </w:tc>
        <w:tc>
          <w:tcPr>
            <w:tcW w:w="1519" w:type="dxa"/>
          </w:tcPr>
          <w:p w:rsidR="002E4C2B" w:rsidRPr="006F132F" w:rsidRDefault="002E4C2B" w:rsidP="002E4C2B">
            <w:pPr>
              <w:rPr>
                <w:rFonts w:ascii="Times New Roman" w:hAnsi="Times New Roman"/>
                <w:sz w:val="28"/>
                <w:szCs w:val="28"/>
              </w:rPr>
            </w:pPr>
            <w:r>
              <w:rPr>
                <w:rFonts w:ascii="Times New Roman" w:hAnsi="Times New Roman"/>
                <w:sz w:val="28"/>
                <w:szCs w:val="28"/>
              </w:rPr>
              <w:t>Высокий %</w:t>
            </w:r>
          </w:p>
        </w:tc>
        <w:tc>
          <w:tcPr>
            <w:tcW w:w="1513" w:type="dxa"/>
          </w:tcPr>
          <w:p w:rsidR="002E4C2B" w:rsidRPr="006F132F" w:rsidRDefault="002E4C2B" w:rsidP="002E4C2B">
            <w:pPr>
              <w:rPr>
                <w:rFonts w:ascii="Times New Roman" w:hAnsi="Times New Roman"/>
                <w:sz w:val="28"/>
                <w:szCs w:val="28"/>
              </w:rPr>
            </w:pPr>
            <w:r>
              <w:rPr>
                <w:rFonts w:ascii="Times New Roman" w:hAnsi="Times New Roman"/>
                <w:sz w:val="28"/>
                <w:szCs w:val="28"/>
              </w:rPr>
              <w:t>Средний %</w:t>
            </w:r>
          </w:p>
        </w:tc>
        <w:tc>
          <w:tcPr>
            <w:tcW w:w="1273" w:type="dxa"/>
          </w:tcPr>
          <w:p w:rsidR="002E4C2B" w:rsidRPr="006F132F" w:rsidRDefault="002E4C2B" w:rsidP="002E4C2B">
            <w:pPr>
              <w:rPr>
                <w:rFonts w:ascii="Times New Roman" w:hAnsi="Times New Roman"/>
                <w:sz w:val="28"/>
                <w:szCs w:val="28"/>
              </w:rPr>
            </w:pPr>
            <w:r>
              <w:rPr>
                <w:rFonts w:ascii="Times New Roman" w:hAnsi="Times New Roman"/>
                <w:sz w:val="28"/>
                <w:szCs w:val="28"/>
              </w:rPr>
              <w:t>Низкий %</w:t>
            </w:r>
          </w:p>
        </w:tc>
        <w:tc>
          <w:tcPr>
            <w:tcW w:w="1477" w:type="dxa"/>
          </w:tcPr>
          <w:p w:rsidR="002E4C2B" w:rsidRPr="006F132F" w:rsidRDefault="002E4C2B" w:rsidP="002E4C2B">
            <w:pPr>
              <w:rPr>
                <w:rFonts w:ascii="Times New Roman" w:hAnsi="Times New Roman"/>
                <w:sz w:val="28"/>
                <w:szCs w:val="28"/>
              </w:rPr>
            </w:pPr>
            <w:r>
              <w:rPr>
                <w:rFonts w:ascii="Times New Roman" w:hAnsi="Times New Roman"/>
                <w:sz w:val="28"/>
                <w:szCs w:val="28"/>
              </w:rPr>
              <w:t>% прироста</w:t>
            </w:r>
          </w:p>
        </w:tc>
      </w:tr>
      <w:tr w:rsidR="002E4C2B" w:rsidRPr="006F132F" w:rsidTr="00F90D4C">
        <w:trPr>
          <w:trHeight w:val="688"/>
        </w:trPr>
        <w:tc>
          <w:tcPr>
            <w:tcW w:w="3583" w:type="dxa"/>
          </w:tcPr>
          <w:p w:rsidR="002E4C2B" w:rsidRPr="006F132F" w:rsidRDefault="002E4C2B" w:rsidP="002E4C2B">
            <w:pPr>
              <w:rPr>
                <w:rFonts w:ascii="Times New Roman" w:hAnsi="Times New Roman"/>
                <w:sz w:val="28"/>
                <w:szCs w:val="28"/>
              </w:rPr>
            </w:pPr>
            <w:r>
              <w:rPr>
                <w:rFonts w:ascii="Times New Roman" w:hAnsi="Times New Roman"/>
                <w:sz w:val="28"/>
                <w:szCs w:val="28"/>
              </w:rPr>
              <w:t>Разновозрастная группа раннего дошкольного возраста</w:t>
            </w:r>
          </w:p>
        </w:tc>
        <w:tc>
          <w:tcPr>
            <w:tcW w:w="1519" w:type="dxa"/>
          </w:tcPr>
          <w:p w:rsidR="002E4C2B" w:rsidRPr="006F132F" w:rsidRDefault="004B6075" w:rsidP="002E4C2B">
            <w:pPr>
              <w:rPr>
                <w:rFonts w:ascii="Times New Roman" w:hAnsi="Times New Roman"/>
                <w:sz w:val="28"/>
                <w:szCs w:val="28"/>
              </w:rPr>
            </w:pPr>
            <w:r>
              <w:rPr>
                <w:rFonts w:ascii="Times New Roman" w:hAnsi="Times New Roman"/>
                <w:sz w:val="28"/>
                <w:szCs w:val="28"/>
              </w:rPr>
              <w:t>2</w:t>
            </w:r>
            <w:r w:rsidR="003744A9">
              <w:rPr>
                <w:rFonts w:ascii="Times New Roman" w:hAnsi="Times New Roman"/>
                <w:sz w:val="28"/>
                <w:szCs w:val="28"/>
              </w:rPr>
              <w:t>3</w:t>
            </w:r>
          </w:p>
        </w:tc>
        <w:tc>
          <w:tcPr>
            <w:tcW w:w="1513" w:type="dxa"/>
          </w:tcPr>
          <w:p w:rsidR="002E4C2B" w:rsidRPr="006F132F" w:rsidRDefault="002E4C2B" w:rsidP="002E4C2B">
            <w:pPr>
              <w:rPr>
                <w:rFonts w:ascii="Times New Roman" w:hAnsi="Times New Roman"/>
                <w:sz w:val="28"/>
                <w:szCs w:val="28"/>
              </w:rPr>
            </w:pPr>
            <w:r>
              <w:rPr>
                <w:rFonts w:ascii="Times New Roman" w:hAnsi="Times New Roman"/>
                <w:sz w:val="28"/>
                <w:szCs w:val="28"/>
              </w:rPr>
              <w:t>5</w:t>
            </w:r>
            <w:r w:rsidR="003744A9">
              <w:rPr>
                <w:rFonts w:ascii="Times New Roman" w:hAnsi="Times New Roman"/>
                <w:sz w:val="28"/>
                <w:szCs w:val="28"/>
              </w:rPr>
              <w:t>2</w:t>
            </w:r>
          </w:p>
        </w:tc>
        <w:tc>
          <w:tcPr>
            <w:tcW w:w="1273" w:type="dxa"/>
          </w:tcPr>
          <w:p w:rsidR="002E4C2B" w:rsidRPr="006F132F" w:rsidRDefault="002E4C2B" w:rsidP="002E4C2B">
            <w:pPr>
              <w:rPr>
                <w:rFonts w:ascii="Times New Roman" w:hAnsi="Times New Roman"/>
                <w:sz w:val="28"/>
                <w:szCs w:val="28"/>
              </w:rPr>
            </w:pPr>
            <w:r>
              <w:rPr>
                <w:rFonts w:ascii="Times New Roman" w:hAnsi="Times New Roman"/>
                <w:sz w:val="28"/>
                <w:szCs w:val="28"/>
              </w:rPr>
              <w:t>25</w:t>
            </w:r>
          </w:p>
        </w:tc>
        <w:tc>
          <w:tcPr>
            <w:tcW w:w="1477" w:type="dxa"/>
          </w:tcPr>
          <w:p w:rsidR="002E4C2B" w:rsidRPr="006F132F" w:rsidRDefault="003744A9" w:rsidP="002E4C2B">
            <w:pPr>
              <w:rPr>
                <w:rFonts w:ascii="Times New Roman" w:hAnsi="Times New Roman"/>
                <w:sz w:val="28"/>
                <w:szCs w:val="28"/>
              </w:rPr>
            </w:pPr>
            <w:r>
              <w:rPr>
                <w:rFonts w:ascii="Times New Roman" w:hAnsi="Times New Roman"/>
                <w:sz w:val="28"/>
                <w:szCs w:val="28"/>
              </w:rPr>
              <w:t>34</w:t>
            </w:r>
          </w:p>
        </w:tc>
      </w:tr>
      <w:tr w:rsidR="002E4C2B" w:rsidRPr="006F132F" w:rsidTr="00F90D4C">
        <w:trPr>
          <w:trHeight w:val="976"/>
        </w:trPr>
        <w:tc>
          <w:tcPr>
            <w:tcW w:w="3583" w:type="dxa"/>
          </w:tcPr>
          <w:p w:rsidR="002E4C2B" w:rsidRPr="006F132F" w:rsidRDefault="002E4C2B" w:rsidP="002E4C2B">
            <w:pPr>
              <w:rPr>
                <w:rFonts w:ascii="Times New Roman" w:hAnsi="Times New Roman"/>
                <w:sz w:val="28"/>
                <w:szCs w:val="28"/>
              </w:rPr>
            </w:pPr>
            <w:r>
              <w:rPr>
                <w:rFonts w:ascii="Times New Roman" w:hAnsi="Times New Roman"/>
                <w:sz w:val="28"/>
                <w:szCs w:val="28"/>
              </w:rPr>
              <w:t>Разновозрастная группа младшего дошкольного возраста</w:t>
            </w:r>
          </w:p>
        </w:tc>
        <w:tc>
          <w:tcPr>
            <w:tcW w:w="1519" w:type="dxa"/>
          </w:tcPr>
          <w:p w:rsidR="002E4C2B" w:rsidRPr="006F132F" w:rsidRDefault="003744A9" w:rsidP="002E4C2B">
            <w:pPr>
              <w:rPr>
                <w:rFonts w:ascii="Times New Roman" w:hAnsi="Times New Roman"/>
                <w:sz w:val="28"/>
                <w:szCs w:val="28"/>
              </w:rPr>
            </w:pPr>
            <w:r>
              <w:rPr>
                <w:rFonts w:ascii="Times New Roman" w:hAnsi="Times New Roman"/>
                <w:sz w:val="28"/>
                <w:szCs w:val="28"/>
              </w:rPr>
              <w:t>27</w:t>
            </w:r>
          </w:p>
        </w:tc>
        <w:tc>
          <w:tcPr>
            <w:tcW w:w="1513" w:type="dxa"/>
          </w:tcPr>
          <w:p w:rsidR="002E4C2B" w:rsidRPr="006F132F" w:rsidRDefault="003744A9" w:rsidP="002E4C2B">
            <w:pPr>
              <w:rPr>
                <w:rFonts w:ascii="Times New Roman" w:hAnsi="Times New Roman"/>
                <w:sz w:val="28"/>
                <w:szCs w:val="28"/>
              </w:rPr>
            </w:pPr>
            <w:r>
              <w:rPr>
                <w:rFonts w:ascii="Times New Roman" w:hAnsi="Times New Roman"/>
                <w:sz w:val="28"/>
                <w:szCs w:val="28"/>
              </w:rPr>
              <w:t>48</w:t>
            </w:r>
          </w:p>
        </w:tc>
        <w:tc>
          <w:tcPr>
            <w:tcW w:w="1273" w:type="dxa"/>
          </w:tcPr>
          <w:p w:rsidR="002E4C2B" w:rsidRPr="006F132F" w:rsidRDefault="003744A9" w:rsidP="002E4C2B">
            <w:pPr>
              <w:rPr>
                <w:rFonts w:ascii="Times New Roman" w:hAnsi="Times New Roman"/>
                <w:sz w:val="28"/>
                <w:szCs w:val="28"/>
              </w:rPr>
            </w:pPr>
            <w:r>
              <w:rPr>
                <w:rFonts w:ascii="Times New Roman" w:hAnsi="Times New Roman"/>
                <w:sz w:val="28"/>
                <w:szCs w:val="28"/>
              </w:rPr>
              <w:t>25</w:t>
            </w:r>
          </w:p>
        </w:tc>
        <w:tc>
          <w:tcPr>
            <w:tcW w:w="1477" w:type="dxa"/>
          </w:tcPr>
          <w:p w:rsidR="002E4C2B" w:rsidRPr="006F132F" w:rsidRDefault="003744A9" w:rsidP="002E4C2B">
            <w:pPr>
              <w:rPr>
                <w:rFonts w:ascii="Times New Roman" w:hAnsi="Times New Roman"/>
                <w:sz w:val="28"/>
                <w:szCs w:val="28"/>
              </w:rPr>
            </w:pPr>
            <w:r>
              <w:rPr>
                <w:rFonts w:ascii="Times New Roman" w:hAnsi="Times New Roman"/>
                <w:sz w:val="28"/>
                <w:szCs w:val="28"/>
              </w:rPr>
              <w:t>25</w:t>
            </w:r>
          </w:p>
        </w:tc>
      </w:tr>
      <w:tr w:rsidR="002E4C2B" w:rsidRPr="006F132F" w:rsidTr="00F90D4C">
        <w:trPr>
          <w:trHeight w:val="942"/>
        </w:trPr>
        <w:tc>
          <w:tcPr>
            <w:tcW w:w="3583" w:type="dxa"/>
          </w:tcPr>
          <w:p w:rsidR="002E4C2B" w:rsidRPr="006F132F" w:rsidRDefault="002E4C2B" w:rsidP="002E4C2B">
            <w:pPr>
              <w:rPr>
                <w:rFonts w:ascii="Times New Roman" w:hAnsi="Times New Roman"/>
                <w:sz w:val="28"/>
                <w:szCs w:val="28"/>
              </w:rPr>
            </w:pPr>
            <w:r>
              <w:rPr>
                <w:rFonts w:ascii="Times New Roman" w:hAnsi="Times New Roman"/>
                <w:sz w:val="28"/>
                <w:szCs w:val="28"/>
              </w:rPr>
              <w:t>Разновозрастная группа старшего  дошкольного возраста</w:t>
            </w:r>
          </w:p>
        </w:tc>
        <w:tc>
          <w:tcPr>
            <w:tcW w:w="1519" w:type="dxa"/>
          </w:tcPr>
          <w:p w:rsidR="002E4C2B" w:rsidRPr="006F132F" w:rsidRDefault="003744A9" w:rsidP="002E4C2B">
            <w:pPr>
              <w:rPr>
                <w:rFonts w:ascii="Times New Roman" w:hAnsi="Times New Roman"/>
                <w:sz w:val="28"/>
                <w:szCs w:val="28"/>
              </w:rPr>
            </w:pPr>
            <w:r>
              <w:rPr>
                <w:rFonts w:ascii="Times New Roman" w:hAnsi="Times New Roman"/>
                <w:sz w:val="28"/>
                <w:szCs w:val="28"/>
              </w:rPr>
              <w:t>42</w:t>
            </w:r>
          </w:p>
        </w:tc>
        <w:tc>
          <w:tcPr>
            <w:tcW w:w="1513" w:type="dxa"/>
          </w:tcPr>
          <w:p w:rsidR="002E4C2B" w:rsidRPr="006F132F" w:rsidRDefault="003744A9" w:rsidP="002E4C2B">
            <w:pPr>
              <w:rPr>
                <w:rFonts w:ascii="Times New Roman" w:hAnsi="Times New Roman"/>
                <w:sz w:val="28"/>
                <w:szCs w:val="28"/>
              </w:rPr>
            </w:pPr>
            <w:r>
              <w:rPr>
                <w:rFonts w:ascii="Times New Roman" w:hAnsi="Times New Roman"/>
                <w:sz w:val="28"/>
                <w:szCs w:val="28"/>
              </w:rPr>
              <w:t>52</w:t>
            </w:r>
          </w:p>
        </w:tc>
        <w:tc>
          <w:tcPr>
            <w:tcW w:w="1273" w:type="dxa"/>
          </w:tcPr>
          <w:p w:rsidR="002E4C2B" w:rsidRPr="006F132F" w:rsidRDefault="002E4C2B" w:rsidP="002E4C2B">
            <w:pPr>
              <w:rPr>
                <w:rFonts w:ascii="Times New Roman" w:hAnsi="Times New Roman"/>
                <w:sz w:val="28"/>
                <w:szCs w:val="28"/>
              </w:rPr>
            </w:pPr>
            <w:r>
              <w:rPr>
                <w:rFonts w:ascii="Times New Roman" w:hAnsi="Times New Roman"/>
                <w:sz w:val="28"/>
                <w:szCs w:val="28"/>
              </w:rPr>
              <w:t>6</w:t>
            </w:r>
          </w:p>
        </w:tc>
        <w:tc>
          <w:tcPr>
            <w:tcW w:w="1477" w:type="dxa"/>
          </w:tcPr>
          <w:p w:rsidR="002E4C2B" w:rsidRPr="006F132F" w:rsidRDefault="003744A9" w:rsidP="002E4C2B">
            <w:pPr>
              <w:rPr>
                <w:rFonts w:ascii="Times New Roman" w:hAnsi="Times New Roman"/>
                <w:sz w:val="28"/>
                <w:szCs w:val="28"/>
              </w:rPr>
            </w:pPr>
            <w:r>
              <w:rPr>
                <w:rFonts w:ascii="Times New Roman" w:hAnsi="Times New Roman"/>
                <w:sz w:val="28"/>
                <w:szCs w:val="28"/>
              </w:rPr>
              <w:t>41</w:t>
            </w:r>
          </w:p>
        </w:tc>
      </w:tr>
    </w:tbl>
    <w:p w:rsidR="002E4C2B" w:rsidRDefault="002E4C2B" w:rsidP="002E4C2B">
      <w:pPr>
        <w:spacing w:after="0" w:line="240" w:lineRule="auto"/>
        <w:jc w:val="center"/>
        <w:rPr>
          <w:rFonts w:ascii="Times New Roman" w:hAnsi="Times New Roman"/>
          <w:sz w:val="28"/>
          <w:szCs w:val="28"/>
        </w:rPr>
      </w:pPr>
    </w:p>
    <w:p w:rsidR="002E4C2B" w:rsidRPr="00261E23" w:rsidRDefault="002E4C2B" w:rsidP="002E4C2B">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486400" cy="32004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02471" w:rsidRDefault="002E4C2B" w:rsidP="002E4C2B">
      <w:pPr>
        <w:shd w:val="clear" w:color="auto" w:fill="FFFFFF"/>
        <w:spacing w:before="100" w:beforeAutospacing="1" w:after="100" w:afterAutospacing="1" w:line="331" w:lineRule="atLeast"/>
        <w:rPr>
          <w:rFonts w:ascii="Times New Roman" w:eastAsia="Times New Roman" w:hAnsi="Times New Roman"/>
          <w:sz w:val="28"/>
          <w:szCs w:val="28"/>
        </w:rPr>
      </w:pPr>
      <w:r w:rsidRPr="00593927">
        <w:rPr>
          <w:rFonts w:ascii="Times New Roman" w:eastAsia="Times New Roman" w:hAnsi="Times New Roman"/>
          <w:sz w:val="28"/>
          <w:szCs w:val="28"/>
        </w:rPr>
        <w:t>Результаты диагностики уровня физического развития детей выявили положительную динамику их физического развития.</w:t>
      </w:r>
      <w:r w:rsidRPr="00593927">
        <w:rPr>
          <w:rFonts w:ascii="Times New Roman" w:hAnsi="Times New Roman"/>
          <w:sz w:val="28"/>
          <w:szCs w:val="28"/>
        </w:rPr>
        <w:t xml:space="preserve">  Сре</w:t>
      </w:r>
      <w:r w:rsidR="003744A9">
        <w:rPr>
          <w:rFonts w:ascii="Times New Roman" w:hAnsi="Times New Roman"/>
          <w:sz w:val="28"/>
          <w:szCs w:val="28"/>
        </w:rPr>
        <w:t xml:space="preserve">дний прирост составил  по ДОУ 33%.  72 </w:t>
      </w:r>
      <w:r w:rsidRPr="00593927">
        <w:rPr>
          <w:rFonts w:ascii="Times New Roman" w:hAnsi="Times New Roman"/>
          <w:sz w:val="28"/>
          <w:szCs w:val="28"/>
        </w:rPr>
        <w:t xml:space="preserve"> % детей показали прирост физического развития, что говорит о целенаправленной системе физического воспитания и об эффективной организации закаливающих процедур. </w:t>
      </w:r>
      <w:r>
        <w:rPr>
          <w:rFonts w:ascii="Times New Roman" w:eastAsia="Times New Roman" w:hAnsi="Times New Roman"/>
          <w:sz w:val="28"/>
          <w:szCs w:val="28"/>
        </w:rPr>
        <w:t xml:space="preserve">  </w:t>
      </w:r>
    </w:p>
    <w:p w:rsidR="002E4C2B" w:rsidRDefault="002E4C2B" w:rsidP="002E4C2B">
      <w:pPr>
        <w:shd w:val="clear" w:color="auto" w:fill="FFFFFF"/>
        <w:spacing w:before="100" w:beforeAutospacing="1" w:after="100" w:afterAutospacing="1" w:line="331" w:lineRule="atLeast"/>
        <w:rPr>
          <w:rFonts w:ascii="Times New Roman" w:eastAsia="Times New Roman" w:hAnsi="Times New Roman"/>
          <w:sz w:val="28"/>
          <w:szCs w:val="28"/>
        </w:rPr>
      </w:pPr>
      <w:r>
        <w:rPr>
          <w:rFonts w:ascii="Times New Roman" w:eastAsia="Times New Roman" w:hAnsi="Times New Roman"/>
          <w:sz w:val="28"/>
          <w:szCs w:val="28"/>
        </w:rPr>
        <w:t xml:space="preserve">  </w:t>
      </w:r>
    </w:p>
    <w:p w:rsidR="00502471" w:rsidRDefault="00502471" w:rsidP="002E4C2B">
      <w:pPr>
        <w:spacing w:after="0" w:line="240" w:lineRule="auto"/>
        <w:jc w:val="center"/>
        <w:rPr>
          <w:rFonts w:ascii="Times New Roman" w:eastAsia="Times New Roman" w:hAnsi="Times New Roman"/>
          <w:b/>
          <w:bCs/>
          <w:sz w:val="28"/>
          <w:szCs w:val="28"/>
          <w:lang w:eastAsia="ru-RU"/>
        </w:rPr>
      </w:pPr>
    </w:p>
    <w:p w:rsidR="002E4C2B" w:rsidRPr="00593927" w:rsidRDefault="002E4C2B" w:rsidP="002E4C2B">
      <w:pPr>
        <w:spacing w:after="0" w:line="240" w:lineRule="auto"/>
        <w:jc w:val="center"/>
        <w:rPr>
          <w:rFonts w:ascii="Times New Roman" w:eastAsia="Times New Roman" w:hAnsi="Times New Roman"/>
          <w:b/>
          <w:bCs/>
          <w:sz w:val="28"/>
          <w:szCs w:val="28"/>
          <w:lang w:eastAsia="ru-RU"/>
        </w:rPr>
      </w:pPr>
      <w:r w:rsidRPr="00593927">
        <w:rPr>
          <w:rFonts w:ascii="Times New Roman" w:eastAsia="Times New Roman" w:hAnsi="Times New Roman"/>
          <w:b/>
          <w:bCs/>
          <w:sz w:val="28"/>
          <w:szCs w:val="28"/>
          <w:lang w:eastAsia="ru-RU"/>
        </w:rPr>
        <w:t>Содержание и качество подготовки воспитанников</w:t>
      </w:r>
    </w:p>
    <w:p w:rsidR="002E4C2B" w:rsidRDefault="002E4C2B" w:rsidP="002E4C2B">
      <w:pPr>
        <w:pStyle w:val="a5"/>
        <w:spacing w:before="0" w:beforeAutospacing="0" w:after="0" w:afterAutospacing="0"/>
        <w:jc w:val="both"/>
        <w:rPr>
          <w:sz w:val="28"/>
          <w:szCs w:val="28"/>
        </w:rPr>
      </w:pPr>
    </w:p>
    <w:p w:rsidR="002D4954" w:rsidRDefault="002E4C2B" w:rsidP="002E4C2B">
      <w:pPr>
        <w:pStyle w:val="a3"/>
        <w:rPr>
          <w:rFonts w:ascii="Times New Roman" w:hAnsi="Times New Roman" w:cs="Times New Roman"/>
          <w:sz w:val="28"/>
          <w:szCs w:val="28"/>
        </w:rPr>
      </w:pPr>
      <w:r>
        <w:rPr>
          <w:rFonts w:ascii="Times New Roman" w:hAnsi="Times New Roman" w:cs="Times New Roman"/>
          <w:sz w:val="28"/>
          <w:szCs w:val="28"/>
        </w:rPr>
        <w:t xml:space="preserve">        </w:t>
      </w:r>
      <w:r w:rsidRPr="006715BE">
        <w:rPr>
          <w:rFonts w:ascii="Times New Roman" w:hAnsi="Times New Roman" w:cs="Times New Roman"/>
          <w:sz w:val="28"/>
          <w:szCs w:val="28"/>
        </w:rPr>
        <w:t xml:space="preserve">Результатом осуществления воспитательно-образовательного процесса является качественная подготовка детей к обучению  в школе. Готовность </w:t>
      </w:r>
    </w:p>
    <w:p w:rsidR="002E4C2B" w:rsidRPr="006715BE" w:rsidRDefault="002E4C2B" w:rsidP="002E4C2B">
      <w:pPr>
        <w:pStyle w:val="a3"/>
        <w:rPr>
          <w:rFonts w:ascii="Times New Roman" w:hAnsi="Times New Roman" w:cs="Times New Roman"/>
          <w:sz w:val="28"/>
          <w:szCs w:val="28"/>
        </w:rPr>
      </w:pPr>
      <w:r w:rsidRPr="006715BE">
        <w:rPr>
          <w:rFonts w:ascii="Times New Roman" w:hAnsi="Times New Roman" w:cs="Times New Roman"/>
          <w:sz w:val="28"/>
          <w:szCs w:val="28"/>
        </w:rPr>
        <w:t xml:space="preserve">дошкольника к обучению в школе характеризует достигнутый уровень психологического развития накануне поступления в школу </w:t>
      </w:r>
    </w:p>
    <w:p w:rsidR="002E4C2B" w:rsidRDefault="002E4C2B" w:rsidP="002E4C2B">
      <w:pPr>
        <w:rPr>
          <w:rFonts w:ascii="Times New Roman" w:hAnsi="Times New Roman"/>
          <w:sz w:val="28"/>
          <w:szCs w:val="28"/>
        </w:rPr>
      </w:pPr>
      <w:r>
        <w:rPr>
          <w:rFonts w:ascii="Times New Roman" w:hAnsi="Times New Roman"/>
          <w:sz w:val="28"/>
          <w:szCs w:val="28"/>
        </w:rPr>
        <w:t xml:space="preserve">       </w:t>
      </w:r>
      <w:r w:rsidR="00C01D48">
        <w:rPr>
          <w:rFonts w:ascii="Times New Roman" w:hAnsi="Times New Roman"/>
          <w:sz w:val="28"/>
          <w:szCs w:val="28"/>
        </w:rPr>
        <w:t>В 2018</w:t>
      </w:r>
      <w:r w:rsidRPr="006715BE">
        <w:rPr>
          <w:rFonts w:ascii="Times New Roman" w:hAnsi="Times New Roman"/>
          <w:sz w:val="28"/>
          <w:szCs w:val="28"/>
        </w:rPr>
        <w:t xml:space="preserve"> году закончили </w:t>
      </w:r>
      <w:proofErr w:type="gramStart"/>
      <w:r w:rsidRPr="006715BE">
        <w:rPr>
          <w:rFonts w:ascii="Times New Roman" w:hAnsi="Times New Roman"/>
          <w:sz w:val="28"/>
          <w:szCs w:val="28"/>
        </w:rPr>
        <w:t>обучение</w:t>
      </w:r>
      <w:proofErr w:type="gramEnd"/>
      <w:r w:rsidRPr="006715BE">
        <w:rPr>
          <w:rFonts w:ascii="Times New Roman" w:hAnsi="Times New Roman"/>
          <w:sz w:val="28"/>
          <w:szCs w:val="28"/>
        </w:rPr>
        <w:t xml:space="preserve"> по основной общеобразовательной программе - образовательной программе дошкольного образования 6 детей. Результатом осуществления образовательного процесса явилась качественная подгото</w:t>
      </w:r>
      <w:r w:rsidR="00C01D48">
        <w:rPr>
          <w:rFonts w:ascii="Times New Roman" w:hAnsi="Times New Roman"/>
          <w:sz w:val="28"/>
          <w:szCs w:val="28"/>
        </w:rPr>
        <w:t>вка детей к обучению в школе, 94</w:t>
      </w:r>
      <w:r w:rsidRPr="006715BE">
        <w:rPr>
          <w:rFonts w:ascii="Times New Roman" w:hAnsi="Times New Roman"/>
          <w:sz w:val="28"/>
          <w:szCs w:val="28"/>
        </w:rPr>
        <w:t xml:space="preserve"> % детей имеют хорошее физическое развитие, обучение в школе будет проходить без осло</w:t>
      </w:r>
      <w:r w:rsidR="00C01D48">
        <w:rPr>
          <w:rFonts w:ascii="Times New Roman" w:hAnsi="Times New Roman"/>
          <w:sz w:val="28"/>
          <w:szCs w:val="28"/>
        </w:rPr>
        <w:t>жнений и ущерба для здоровья, 94</w:t>
      </w:r>
      <w:r w:rsidRPr="006715BE">
        <w:rPr>
          <w:rFonts w:ascii="Times New Roman" w:hAnsi="Times New Roman"/>
          <w:sz w:val="28"/>
          <w:szCs w:val="28"/>
        </w:rPr>
        <w:t xml:space="preserve"> % детей подготовительной группы имеют эмоционально благополучное отношение к школе и учению.  Дети ориентированы на школьную жизнедеятельность.</w:t>
      </w:r>
      <w:r w:rsidRPr="004861E1">
        <w:rPr>
          <w:rFonts w:ascii="Times New Roman" w:hAnsi="Times New Roman"/>
          <w:b/>
          <w:sz w:val="28"/>
          <w:szCs w:val="28"/>
        </w:rPr>
        <w:t xml:space="preserve"> </w:t>
      </w:r>
      <w:r w:rsidRPr="00362559">
        <w:rPr>
          <w:rFonts w:ascii="Times New Roman" w:hAnsi="Times New Roman"/>
          <w:sz w:val="28"/>
          <w:szCs w:val="28"/>
        </w:rPr>
        <w:t xml:space="preserve">Готовность к обучению в школе предполагает такой уровень физического, психического и социального </w:t>
      </w:r>
      <w:proofErr w:type="gramStart"/>
      <w:r w:rsidRPr="00362559">
        <w:rPr>
          <w:rFonts w:ascii="Times New Roman" w:hAnsi="Times New Roman"/>
          <w:sz w:val="28"/>
          <w:szCs w:val="28"/>
        </w:rPr>
        <w:t>–л</w:t>
      </w:r>
      <w:proofErr w:type="gramEnd"/>
      <w:r w:rsidRPr="00362559">
        <w:rPr>
          <w:rFonts w:ascii="Times New Roman" w:hAnsi="Times New Roman"/>
          <w:sz w:val="28"/>
          <w:szCs w:val="28"/>
        </w:rPr>
        <w:t xml:space="preserve">ичностного  развития ребенка, который необходим для усвоения школьной программы без ущерба для здоровья. Уровень развития некоторых качеств оказывает прямое и непосредственное влияние на успешность усвоения программного материала. </w:t>
      </w:r>
      <w:r>
        <w:rPr>
          <w:rFonts w:ascii="Times New Roman" w:hAnsi="Times New Roman"/>
          <w:sz w:val="28"/>
          <w:szCs w:val="28"/>
        </w:rPr>
        <w:t xml:space="preserve"> </w:t>
      </w:r>
    </w:p>
    <w:p w:rsidR="002E4C2B" w:rsidRPr="006715BE" w:rsidRDefault="002E4C2B" w:rsidP="002E4C2B">
      <w:pPr>
        <w:rPr>
          <w:rFonts w:ascii="Times New Roman" w:hAnsi="Times New Roman"/>
          <w:sz w:val="28"/>
          <w:szCs w:val="28"/>
        </w:rPr>
      </w:pPr>
      <w:r w:rsidRPr="006715BE">
        <w:rPr>
          <w:rFonts w:ascii="Times New Roman" w:hAnsi="Times New Roman"/>
          <w:sz w:val="28"/>
          <w:szCs w:val="28"/>
        </w:rPr>
        <w:t>В диаграмме пр</w:t>
      </w:r>
      <w:r>
        <w:rPr>
          <w:rFonts w:ascii="Times New Roman" w:hAnsi="Times New Roman"/>
          <w:sz w:val="28"/>
          <w:szCs w:val="28"/>
        </w:rPr>
        <w:t xml:space="preserve">едставлены </w:t>
      </w:r>
      <w:r w:rsidRPr="006715BE">
        <w:rPr>
          <w:rFonts w:ascii="Times New Roman" w:hAnsi="Times New Roman"/>
          <w:sz w:val="28"/>
          <w:szCs w:val="28"/>
        </w:rPr>
        <w:t xml:space="preserve"> показатели готовн</w:t>
      </w:r>
      <w:r>
        <w:rPr>
          <w:rFonts w:ascii="Times New Roman" w:hAnsi="Times New Roman"/>
          <w:sz w:val="28"/>
          <w:szCs w:val="28"/>
        </w:rPr>
        <w:t>ости детей к школьному обучению на конец учебного года.</w:t>
      </w:r>
      <w:r w:rsidRPr="006715BE">
        <w:rPr>
          <w:rFonts w:ascii="Times New Roman" w:hAnsi="Times New Roman"/>
          <w:sz w:val="28"/>
          <w:szCs w:val="28"/>
        </w:rPr>
        <w:t xml:space="preserve"> </w:t>
      </w:r>
    </w:p>
    <w:p w:rsidR="002E4C2B" w:rsidRPr="00593927" w:rsidRDefault="002E4C2B" w:rsidP="002E4C2B">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153025" cy="2924175"/>
            <wp:effectExtent l="19050" t="0" r="9525" b="0"/>
            <wp:docPr id="1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E4C2B" w:rsidRDefault="002E4C2B" w:rsidP="002E4C2B">
      <w:pPr>
        <w:rPr>
          <w:rFonts w:ascii="Times New Roman" w:hAnsi="Times New Roman"/>
          <w:sz w:val="28"/>
          <w:szCs w:val="28"/>
        </w:rPr>
      </w:pPr>
    </w:p>
    <w:p w:rsidR="002E4C2B" w:rsidRPr="00BD258D" w:rsidRDefault="002E4C2B" w:rsidP="002E4C2B">
      <w:pPr>
        <w:rPr>
          <w:rFonts w:ascii="Times New Roman" w:hAnsi="Times New Roman"/>
          <w:sz w:val="28"/>
          <w:szCs w:val="28"/>
        </w:rPr>
      </w:pPr>
      <w:r w:rsidRPr="00BD258D">
        <w:rPr>
          <w:rFonts w:ascii="Times New Roman" w:hAnsi="Times New Roman"/>
          <w:sz w:val="28"/>
          <w:szCs w:val="28"/>
        </w:rPr>
        <w:t xml:space="preserve"> Выпускники детского сада готовы к поступлению в школу,  ДОУ</w:t>
      </w:r>
      <w:r w:rsidRPr="00BD258D">
        <w:rPr>
          <w:rFonts w:ascii="Times New Roman" w:eastAsia="Times New Roman" w:hAnsi="Times New Roman"/>
          <w:sz w:val="28"/>
          <w:szCs w:val="28"/>
          <w:lang w:eastAsia="ru-RU"/>
        </w:rPr>
        <w:t xml:space="preserve"> обеспечивает  равный старт развития  детей, при переходе к следующей ступени образования.</w:t>
      </w:r>
    </w:p>
    <w:p w:rsidR="002E4C2B" w:rsidRPr="0077727F" w:rsidRDefault="002E4C2B" w:rsidP="002E4C2B">
      <w:pPr>
        <w:pStyle w:val="a3"/>
        <w:rPr>
          <w:rFonts w:ascii="Times New Roman" w:hAnsi="Times New Roman" w:cs="Times New Roman"/>
          <w:sz w:val="28"/>
          <w:szCs w:val="28"/>
        </w:rPr>
      </w:pPr>
      <w:r w:rsidRPr="0077727F">
        <w:rPr>
          <w:rFonts w:ascii="Times New Roman" w:hAnsi="Times New Roman" w:cs="Times New Roman"/>
          <w:color w:val="0070C0"/>
          <w:sz w:val="28"/>
          <w:szCs w:val="28"/>
        </w:rPr>
        <w:t xml:space="preserve">       </w:t>
      </w:r>
      <w:r w:rsidRPr="0077727F">
        <w:rPr>
          <w:rFonts w:ascii="Times New Roman" w:hAnsi="Times New Roman" w:cs="Times New Roman"/>
          <w:sz w:val="28"/>
          <w:szCs w:val="28"/>
        </w:rPr>
        <w:t>Особое внимание в ДОУ уделяется  охране и укреплению здоровья детей</w:t>
      </w:r>
      <w:r w:rsidRPr="0077727F">
        <w:rPr>
          <w:rFonts w:ascii="Times New Roman" w:hAnsi="Times New Roman" w:cs="Times New Roman"/>
          <w:color w:val="0070C0"/>
          <w:sz w:val="28"/>
          <w:szCs w:val="28"/>
        </w:rPr>
        <w:t xml:space="preserve">. </w:t>
      </w:r>
      <w:r w:rsidRPr="0077727F">
        <w:rPr>
          <w:rFonts w:ascii="Times New Roman" w:hAnsi="Times New Roman" w:cs="Times New Roman"/>
          <w:sz w:val="28"/>
          <w:szCs w:val="28"/>
        </w:rPr>
        <w:t>Для укрепления здоровья дошкольников в ДОУ созданы условия и  выстроена система деятельности всего коллектива по сохранению здоровья детей:</w:t>
      </w:r>
    </w:p>
    <w:p w:rsidR="002E4C2B" w:rsidRPr="0077727F" w:rsidRDefault="002E4C2B" w:rsidP="002E4C2B">
      <w:pPr>
        <w:pStyle w:val="a3"/>
        <w:rPr>
          <w:rFonts w:ascii="Times New Roman" w:hAnsi="Times New Roman" w:cs="Times New Roman"/>
          <w:color w:val="0070C0"/>
          <w:sz w:val="28"/>
          <w:szCs w:val="28"/>
        </w:rPr>
      </w:pPr>
      <w:r w:rsidRPr="0077727F">
        <w:rPr>
          <w:rFonts w:ascii="Times New Roman" w:hAnsi="Times New Roman" w:cs="Times New Roman"/>
          <w:sz w:val="28"/>
          <w:szCs w:val="28"/>
        </w:rPr>
        <w:lastRenderedPageBreak/>
        <w:t>1. Состояние здоровья – осмотр детей во время утреннего приёма, антропометрия, медосмотры, анализ заболеваемости  и посещаемости 1 раз в месяц,1 раз  в квартал,1 раз  в год.</w:t>
      </w:r>
    </w:p>
    <w:p w:rsidR="002E4C2B" w:rsidRPr="0077727F" w:rsidRDefault="002E4C2B" w:rsidP="002E4C2B">
      <w:pPr>
        <w:pStyle w:val="a3"/>
        <w:rPr>
          <w:rFonts w:ascii="Times New Roman" w:hAnsi="Times New Roman" w:cs="Times New Roman"/>
          <w:sz w:val="28"/>
          <w:szCs w:val="28"/>
        </w:rPr>
      </w:pPr>
      <w:r w:rsidRPr="0077727F">
        <w:rPr>
          <w:rFonts w:ascii="Times New Roman" w:hAnsi="Times New Roman" w:cs="Times New Roman"/>
          <w:sz w:val="28"/>
          <w:szCs w:val="28"/>
        </w:rPr>
        <w:t xml:space="preserve">2. Структура и качество питания - безопасность продуктов, калорийность, обеспеченность йодированными продуктами, С </w:t>
      </w:r>
      <w:proofErr w:type="gramStart"/>
      <w:r w:rsidRPr="0077727F">
        <w:rPr>
          <w:rFonts w:ascii="Times New Roman" w:hAnsi="Times New Roman" w:cs="Times New Roman"/>
          <w:sz w:val="28"/>
          <w:szCs w:val="28"/>
        </w:rPr>
        <w:t>–в</w:t>
      </w:r>
      <w:proofErr w:type="gramEnd"/>
      <w:r w:rsidRPr="0077727F">
        <w:rPr>
          <w:rFonts w:ascii="Times New Roman" w:hAnsi="Times New Roman" w:cs="Times New Roman"/>
          <w:sz w:val="28"/>
          <w:szCs w:val="28"/>
        </w:rPr>
        <w:t>итаминизация третьего блюда.</w:t>
      </w:r>
    </w:p>
    <w:p w:rsidR="002D4954" w:rsidRDefault="002D4954" w:rsidP="002E4C2B">
      <w:pPr>
        <w:pStyle w:val="a3"/>
        <w:rPr>
          <w:rFonts w:ascii="Times New Roman" w:hAnsi="Times New Roman" w:cs="Times New Roman"/>
          <w:sz w:val="28"/>
          <w:szCs w:val="28"/>
        </w:rPr>
      </w:pPr>
    </w:p>
    <w:p w:rsidR="002E4C2B" w:rsidRPr="006F3205" w:rsidRDefault="002E4C2B" w:rsidP="002E4C2B">
      <w:pPr>
        <w:pStyle w:val="a3"/>
        <w:rPr>
          <w:rFonts w:ascii="Times New Roman" w:hAnsi="Times New Roman" w:cs="Times New Roman"/>
          <w:sz w:val="28"/>
          <w:szCs w:val="28"/>
        </w:rPr>
      </w:pPr>
      <w:r w:rsidRPr="0077727F">
        <w:rPr>
          <w:rFonts w:ascii="Times New Roman" w:hAnsi="Times New Roman" w:cs="Times New Roman"/>
          <w:sz w:val="28"/>
          <w:szCs w:val="28"/>
        </w:rPr>
        <w:t>3. Соблюдение основных гигиенических требований – освещённость, соблюдение</w:t>
      </w:r>
      <w:r>
        <w:rPr>
          <w:rFonts w:ascii="Times New Roman" w:hAnsi="Times New Roman" w:cs="Times New Roman"/>
          <w:sz w:val="28"/>
          <w:szCs w:val="28"/>
        </w:rPr>
        <w:t xml:space="preserve"> теплового режима, наличие мебели, двигательная активность в режиме дня, качество прогулок на свежем воздухе.</w:t>
      </w:r>
    </w:p>
    <w:p w:rsidR="002E4C2B" w:rsidRDefault="002E4C2B" w:rsidP="002E4C2B">
      <w:pPr>
        <w:pStyle w:val="a3"/>
        <w:rPr>
          <w:rFonts w:ascii="Times New Roman" w:hAnsi="Times New Roman" w:cs="Times New Roman"/>
          <w:sz w:val="28"/>
          <w:szCs w:val="28"/>
        </w:rPr>
      </w:pPr>
      <w:r>
        <w:rPr>
          <w:rFonts w:ascii="Times New Roman" w:hAnsi="Times New Roman" w:cs="Times New Roman"/>
          <w:sz w:val="28"/>
          <w:szCs w:val="28"/>
        </w:rPr>
        <w:t xml:space="preserve">       </w:t>
      </w:r>
      <w:r w:rsidRPr="00085C20">
        <w:rPr>
          <w:rFonts w:ascii="Times New Roman" w:hAnsi="Times New Roman" w:cs="Times New Roman"/>
          <w:sz w:val="28"/>
          <w:szCs w:val="28"/>
        </w:rPr>
        <w:t>Оздоровительная работа включает в себя виды оздоровительной деятельности:</w:t>
      </w:r>
    </w:p>
    <w:p w:rsidR="002E4C2B" w:rsidRDefault="002E4C2B" w:rsidP="002E4C2B">
      <w:pPr>
        <w:pStyle w:val="a3"/>
        <w:rPr>
          <w:rFonts w:ascii="Times New Roman" w:hAnsi="Times New Roman" w:cs="Times New Roman"/>
          <w:sz w:val="28"/>
          <w:szCs w:val="28"/>
        </w:rPr>
      </w:pPr>
      <w:r>
        <w:rPr>
          <w:rFonts w:ascii="Times New Roman" w:hAnsi="Times New Roman" w:cs="Times New Roman"/>
          <w:sz w:val="28"/>
          <w:szCs w:val="28"/>
        </w:rPr>
        <w:t>- учебно-воспитательный процесс осуществляется в соответствии с расписанием занятий, согласно правилам СанПиН;</w:t>
      </w:r>
    </w:p>
    <w:p w:rsidR="002E4C2B" w:rsidRDefault="002E4C2B" w:rsidP="002E4C2B">
      <w:pPr>
        <w:pStyle w:val="a3"/>
        <w:rPr>
          <w:rFonts w:ascii="Times New Roman" w:hAnsi="Times New Roman" w:cs="Times New Roman"/>
          <w:sz w:val="28"/>
          <w:szCs w:val="28"/>
        </w:rPr>
      </w:pPr>
      <w:r>
        <w:rPr>
          <w:rFonts w:ascii="Times New Roman" w:hAnsi="Times New Roman" w:cs="Times New Roman"/>
          <w:sz w:val="28"/>
          <w:szCs w:val="28"/>
        </w:rPr>
        <w:t>-в группах создана специальная развивающая предметно пространственная  среда;</w:t>
      </w:r>
    </w:p>
    <w:p w:rsidR="002E4C2B" w:rsidRPr="00085C20" w:rsidRDefault="002E4C2B" w:rsidP="002E4C2B">
      <w:pPr>
        <w:pStyle w:val="a3"/>
        <w:rPr>
          <w:rFonts w:ascii="Times New Roman" w:hAnsi="Times New Roman" w:cs="Times New Roman"/>
          <w:sz w:val="28"/>
          <w:szCs w:val="28"/>
        </w:rPr>
      </w:pPr>
      <w:r w:rsidRPr="00085C20">
        <w:rPr>
          <w:rFonts w:ascii="Times New Roman" w:hAnsi="Times New Roman" w:cs="Times New Roman"/>
          <w:sz w:val="28"/>
          <w:szCs w:val="28"/>
        </w:rPr>
        <w:t xml:space="preserve">- </w:t>
      </w:r>
      <w:r>
        <w:rPr>
          <w:rFonts w:ascii="Times New Roman" w:hAnsi="Times New Roman" w:cs="Times New Roman"/>
          <w:sz w:val="28"/>
          <w:szCs w:val="28"/>
        </w:rPr>
        <w:t xml:space="preserve">проводится </w:t>
      </w:r>
      <w:proofErr w:type="spellStart"/>
      <w:r w:rsidRPr="00085C20">
        <w:rPr>
          <w:rFonts w:ascii="Times New Roman" w:hAnsi="Times New Roman" w:cs="Times New Roman"/>
          <w:sz w:val="28"/>
          <w:szCs w:val="28"/>
        </w:rPr>
        <w:t>кварцевание</w:t>
      </w:r>
      <w:proofErr w:type="spellEnd"/>
      <w:r w:rsidRPr="00085C20">
        <w:rPr>
          <w:rFonts w:ascii="Times New Roman" w:hAnsi="Times New Roman" w:cs="Times New Roman"/>
          <w:sz w:val="28"/>
          <w:szCs w:val="28"/>
        </w:rPr>
        <w:t xml:space="preserve">; </w:t>
      </w:r>
    </w:p>
    <w:p w:rsidR="002E4C2B" w:rsidRPr="00085C20" w:rsidRDefault="002E4C2B" w:rsidP="002E4C2B">
      <w:pPr>
        <w:pStyle w:val="a3"/>
        <w:rPr>
          <w:rFonts w:ascii="Times New Roman" w:hAnsi="Times New Roman" w:cs="Times New Roman"/>
          <w:sz w:val="28"/>
          <w:szCs w:val="28"/>
        </w:rPr>
      </w:pPr>
      <w:r w:rsidRPr="00085C20">
        <w:rPr>
          <w:rFonts w:ascii="Times New Roman" w:hAnsi="Times New Roman" w:cs="Times New Roman"/>
          <w:sz w:val="28"/>
          <w:szCs w:val="28"/>
        </w:rPr>
        <w:t xml:space="preserve">- профилактические прививки по плану ОВП; </w:t>
      </w:r>
    </w:p>
    <w:p w:rsidR="002E4C2B" w:rsidRPr="00085C20" w:rsidRDefault="002E4C2B" w:rsidP="002E4C2B">
      <w:pPr>
        <w:pStyle w:val="a3"/>
        <w:rPr>
          <w:rFonts w:ascii="Times New Roman" w:hAnsi="Times New Roman" w:cs="Times New Roman"/>
          <w:sz w:val="28"/>
          <w:szCs w:val="28"/>
        </w:rPr>
      </w:pPr>
      <w:r w:rsidRPr="00085C20">
        <w:rPr>
          <w:rFonts w:ascii="Times New Roman" w:hAnsi="Times New Roman" w:cs="Times New Roman"/>
          <w:sz w:val="28"/>
          <w:szCs w:val="28"/>
        </w:rPr>
        <w:t xml:space="preserve">-система закаливающих процедур: ходьба по ребристым дорожкам, </w:t>
      </w:r>
      <w:proofErr w:type="spellStart"/>
      <w:r w:rsidRPr="00085C20">
        <w:rPr>
          <w:rFonts w:ascii="Times New Roman" w:hAnsi="Times New Roman" w:cs="Times New Roman"/>
          <w:sz w:val="28"/>
          <w:szCs w:val="28"/>
        </w:rPr>
        <w:t>босохождение</w:t>
      </w:r>
      <w:proofErr w:type="spellEnd"/>
      <w:r w:rsidRPr="00085C20">
        <w:rPr>
          <w:rFonts w:ascii="Times New Roman" w:hAnsi="Times New Roman" w:cs="Times New Roman"/>
          <w:sz w:val="28"/>
          <w:szCs w:val="28"/>
        </w:rPr>
        <w:t>, воздушные ванны, утренняя гимнастика на улице, гимнастика после сна; точечный массаж;</w:t>
      </w:r>
      <w:r>
        <w:rPr>
          <w:rFonts w:ascii="Times New Roman" w:hAnsi="Times New Roman" w:cs="Times New Roman"/>
          <w:sz w:val="28"/>
          <w:szCs w:val="28"/>
        </w:rPr>
        <w:t xml:space="preserve"> полоскание горла водой, фитонциды в холодный период,</w:t>
      </w:r>
    </w:p>
    <w:p w:rsidR="002E4C2B" w:rsidRDefault="002E4C2B" w:rsidP="002E4C2B">
      <w:pPr>
        <w:pStyle w:val="a3"/>
        <w:rPr>
          <w:rFonts w:ascii="Times New Roman" w:hAnsi="Times New Roman" w:cs="Times New Roman"/>
          <w:sz w:val="28"/>
          <w:szCs w:val="28"/>
        </w:rPr>
      </w:pPr>
      <w:r w:rsidRPr="00085C20">
        <w:rPr>
          <w:rFonts w:ascii="Times New Roman" w:hAnsi="Times New Roman" w:cs="Times New Roman"/>
          <w:sz w:val="28"/>
          <w:szCs w:val="28"/>
        </w:rPr>
        <w:t xml:space="preserve"> - профилактика инфекционных заболеваний.</w:t>
      </w:r>
    </w:p>
    <w:p w:rsidR="002E4C2B" w:rsidRDefault="002E4C2B" w:rsidP="002E4C2B">
      <w:pPr>
        <w:pStyle w:val="a3"/>
        <w:rPr>
          <w:rFonts w:ascii="Times New Roman" w:hAnsi="Times New Roman" w:cs="Times New Roman"/>
          <w:sz w:val="28"/>
          <w:szCs w:val="28"/>
        </w:rPr>
      </w:pPr>
      <w:r>
        <w:rPr>
          <w:rFonts w:ascii="Times New Roman" w:hAnsi="Times New Roman" w:cs="Times New Roman"/>
          <w:sz w:val="28"/>
          <w:szCs w:val="28"/>
        </w:rPr>
        <w:t>4. Ежегодный углублённый осмотр  детей врачам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специалистами, гельминтозное обследование детей .</w:t>
      </w:r>
    </w:p>
    <w:p w:rsidR="002E4C2B" w:rsidRDefault="002E4C2B" w:rsidP="002E4C2B">
      <w:pPr>
        <w:pStyle w:val="a3"/>
        <w:rPr>
          <w:rFonts w:ascii="Times New Roman" w:hAnsi="Times New Roman" w:cs="Times New Roman"/>
          <w:sz w:val="28"/>
          <w:szCs w:val="28"/>
        </w:rPr>
      </w:pPr>
      <w:r>
        <w:rPr>
          <w:rFonts w:ascii="Times New Roman" w:hAnsi="Times New Roman" w:cs="Times New Roman"/>
          <w:sz w:val="28"/>
          <w:szCs w:val="28"/>
        </w:rPr>
        <w:t>5. Систематически в ДОУ проводятся спортивные праздники, развлечения, соревнования.</w:t>
      </w:r>
    </w:p>
    <w:p w:rsidR="002E4C2B" w:rsidRPr="00BD258D" w:rsidRDefault="002E4C2B" w:rsidP="002E4C2B">
      <w:pPr>
        <w:pStyle w:val="a3"/>
        <w:rPr>
          <w:rFonts w:ascii="Times New Roman" w:hAnsi="Times New Roman" w:cs="Times New Roman"/>
          <w:sz w:val="28"/>
          <w:szCs w:val="28"/>
        </w:rPr>
      </w:pPr>
    </w:p>
    <w:p w:rsidR="002E4C2B" w:rsidRPr="008F7E3A" w:rsidRDefault="002E4C2B" w:rsidP="002E4C2B">
      <w:pPr>
        <w:jc w:val="center"/>
        <w:rPr>
          <w:rFonts w:ascii="Times New Roman" w:hAnsi="Times New Roman"/>
          <w:b/>
          <w:sz w:val="28"/>
          <w:szCs w:val="28"/>
        </w:rPr>
      </w:pPr>
      <w:r w:rsidRPr="003C33BF">
        <w:rPr>
          <w:rFonts w:ascii="Times New Roman" w:hAnsi="Times New Roman"/>
          <w:b/>
          <w:sz w:val="28"/>
          <w:szCs w:val="28"/>
        </w:rPr>
        <w:t xml:space="preserve"> </w:t>
      </w:r>
      <w:r w:rsidRPr="008F7E3A">
        <w:rPr>
          <w:rFonts w:ascii="Times New Roman" w:hAnsi="Times New Roman"/>
          <w:b/>
          <w:sz w:val="28"/>
          <w:szCs w:val="28"/>
        </w:rPr>
        <w:t>Посещаемость дете</w:t>
      </w:r>
      <w:r>
        <w:rPr>
          <w:rFonts w:ascii="Times New Roman" w:hAnsi="Times New Roman"/>
          <w:b/>
          <w:sz w:val="28"/>
          <w:szCs w:val="28"/>
        </w:rPr>
        <w:t xml:space="preserve">й в ДОУ в течение </w:t>
      </w:r>
      <w:r w:rsidR="00FC6AE4">
        <w:rPr>
          <w:rFonts w:ascii="Times New Roman" w:hAnsi="Times New Roman"/>
          <w:b/>
          <w:sz w:val="28"/>
          <w:szCs w:val="28"/>
        </w:rPr>
        <w:t>2017-18</w:t>
      </w:r>
      <w:r w:rsidR="005B0B26">
        <w:rPr>
          <w:rFonts w:ascii="Times New Roman" w:hAnsi="Times New Roman"/>
          <w:b/>
          <w:sz w:val="28"/>
          <w:szCs w:val="28"/>
        </w:rPr>
        <w:t xml:space="preserve"> </w:t>
      </w:r>
      <w:r>
        <w:rPr>
          <w:rFonts w:ascii="Times New Roman" w:hAnsi="Times New Roman"/>
          <w:b/>
          <w:sz w:val="28"/>
          <w:szCs w:val="28"/>
        </w:rPr>
        <w:t>учебного года</w:t>
      </w:r>
    </w:p>
    <w:p w:rsidR="002E4C2B" w:rsidRPr="00180446" w:rsidRDefault="002E4C2B" w:rsidP="002E4C2B">
      <w:pPr>
        <w:rPr>
          <w:rFonts w:ascii="Times New Roman" w:hAnsi="Times New Roman"/>
          <w:color w:val="FF0000"/>
          <w:sz w:val="28"/>
          <w:szCs w:val="28"/>
        </w:rPr>
      </w:pPr>
      <w:r>
        <w:rPr>
          <w:rFonts w:ascii="Times New Roman" w:hAnsi="Times New Roman"/>
          <w:noProof/>
          <w:color w:val="FF0000"/>
          <w:sz w:val="28"/>
          <w:szCs w:val="28"/>
          <w:lang w:eastAsia="ru-RU"/>
        </w:rPr>
        <w:drawing>
          <wp:inline distT="0" distB="0" distL="0" distR="0">
            <wp:extent cx="5581650" cy="177165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02471" w:rsidRDefault="002E4C2B" w:rsidP="002E4C2B">
      <w:pPr>
        <w:rPr>
          <w:rFonts w:ascii="Times New Roman" w:hAnsi="Times New Roman"/>
          <w:sz w:val="28"/>
          <w:szCs w:val="28"/>
        </w:rPr>
      </w:pPr>
      <w:r>
        <w:rPr>
          <w:rFonts w:ascii="Times New Roman" w:hAnsi="Times New Roman"/>
          <w:sz w:val="28"/>
          <w:szCs w:val="28"/>
        </w:rPr>
        <w:t xml:space="preserve">Посещаемость детей в ДОУ снижается в период адаптации  в сентябре месяце, и в зимние месяца январь, февраль, </w:t>
      </w:r>
      <w:r w:rsidRPr="00180446">
        <w:rPr>
          <w:rFonts w:ascii="Times New Roman" w:hAnsi="Times New Roman"/>
          <w:sz w:val="28"/>
          <w:szCs w:val="28"/>
        </w:rPr>
        <w:t xml:space="preserve"> эпи</w:t>
      </w:r>
      <w:r>
        <w:rPr>
          <w:rFonts w:ascii="Times New Roman" w:hAnsi="Times New Roman"/>
          <w:sz w:val="28"/>
          <w:szCs w:val="28"/>
        </w:rPr>
        <w:t>демии по гриппу и ОРВИ</w:t>
      </w:r>
      <w:r w:rsidRPr="00180446">
        <w:rPr>
          <w:rFonts w:ascii="Times New Roman" w:hAnsi="Times New Roman"/>
          <w:sz w:val="28"/>
          <w:szCs w:val="28"/>
        </w:rPr>
        <w:t xml:space="preserve">, </w:t>
      </w:r>
      <w:r>
        <w:rPr>
          <w:rFonts w:ascii="Times New Roman" w:hAnsi="Times New Roman"/>
          <w:sz w:val="28"/>
          <w:szCs w:val="28"/>
        </w:rPr>
        <w:t xml:space="preserve">во время отсутствия отопительного </w:t>
      </w:r>
      <w:r w:rsidRPr="00180446">
        <w:rPr>
          <w:rFonts w:ascii="Times New Roman" w:hAnsi="Times New Roman"/>
          <w:sz w:val="28"/>
          <w:szCs w:val="28"/>
        </w:rPr>
        <w:t xml:space="preserve">период окончания </w:t>
      </w:r>
      <w:r>
        <w:rPr>
          <w:rFonts w:ascii="Times New Roman" w:hAnsi="Times New Roman"/>
          <w:sz w:val="28"/>
          <w:szCs w:val="28"/>
        </w:rPr>
        <w:t>отопительного сезона сентябрь, май месяцы</w:t>
      </w:r>
      <w:r w:rsidRPr="00180446">
        <w:rPr>
          <w:rFonts w:ascii="Times New Roman" w:hAnsi="Times New Roman"/>
          <w:sz w:val="28"/>
          <w:szCs w:val="28"/>
        </w:rPr>
        <w:t xml:space="preserve">. </w:t>
      </w:r>
    </w:p>
    <w:p w:rsidR="00502471" w:rsidRDefault="00502471" w:rsidP="002E4C2B">
      <w:pPr>
        <w:rPr>
          <w:rFonts w:ascii="Times New Roman" w:hAnsi="Times New Roman"/>
          <w:sz w:val="28"/>
          <w:szCs w:val="28"/>
        </w:rPr>
      </w:pPr>
    </w:p>
    <w:p w:rsidR="00502471" w:rsidRDefault="00502471" w:rsidP="002E4C2B">
      <w:pPr>
        <w:rPr>
          <w:rFonts w:ascii="Times New Roman" w:hAnsi="Times New Roman"/>
          <w:sz w:val="28"/>
          <w:szCs w:val="28"/>
        </w:rPr>
      </w:pPr>
    </w:p>
    <w:p w:rsidR="002E4C2B" w:rsidRPr="00A83ECD" w:rsidRDefault="002E4C2B" w:rsidP="002E4C2B">
      <w:pPr>
        <w:jc w:val="center"/>
        <w:rPr>
          <w:rFonts w:ascii="Times New Roman" w:hAnsi="Times New Roman"/>
          <w:b/>
          <w:sz w:val="28"/>
          <w:szCs w:val="28"/>
        </w:rPr>
      </w:pPr>
      <w:r w:rsidRPr="00A83ECD">
        <w:rPr>
          <w:rFonts w:ascii="Times New Roman" w:hAnsi="Times New Roman"/>
          <w:b/>
          <w:sz w:val="28"/>
          <w:szCs w:val="28"/>
        </w:rPr>
        <w:lastRenderedPageBreak/>
        <w:t>Средний показатель пропущенных дней на 1 ребенка в динамике за 2 года</w:t>
      </w:r>
    </w:p>
    <w:p w:rsidR="002E4C2B" w:rsidRPr="00965561" w:rsidRDefault="002E4C2B" w:rsidP="002E4C2B">
      <w:pPr>
        <w:rPr>
          <w:rFonts w:ascii="Times New Roman" w:hAnsi="Times New Roman"/>
          <w:color w:val="FF0000"/>
          <w:sz w:val="28"/>
          <w:szCs w:val="28"/>
        </w:rPr>
      </w:pPr>
      <w:r>
        <w:rPr>
          <w:rFonts w:ascii="Times New Roman" w:hAnsi="Times New Roman"/>
          <w:noProof/>
          <w:color w:val="FF0000"/>
          <w:sz w:val="28"/>
          <w:szCs w:val="28"/>
          <w:lang w:eastAsia="ru-RU"/>
        </w:rPr>
        <w:drawing>
          <wp:inline distT="0" distB="0" distL="0" distR="0">
            <wp:extent cx="5781675" cy="1457325"/>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D4954" w:rsidRDefault="002D4954" w:rsidP="002E4C2B">
      <w:pPr>
        <w:spacing w:after="0"/>
        <w:rPr>
          <w:rFonts w:ascii="Times New Roman" w:eastAsia="Times New Roman" w:hAnsi="Times New Roman"/>
          <w:sz w:val="28"/>
          <w:szCs w:val="28"/>
          <w:lang w:eastAsia="ru-RU"/>
        </w:rPr>
      </w:pPr>
    </w:p>
    <w:p w:rsidR="002D4954" w:rsidRDefault="002D4954" w:rsidP="002E4C2B">
      <w:pPr>
        <w:spacing w:after="0"/>
        <w:rPr>
          <w:rFonts w:ascii="Times New Roman" w:eastAsia="Times New Roman" w:hAnsi="Times New Roman"/>
          <w:sz w:val="28"/>
          <w:szCs w:val="28"/>
          <w:lang w:eastAsia="ru-RU"/>
        </w:rPr>
      </w:pPr>
    </w:p>
    <w:p w:rsidR="002E4C2B" w:rsidRPr="00190582" w:rsidRDefault="002E4C2B" w:rsidP="002E4C2B">
      <w:pPr>
        <w:spacing w:after="0"/>
        <w:rPr>
          <w:rFonts w:ascii="Times New Roman" w:eastAsia="Times New Roman" w:hAnsi="Times New Roman"/>
          <w:sz w:val="28"/>
          <w:szCs w:val="28"/>
          <w:lang w:eastAsia="ru-RU"/>
        </w:rPr>
      </w:pPr>
      <w:r w:rsidRPr="00190582">
        <w:rPr>
          <w:rFonts w:ascii="Times New Roman" w:eastAsia="Times New Roman" w:hAnsi="Times New Roman"/>
          <w:sz w:val="28"/>
          <w:szCs w:val="28"/>
          <w:lang w:eastAsia="ru-RU"/>
        </w:rPr>
        <w:t>Средний показатель пропущенных дней при посещении ДОУ по болезни на одного реб</w:t>
      </w:r>
      <w:r w:rsidR="00C01D48">
        <w:rPr>
          <w:rFonts w:ascii="Times New Roman" w:eastAsia="Times New Roman" w:hAnsi="Times New Roman"/>
          <w:sz w:val="28"/>
          <w:szCs w:val="28"/>
          <w:lang w:eastAsia="ru-RU"/>
        </w:rPr>
        <w:t xml:space="preserve">ёнка в </w:t>
      </w:r>
      <w:r w:rsidRPr="00190582">
        <w:rPr>
          <w:rFonts w:ascii="Times New Roman" w:eastAsia="Times New Roman" w:hAnsi="Times New Roman"/>
          <w:sz w:val="28"/>
          <w:szCs w:val="28"/>
          <w:lang w:eastAsia="ru-RU"/>
        </w:rPr>
        <w:t>2016</w:t>
      </w:r>
      <w:r w:rsidR="00502471">
        <w:rPr>
          <w:rFonts w:ascii="Times New Roman" w:eastAsia="Times New Roman" w:hAnsi="Times New Roman"/>
          <w:sz w:val="28"/>
          <w:szCs w:val="28"/>
          <w:lang w:eastAsia="ru-RU"/>
        </w:rPr>
        <w:t xml:space="preserve">-17 </w:t>
      </w:r>
      <w:r w:rsidRPr="00190582">
        <w:rPr>
          <w:rFonts w:ascii="Times New Roman" w:eastAsia="Times New Roman" w:hAnsi="Times New Roman"/>
          <w:sz w:val="28"/>
          <w:szCs w:val="28"/>
          <w:lang w:eastAsia="ru-RU"/>
        </w:rPr>
        <w:t>году- 14,8 ,</w:t>
      </w:r>
      <w:r w:rsidR="00E3033A" w:rsidRPr="00E3033A">
        <w:rPr>
          <w:rFonts w:ascii="Times New Roman" w:eastAsia="Times New Roman" w:hAnsi="Times New Roman"/>
          <w:sz w:val="28"/>
          <w:szCs w:val="28"/>
          <w:lang w:eastAsia="ru-RU"/>
        </w:rPr>
        <w:t xml:space="preserve"> </w:t>
      </w:r>
      <w:r w:rsidR="00E3033A">
        <w:rPr>
          <w:rFonts w:ascii="Times New Roman" w:eastAsia="Times New Roman" w:hAnsi="Times New Roman"/>
          <w:sz w:val="28"/>
          <w:szCs w:val="28"/>
          <w:lang w:eastAsia="ru-RU"/>
        </w:rPr>
        <w:t>в 2017</w:t>
      </w:r>
      <w:r w:rsidR="00502471">
        <w:rPr>
          <w:rFonts w:ascii="Times New Roman" w:eastAsia="Times New Roman" w:hAnsi="Times New Roman"/>
          <w:sz w:val="28"/>
          <w:szCs w:val="28"/>
          <w:lang w:eastAsia="ru-RU"/>
        </w:rPr>
        <w:t>-18</w:t>
      </w:r>
      <w:r w:rsidR="00E3033A">
        <w:rPr>
          <w:rFonts w:ascii="Times New Roman" w:eastAsia="Times New Roman" w:hAnsi="Times New Roman"/>
          <w:sz w:val="28"/>
          <w:szCs w:val="28"/>
          <w:lang w:eastAsia="ru-RU"/>
        </w:rPr>
        <w:t>году- 14,9</w:t>
      </w:r>
      <w:r w:rsidR="00E3033A" w:rsidRPr="00190582">
        <w:rPr>
          <w:rFonts w:ascii="Times New Roman" w:eastAsia="Times New Roman" w:hAnsi="Times New Roman"/>
          <w:sz w:val="28"/>
          <w:szCs w:val="28"/>
          <w:lang w:eastAsia="ru-RU"/>
        </w:rPr>
        <w:t xml:space="preserve"> </w:t>
      </w:r>
      <w:r w:rsidRPr="00190582">
        <w:rPr>
          <w:rFonts w:ascii="Times New Roman" w:eastAsia="Times New Roman" w:hAnsi="Times New Roman"/>
          <w:sz w:val="28"/>
          <w:szCs w:val="28"/>
          <w:lang w:eastAsia="ru-RU"/>
        </w:rPr>
        <w:t xml:space="preserve"> показатель увеличился, но ниже на 3,5  дней показателя по муниципальному образованию. </w:t>
      </w:r>
    </w:p>
    <w:p w:rsidR="00C01D48" w:rsidRDefault="00C01D48" w:rsidP="002E4C2B">
      <w:pPr>
        <w:spacing w:after="0"/>
        <w:jc w:val="center"/>
        <w:rPr>
          <w:rFonts w:ascii="Times New Roman" w:hAnsi="Times New Roman"/>
          <w:b/>
          <w:sz w:val="28"/>
          <w:szCs w:val="28"/>
        </w:rPr>
      </w:pPr>
    </w:p>
    <w:p w:rsidR="002E4C2B" w:rsidRDefault="002E4C2B" w:rsidP="002E4C2B">
      <w:pPr>
        <w:spacing w:after="0"/>
        <w:jc w:val="center"/>
        <w:rPr>
          <w:rFonts w:ascii="Times New Roman" w:hAnsi="Times New Roman"/>
          <w:b/>
          <w:sz w:val="28"/>
          <w:szCs w:val="28"/>
        </w:rPr>
      </w:pPr>
      <w:r w:rsidRPr="00A506DC">
        <w:rPr>
          <w:rFonts w:ascii="Times New Roman" w:hAnsi="Times New Roman"/>
          <w:b/>
          <w:sz w:val="28"/>
          <w:szCs w:val="28"/>
        </w:rPr>
        <w:t xml:space="preserve">Количество случаев заболеваемости в ДОУ в течение </w:t>
      </w:r>
      <w:r w:rsidR="00FC6AE4">
        <w:rPr>
          <w:rFonts w:ascii="Times New Roman" w:hAnsi="Times New Roman"/>
          <w:b/>
          <w:sz w:val="28"/>
          <w:szCs w:val="28"/>
        </w:rPr>
        <w:t>учебного года</w:t>
      </w:r>
      <w:r w:rsidR="00FC6AE4" w:rsidRPr="00A506DC">
        <w:rPr>
          <w:rFonts w:ascii="Times New Roman" w:hAnsi="Times New Roman"/>
          <w:b/>
          <w:sz w:val="28"/>
          <w:szCs w:val="28"/>
        </w:rPr>
        <w:t xml:space="preserve"> </w:t>
      </w:r>
    </w:p>
    <w:p w:rsidR="002E4C2B" w:rsidRPr="00A506DC" w:rsidRDefault="002E4C2B" w:rsidP="002E4C2B">
      <w:pPr>
        <w:spacing w:after="0"/>
        <w:jc w:val="center"/>
        <w:rPr>
          <w:rFonts w:ascii="Times New Roman" w:hAnsi="Times New Roman"/>
          <w:b/>
          <w:sz w:val="28"/>
          <w:szCs w:val="28"/>
        </w:rPr>
      </w:pPr>
    </w:p>
    <w:p w:rsidR="002E4C2B" w:rsidRDefault="002E4C2B" w:rsidP="002E4C2B">
      <w:pPr>
        <w:rPr>
          <w:rFonts w:ascii="Times New Roman" w:hAnsi="Times New Roman"/>
          <w:color w:val="FF0000"/>
          <w:sz w:val="28"/>
          <w:szCs w:val="28"/>
        </w:rPr>
      </w:pPr>
      <w:r>
        <w:rPr>
          <w:rFonts w:ascii="Times New Roman" w:hAnsi="Times New Roman"/>
          <w:noProof/>
          <w:color w:val="FF0000"/>
          <w:sz w:val="28"/>
          <w:szCs w:val="28"/>
          <w:lang w:eastAsia="ru-RU"/>
        </w:rPr>
        <w:drawing>
          <wp:inline distT="0" distB="0" distL="0" distR="0">
            <wp:extent cx="5800725" cy="1666875"/>
            <wp:effectExtent l="19050" t="0" r="9525"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E4C2B" w:rsidRPr="00BD258D" w:rsidRDefault="00E3033A" w:rsidP="002E4C2B">
      <w:pPr>
        <w:pStyle w:val="a3"/>
        <w:rPr>
          <w:rFonts w:ascii="Times New Roman" w:hAnsi="Times New Roman" w:cs="Times New Roman"/>
          <w:sz w:val="28"/>
          <w:szCs w:val="28"/>
        </w:rPr>
      </w:pPr>
      <w:r>
        <w:rPr>
          <w:rFonts w:ascii="Times New Roman" w:hAnsi="Times New Roman" w:cs="Times New Roman"/>
          <w:sz w:val="28"/>
          <w:szCs w:val="28"/>
        </w:rPr>
        <w:t>В 2017</w:t>
      </w:r>
      <w:r w:rsidR="00502471">
        <w:rPr>
          <w:rFonts w:ascii="Times New Roman" w:hAnsi="Times New Roman" w:cs="Times New Roman"/>
          <w:sz w:val="28"/>
          <w:szCs w:val="28"/>
        </w:rPr>
        <w:t>-18</w:t>
      </w:r>
      <w:r w:rsidR="002E4C2B" w:rsidRPr="00BD258D">
        <w:rPr>
          <w:rFonts w:ascii="Times New Roman" w:hAnsi="Times New Roman" w:cs="Times New Roman"/>
          <w:sz w:val="28"/>
          <w:szCs w:val="28"/>
        </w:rPr>
        <w:t xml:space="preserve"> году произошло увеличение  случаев заболев</w:t>
      </w:r>
      <w:r>
        <w:rPr>
          <w:rFonts w:ascii="Times New Roman" w:hAnsi="Times New Roman" w:cs="Times New Roman"/>
          <w:sz w:val="28"/>
          <w:szCs w:val="28"/>
        </w:rPr>
        <w:t>аемости на 3 по сравнению с 2016</w:t>
      </w:r>
      <w:r w:rsidR="00502471">
        <w:rPr>
          <w:rFonts w:ascii="Times New Roman" w:hAnsi="Times New Roman" w:cs="Times New Roman"/>
          <w:sz w:val="28"/>
          <w:szCs w:val="28"/>
        </w:rPr>
        <w:t>-17</w:t>
      </w:r>
      <w:r>
        <w:rPr>
          <w:rFonts w:ascii="Times New Roman" w:hAnsi="Times New Roman" w:cs="Times New Roman"/>
          <w:sz w:val="28"/>
          <w:szCs w:val="28"/>
        </w:rPr>
        <w:t xml:space="preserve"> годом  + 0,6</w:t>
      </w:r>
      <w:r w:rsidR="002E4C2B" w:rsidRPr="00BD258D">
        <w:rPr>
          <w:rFonts w:ascii="Times New Roman" w:hAnsi="Times New Roman" w:cs="Times New Roman"/>
          <w:sz w:val="28"/>
          <w:szCs w:val="28"/>
        </w:rPr>
        <w:t xml:space="preserve">. По сравнению с прошлым учебным годом заболеваемость увеличилась  по ОРВИ и на 1 случай по пневмонии,  снизилась заболеваемость по  гастроэнтеритам, ангине. Повышение </w:t>
      </w:r>
      <w:proofErr w:type="gramStart"/>
      <w:r w:rsidR="002E4C2B" w:rsidRPr="00BD258D">
        <w:rPr>
          <w:rFonts w:ascii="Times New Roman" w:hAnsi="Times New Roman" w:cs="Times New Roman"/>
          <w:sz w:val="28"/>
          <w:szCs w:val="28"/>
        </w:rPr>
        <w:t>произошло</w:t>
      </w:r>
      <w:proofErr w:type="gramEnd"/>
      <w:r w:rsidR="002E4C2B" w:rsidRPr="00BD258D">
        <w:rPr>
          <w:rFonts w:ascii="Times New Roman" w:hAnsi="Times New Roman" w:cs="Times New Roman"/>
          <w:sz w:val="28"/>
          <w:szCs w:val="28"/>
        </w:rPr>
        <w:t xml:space="preserve"> несмотря на то, что проводится тщательный утренний фильтр, проводилась витаминизация  третьего блюда, введение в рацион свежих фруктов и овощей, круглогодичное соблюдение правил проветривания и </w:t>
      </w:r>
      <w:proofErr w:type="spellStart"/>
      <w:r w:rsidR="002E4C2B" w:rsidRPr="00BD258D">
        <w:rPr>
          <w:rFonts w:ascii="Times New Roman" w:hAnsi="Times New Roman" w:cs="Times New Roman"/>
          <w:sz w:val="28"/>
          <w:szCs w:val="28"/>
        </w:rPr>
        <w:t>кварцевания</w:t>
      </w:r>
      <w:proofErr w:type="spellEnd"/>
      <w:r w:rsidR="002E4C2B" w:rsidRPr="00BD258D">
        <w:rPr>
          <w:rFonts w:ascii="Times New Roman" w:hAnsi="Times New Roman" w:cs="Times New Roman"/>
          <w:sz w:val="28"/>
          <w:szCs w:val="28"/>
        </w:rPr>
        <w:t>, генеральных уборок.</w:t>
      </w:r>
    </w:p>
    <w:p w:rsidR="002E4C2B" w:rsidRPr="00BD258D" w:rsidRDefault="002E4C2B" w:rsidP="002E4C2B">
      <w:pPr>
        <w:pStyle w:val="a3"/>
        <w:rPr>
          <w:rFonts w:ascii="Times New Roman" w:hAnsi="Times New Roman" w:cs="Times New Roman"/>
          <w:sz w:val="28"/>
          <w:szCs w:val="28"/>
        </w:rPr>
      </w:pPr>
      <w:r w:rsidRPr="00BD258D">
        <w:rPr>
          <w:rFonts w:ascii="Times New Roman" w:hAnsi="Times New Roman" w:cs="Times New Roman"/>
          <w:sz w:val="28"/>
          <w:szCs w:val="28"/>
        </w:rPr>
        <w:t xml:space="preserve"> Приведенные данные подтверждают не достаточную результативность оздоровительной работы с детьми.  Количество дней,</w:t>
      </w:r>
      <w:r w:rsidR="00E3033A">
        <w:rPr>
          <w:rFonts w:ascii="Times New Roman" w:hAnsi="Times New Roman" w:cs="Times New Roman"/>
          <w:sz w:val="28"/>
          <w:szCs w:val="28"/>
        </w:rPr>
        <w:t xml:space="preserve"> пропущенных 1 воспитанником -77</w:t>
      </w:r>
      <w:r w:rsidRPr="00BD258D">
        <w:rPr>
          <w:rFonts w:ascii="Times New Roman" w:hAnsi="Times New Roman" w:cs="Times New Roman"/>
          <w:sz w:val="28"/>
          <w:szCs w:val="28"/>
        </w:rPr>
        <w:t>, выше сре</w:t>
      </w:r>
      <w:r w:rsidR="00E3033A">
        <w:rPr>
          <w:rFonts w:ascii="Times New Roman" w:hAnsi="Times New Roman" w:cs="Times New Roman"/>
          <w:sz w:val="28"/>
          <w:szCs w:val="28"/>
        </w:rPr>
        <w:t>днего районного показателя -68</w:t>
      </w:r>
      <w:r w:rsidRPr="00BD258D">
        <w:rPr>
          <w:rFonts w:ascii="Times New Roman" w:hAnsi="Times New Roman" w:cs="Times New Roman"/>
          <w:sz w:val="28"/>
          <w:szCs w:val="28"/>
        </w:rPr>
        <w:t>.</w:t>
      </w:r>
      <w:r w:rsidRPr="00BD258D">
        <w:rPr>
          <w:rFonts w:ascii="Times New Roman" w:hAnsi="Times New Roman" w:cs="Times New Roman"/>
          <w:color w:val="FF0000"/>
          <w:sz w:val="28"/>
          <w:szCs w:val="28"/>
        </w:rPr>
        <w:t xml:space="preserve">  </w:t>
      </w:r>
      <w:r w:rsidRPr="00BD258D">
        <w:rPr>
          <w:rFonts w:ascii="Times New Roman" w:hAnsi="Times New Roman" w:cs="Times New Roman"/>
          <w:sz w:val="28"/>
          <w:szCs w:val="28"/>
        </w:rPr>
        <w:t>Необходима комплексная работа по сохранению и</w:t>
      </w:r>
      <w:r>
        <w:rPr>
          <w:rFonts w:ascii="Times New Roman" w:hAnsi="Times New Roman" w:cs="Times New Roman"/>
          <w:sz w:val="28"/>
          <w:szCs w:val="28"/>
        </w:rPr>
        <w:t xml:space="preserve"> укреплению здоровья детей ДОУ и</w:t>
      </w:r>
      <w:r w:rsidRPr="00BD258D">
        <w:rPr>
          <w:rFonts w:ascii="Times New Roman" w:hAnsi="Times New Roman" w:cs="Times New Roman"/>
          <w:sz w:val="28"/>
          <w:szCs w:val="28"/>
        </w:rPr>
        <w:t xml:space="preserve"> родителями, решение проблемы заболеваемость детей после </w:t>
      </w:r>
      <w:r>
        <w:rPr>
          <w:rFonts w:ascii="Times New Roman" w:hAnsi="Times New Roman" w:cs="Times New Roman"/>
          <w:sz w:val="28"/>
          <w:szCs w:val="28"/>
        </w:rPr>
        <w:t>праздников и выходных, во время эпидемий заболеваемости.</w:t>
      </w:r>
      <w:r w:rsidRPr="00BD258D">
        <w:rPr>
          <w:rFonts w:ascii="Times New Roman" w:hAnsi="Times New Roman" w:cs="Times New Roman"/>
          <w:sz w:val="28"/>
          <w:szCs w:val="28"/>
        </w:rPr>
        <w:t xml:space="preserve"> </w:t>
      </w:r>
    </w:p>
    <w:p w:rsidR="002E4C2B" w:rsidRPr="00BD258D" w:rsidRDefault="002E4C2B" w:rsidP="002E4C2B">
      <w:pPr>
        <w:pStyle w:val="a3"/>
        <w:rPr>
          <w:rFonts w:ascii="Times New Roman" w:hAnsi="Times New Roman" w:cs="Times New Roman"/>
          <w:sz w:val="28"/>
          <w:szCs w:val="28"/>
        </w:rPr>
      </w:pPr>
      <w:r w:rsidRPr="00BD258D">
        <w:rPr>
          <w:rFonts w:ascii="Times New Roman" w:hAnsi="Times New Roman" w:cs="Times New Roman"/>
          <w:sz w:val="28"/>
          <w:szCs w:val="28"/>
        </w:rPr>
        <w:t xml:space="preserve"> </w:t>
      </w:r>
    </w:p>
    <w:p w:rsidR="002E4C2B" w:rsidRPr="004B44BA" w:rsidRDefault="002E4C2B" w:rsidP="00F14B17">
      <w:pPr>
        <w:rPr>
          <w:rFonts w:ascii="Times New Roman" w:hAnsi="Times New Roman"/>
          <w:b/>
          <w:sz w:val="28"/>
          <w:szCs w:val="28"/>
        </w:rPr>
      </w:pPr>
      <w:r w:rsidRPr="004B44BA">
        <w:rPr>
          <w:rFonts w:ascii="Times New Roman" w:hAnsi="Times New Roman"/>
          <w:b/>
          <w:sz w:val="28"/>
          <w:szCs w:val="28"/>
        </w:rPr>
        <w:t>7.4. Развивающая предметно - пространственная среда</w:t>
      </w:r>
    </w:p>
    <w:p w:rsidR="002E4C2B" w:rsidRDefault="002E4C2B" w:rsidP="002E4C2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качественного проведения учебного процесса в</w:t>
      </w:r>
      <w:r w:rsidRPr="00D913E1">
        <w:rPr>
          <w:rFonts w:ascii="Times New Roman" w:eastAsia="Times New Roman" w:hAnsi="Times New Roman"/>
          <w:sz w:val="28"/>
          <w:szCs w:val="28"/>
          <w:lang w:eastAsia="ru-RU"/>
        </w:rPr>
        <w:t xml:space="preserve"> ДОУ организована насыщенная, эстетически привлекательная развивающая пре</w:t>
      </w:r>
      <w:r>
        <w:rPr>
          <w:rFonts w:ascii="Times New Roman" w:eastAsia="Times New Roman" w:hAnsi="Times New Roman"/>
          <w:sz w:val="28"/>
          <w:szCs w:val="28"/>
          <w:lang w:eastAsia="ru-RU"/>
        </w:rPr>
        <w:t xml:space="preserve">дметно - </w:t>
      </w:r>
      <w:r>
        <w:rPr>
          <w:rFonts w:ascii="Times New Roman" w:eastAsia="Times New Roman" w:hAnsi="Times New Roman"/>
          <w:sz w:val="28"/>
          <w:szCs w:val="28"/>
          <w:lang w:eastAsia="ru-RU"/>
        </w:rPr>
        <w:lastRenderedPageBreak/>
        <w:t xml:space="preserve">пространственная среда, которая постоянно изменяется, пополняется и трансформируется. </w:t>
      </w:r>
      <w:r w:rsidRPr="00D913E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w:t>
      </w:r>
      <w:r w:rsidRPr="00D913E1">
        <w:rPr>
          <w:rFonts w:ascii="Times New Roman" w:eastAsia="Times New Roman" w:hAnsi="Times New Roman"/>
          <w:sz w:val="28"/>
          <w:szCs w:val="28"/>
          <w:lang w:eastAsia="ru-RU"/>
        </w:rPr>
        <w:t>ППС с</w:t>
      </w:r>
      <w:r>
        <w:rPr>
          <w:rFonts w:ascii="Times New Roman" w:eastAsia="Times New Roman" w:hAnsi="Times New Roman"/>
          <w:sz w:val="28"/>
          <w:szCs w:val="28"/>
          <w:lang w:eastAsia="ru-RU"/>
        </w:rPr>
        <w:t xml:space="preserve">оздаётся всем </w:t>
      </w:r>
      <w:r w:rsidRPr="00D913E1">
        <w:rPr>
          <w:rFonts w:ascii="Times New Roman" w:eastAsia="Times New Roman" w:hAnsi="Times New Roman"/>
          <w:sz w:val="28"/>
          <w:szCs w:val="28"/>
          <w:lang w:eastAsia="ru-RU"/>
        </w:rPr>
        <w:t xml:space="preserve"> коллективом</w:t>
      </w:r>
      <w:r>
        <w:rPr>
          <w:rFonts w:ascii="Times New Roman" w:eastAsia="Times New Roman" w:hAnsi="Times New Roman"/>
          <w:sz w:val="28"/>
          <w:szCs w:val="28"/>
          <w:lang w:eastAsia="ru-RU"/>
        </w:rPr>
        <w:t xml:space="preserve"> учреждения, родителями   воспитанников и   обеспечивает  максимально – комфортное пребывание  ребёнка в ДОУ </w:t>
      </w:r>
      <w:r w:rsidRPr="00D913E1">
        <w:rPr>
          <w:rFonts w:ascii="Times New Roman" w:eastAsia="Times New Roman" w:hAnsi="Times New Roman"/>
          <w:sz w:val="28"/>
          <w:szCs w:val="28"/>
          <w:lang w:eastAsia="ru-RU"/>
        </w:rPr>
        <w:t xml:space="preserve"> и его развития. </w:t>
      </w:r>
      <w:r>
        <w:rPr>
          <w:rFonts w:ascii="Times New Roman" w:eastAsia="Times New Roman" w:hAnsi="Times New Roman"/>
          <w:sz w:val="28"/>
          <w:szCs w:val="28"/>
          <w:lang w:eastAsia="ru-RU"/>
        </w:rPr>
        <w:t xml:space="preserve"> </w:t>
      </w:r>
      <w:proofErr w:type="gramStart"/>
      <w:r w:rsidRPr="00D913E1">
        <w:rPr>
          <w:rFonts w:ascii="Times New Roman" w:eastAsia="Times New Roman" w:hAnsi="Times New Roman"/>
          <w:sz w:val="28"/>
          <w:szCs w:val="28"/>
          <w:lang w:eastAsia="ru-RU"/>
        </w:rPr>
        <w:t>Развивающая предметно – пространственная среда обеспечивает возможность общения и организацию совместно</w:t>
      </w:r>
      <w:r>
        <w:rPr>
          <w:rFonts w:ascii="Times New Roman" w:eastAsia="Times New Roman" w:hAnsi="Times New Roman"/>
          <w:sz w:val="28"/>
          <w:szCs w:val="28"/>
          <w:lang w:eastAsia="ru-RU"/>
        </w:rPr>
        <w:t>й деятельности детей и взрослых</w:t>
      </w:r>
      <w:r w:rsidRPr="008D381C">
        <w:rPr>
          <w:rFonts w:ascii="Times New Roman" w:eastAsia="Times New Roman" w:hAnsi="Times New Roman"/>
          <w:sz w:val="28"/>
          <w:szCs w:val="28"/>
          <w:lang w:eastAsia="ru-RU"/>
        </w:rPr>
        <w:t>,  а также и более опытными сверстниками через предметно-практическую и поисково-исследовательскую деятельности.</w:t>
      </w:r>
      <w:proofErr w:type="gramEnd"/>
    </w:p>
    <w:p w:rsidR="002E4C2B" w:rsidRPr="004B44BA" w:rsidRDefault="002E4C2B" w:rsidP="002E4C2B">
      <w:pPr>
        <w:spacing w:after="0" w:line="240" w:lineRule="auto"/>
        <w:rPr>
          <w:rFonts w:ascii="Times New Roman" w:eastAsia="Times New Roman" w:hAnsi="Times New Roman"/>
          <w:sz w:val="28"/>
          <w:szCs w:val="28"/>
          <w:lang w:eastAsia="ru-RU"/>
        </w:rPr>
      </w:pPr>
      <w:r w:rsidRPr="004B44BA">
        <w:rPr>
          <w:rFonts w:ascii="Times New Roman" w:eastAsia="Times New Roman" w:hAnsi="Times New Roman"/>
          <w:sz w:val="28"/>
          <w:szCs w:val="28"/>
          <w:lang w:eastAsia="ru-RU"/>
        </w:rPr>
        <w:t xml:space="preserve">В приёмных каждой группы имеются уголки  для </w:t>
      </w:r>
      <w:proofErr w:type="gramStart"/>
      <w:r w:rsidRPr="004B44BA">
        <w:rPr>
          <w:rFonts w:ascii="Times New Roman" w:eastAsia="Times New Roman" w:hAnsi="Times New Roman"/>
          <w:sz w:val="28"/>
          <w:szCs w:val="28"/>
          <w:lang w:eastAsia="ru-RU"/>
        </w:rPr>
        <w:t>родителей</w:t>
      </w:r>
      <w:proofErr w:type="gramEnd"/>
      <w:r w:rsidRPr="004B44BA">
        <w:rPr>
          <w:rFonts w:ascii="Times New Roman" w:eastAsia="Times New Roman" w:hAnsi="Times New Roman"/>
          <w:sz w:val="28"/>
          <w:szCs w:val="28"/>
          <w:lang w:eastAsia="ru-RU"/>
        </w:rPr>
        <w:t xml:space="preserve">  где помещается  наглядн</w:t>
      </w:r>
      <w:r>
        <w:rPr>
          <w:rFonts w:ascii="Times New Roman" w:eastAsia="Times New Roman" w:hAnsi="Times New Roman"/>
          <w:sz w:val="28"/>
          <w:szCs w:val="28"/>
          <w:lang w:eastAsia="ru-RU"/>
        </w:rPr>
        <w:t>ая информация о деятельности с детьми в ДОУ.</w:t>
      </w:r>
    </w:p>
    <w:p w:rsidR="002D4954" w:rsidRDefault="002E4C2B" w:rsidP="002E4C2B">
      <w:pPr>
        <w:autoSpaceDE w:val="0"/>
        <w:autoSpaceDN w:val="0"/>
        <w:adjustRightInd w:val="0"/>
        <w:spacing w:after="0" w:line="240" w:lineRule="auto"/>
        <w:rPr>
          <w:rFonts w:ascii="Times New Roman" w:hAnsi="Times New Roman"/>
          <w:sz w:val="28"/>
          <w:szCs w:val="28"/>
        </w:rPr>
      </w:pPr>
      <w:r w:rsidRPr="00576F82">
        <w:rPr>
          <w:rFonts w:ascii="Times New Roman" w:hAnsi="Times New Roman"/>
          <w:sz w:val="28"/>
          <w:szCs w:val="28"/>
        </w:rPr>
        <w:t xml:space="preserve">Развивающая предметно-пространственная среда стимулирует процессы развития и саморазвития, социализации и коррекции. При создании развивающей предметно-пространственной среды воспитатели учитывают </w:t>
      </w:r>
    </w:p>
    <w:p w:rsidR="002D4954" w:rsidRDefault="002D4954" w:rsidP="002E4C2B">
      <w:pPr>
        <w:autoSpaceDE w:val="0"/>
        <w:autoSpaceDN w:val="0"/>
        <w:adjustRightInd w:val="0"/>
        <w:spacing w:after="0" w:line="240" w:lineRule="auto"/>
        <w:rPr>
          <w:rFonts w:ascii="Times New Roman" w:hAnsi="Times New Roman"/>
          <w:sz w:val="28"/>
          <w:szCs w:val="28"/>
        </w:rPr>
      </w:pPr>
    </w:p>
    <w:p w:rsidR="002E4C2B" w:rsidRPr="00576F82" w:rsidRDefault="002E4C2B" w:rsidP="002E4C2B">
      <w:pPr>
        <w:autoSpaceDE w:val="0"/>
        <w:autoSpaceDN w:val="0"/>
        <w:adjustRightInd w:val="0"/>
        <w:spacing w:after="0" w:line="240" w:lineRule="auto"/>
        <w:rPr>
          <w:rFonts w:ascii="Times New Roman" w:hAnsi="Times New Roman"/>
          <w:sz w:val="28"/>
          <w:szCs w:val="28"/>
        </w:rPr>
      </w:pPr>
      <w:r w:rsidRPr="00576F82">
        <w:rPr>
          <w:rFonts w:ascii="Times New Roman" w:hAnsi="Times New Roman"/>
          <w:sz w:val="28"/>
          <w:szCs w:val="28"/>
        </w:rPr>
        <w:t>возрастные, индивидуальные особенности детей группы. В каждой группе имеются приёмная,  игровая комната, спальня, комната для организации питания, санузел.</w:t>
      </w:r>
    </w:p>
    <w:p w:rsidR="00FC6AE4" w:rsidRDefault="002E4C2B" w:rsidP="002E4C2B">
      <w:pPr>
        <w:autoSpaceDE w:val="0"/>
        <w:autoSpaceDN w:val="0"/>
        <w:adjustRightInd w:val="0"/>
        <w:spacing w:after="0" w:line="240" w:lineRule="auto"/>
        <w:rPr>
          <w:rFonts w:ascii="Times New Roman" w:hAnsi="Times New Roman"/>
          <w:sz w:val="28"/>
          <w:szCs w:val="28"/>
        </w:rPr>
      </w:pPr>
      <w:r w:rsidRPr="00D73BF1">
        <w:rPr>
          <w:rFonts w:ascii="Times New Roman" w:hAnsi="Times New Roman"/>
          <w:sz w:val="28"/>
          <w:szCs w:val="28"/>
        </w:rPr>
        <w:t xml:space="preserve">   Группы постоянно  пополняются современным игровым оборудованием, информационными стендами в течени</w:t>
      </w:r>
      <w:proofErr w:type="gramStart"/>
      <w:r w:rsidRPr="00D73BF1">
        <w:rPr>
          <w:rFonts w:ascii="Times New Roman" w:hAnsi="Times New Roman"/>
          <w:sz w:val="28"/>
          <w:szCs w:val="28"/>
        </w:rPr>
        <w:t>и</w:t>
      </w:r>
      <w:proofErr w:type="gramEnd"/>
      <w:r w:rsidRPr="00D73BF1">
        <w:rPr>
          <w:rFonts w:ascii="Times New Roman" w:hAnsi="Times New Roman"/>
          <w:sz w:val="28"/>
          <w:szCs w:val="28"/>
        </w:rPr>
        <w:t xml:space="preserve"> года.  Развивающая предметно-пространственная среда всех помещений оптимально насыщена,  имеет необходимое и достаточное количество дидактического материала для каждого вида деятельности, что стимулирует процесс его развития и саморазвития, </w:t>
      </w:r>
    </w:p>
    <w:p w:rsidR="002E4C2B" w:rsidRPr="00D73BF1" w:rsidRDefault="002E4C2B" w:rsidP="002E4C2B">
      <w:pPr>
        <w:autoSpaceDE w:val="0"/>
        <w:autoSpaceDN w:val="0"/>
        <w:adjustRightInd w:val="0"/>
        <w:spacing w:after="0" w:line="240" w:lineRule="auto"/>
        <w:rPr>
          <w:rFonts w:ascii="Times New Roman" w:hAnsi="Times New Roman"/>
          <w:sz w:val="28"/>
          <w:szCs w:val="28"/>
        </w:rPr>
      </w:pPr>
      <w:r w:rsidRPr="00D73BF1">
        <w:rPr>
          <w:rFonts w:ascii="Times New Roman" w:hAnsi="Times New Roman"/>
          <w:sz w:val="28"/>
          <w:szCs w:val="28"/>
        </w:rPr>
        <w:t>социализации и коррекции. В ДОУ соблюдаются санитарно - гигиенические требования, помещения  уютные, красиво оформлены, удобные и комфортны для детей, работников ДОУ.  Созданная развивающая среда предоставляет нашим детям  возможности для всестороннего развития.</w:t>
      </w:r>
    </w:p>
    <w:p w:rsidR="002E4C2B" w:rsidRPr="00BA6C88" w:rsidRDefault="002E4C2B" w:rsidP="002E4C2B">
      <w:pPr>
        <w:autoSpaceDE w:val="0"/>
        <w:autoSpaceDN w:val="0"/>
        <w:adjustRightInd w:val="0"/>
        <w:spacing w:after="0" w:line="240" w:lineRule="auto"/>
        <w:rPr>
          <w:rFonts w:ascii="Times New Roman" w:hAnsi="Times New Roman"/>
          <w:sz w:val="28"/>
          <w:szCs w:val="28"/>
        </w:rPr>
      </w:pPr>
      <w:r w:rsidRPr="00D73BF1">
        <w:rPr>
          <w:rFonts w:ascii="Times New Roman" w:hAnsi="Times New Roman"/>
          <w:sz w:val="28"/>
          <w:szCs w:val="28"/>
        </w:rPr>
        <w:t>В учебном году с целью создания условий для организации образовательного процесса приобретены учебные  пособий, методическая и д</w:t>
      </w:r>
      <w:r w:rsidR="000D0A85">
        <w:rPr>
          <w:rFonts w:ascii="Times New Roman" w:hAnsi="Times New Roman"/>
          <w:sz w:val="28"/>
          <w:szCs w:val="28"/>
        </w:rPr>
        <w:t xml:space="preserve">етская литература. </w:t>
      </w:r>
      <w:r w:rsidRPr="00BA6C88">
        <w:rPr>
          <w:rFonts w:ascii="Times New Roman" w:hAnsi="Times New Roman"/>
          <w:sz w:val="28"/>
          <w:szCs w:val="28"/>
        </w:rPr>
        <w:t xml:space="preserve">Отмечаем, что </w:t>
      </w:r>
      <w:proofErr w:type="gramStart"/>
      <w:r w:rsidRPr="00BA6C88">
        <w:rPr>
          <w:rFonts w:ascii="Times New Roman" w:hAnsi="Times New Roman"/>
          <w:sz w:val="28"/>
          <w:szCs w:val="28"/>
        </w:rPr>
        <w:t>при</w:t>
      </w:r>
      <w:proofErr w:type="gramEnd"/>
      <w:r w:rsidRPr="00BA6C88">
        <w:rPr>
          <w:rFonts w:ascii="Times New Roman" w:hAnsi="Times New Roman"/>
          <w:sz w:val="28"/>
          <w:szCs w:val="28"/>
        </w:rPr>
        <w:t xml:space="preserve"> имеющийся в  наличии в ДОУ дидактического материала, его количества  недостаточно для качественной реализации основной общеобразовательных программ – образовательных программ дошкольного образования в соответствии с ФГОС ДО. </w:t>
      </w:r>
    </w:p>
    <w:p w:rsidR="002E4C2B" w:rsidRDefault="002E4C2B" w:rsidP="002E4C2B">
      <w:pPr>
        <w:autoSpaceDE w:val="0"/>
        <w:autoSpaceDN w:val="0"/>
        <w:adjustRightInd w:val="0"/>
        <w:spacing w:after="0" w:line="240" w:lineRule="auto"/>
        <w:rPr>
          <w:rFonts w:ascii="Times New Roman" w:hAnsi="Times New Roman"/>
          <w:sz w:val="28"/>
          <w:szCs w:val="28"/>
        </w:rPr>
      </w:pPr>
      <w:r w:rsidRPr="00BA6C88">
        <w:rPr>
          <w:rFonts w:ascii="Times New Roman" w:hAnsi="Times New Roman"/>
          <w:sz w:val="28"/>
          <w:szCs w:val="28"/>
        </w:rPr>
        <w:t xml:space="preserve">Необходимо обновить игровой, раздаточный, демонстрационный, иллюстративный материалы, приобрести оборудование для физического развития детей,  современное игровое оборудование  в соответствии ООП ДО ДОУ. </w:t>
      </w:r>
    </w:p>
    <w:p w:rsidR="002E4C2B" w:rsidRPr="00965561" w:rsidRDefault="002E4C2B" w:rsidP="002E4C2B">
      <w:pPr>
        <w:autoSpaceDE w:val="0"/>
        <w:autoSpaceDN w:val="0"/>
        <w:adjustRightInd w:val="0"/>
        <w:spacing w:after="0" w:line="240" w:lineRule="auto"/>
        <w:rPr>
          <w:rFonts w:ascii="Times New Roman" w:hAnsi="Times New Roman"/>
          <w:sz w:val="28"/>
          <w:szCs w:val="28"/>
        </w:rPr>
      </w:pPr>
      <w:r w:rsidRPr="00965561">
        <w:rPr>
          <w:rFonts w:ascii="Times New Roman" w:hAnsi="Times New Roman"/>
          <w:sz w:val="28"/>
          <w:szCs w:val="28"/>
        </w:rPr>
        <w:t>При построении РППС в ДОУ многие родители принимают активное  участие.</w:t>
      </w:r>
    </w:p>
    <w:p w:rsidR="002E4C2B" w:rsidRPr="00BA6C88" w:rsidRDefault="002E4C2B" w:rsidP="002E4C2B">
      <w:pPr>
        <w:autoSpaceDE w:val="0"/>
        <w:autoSpaceDN w:val="0"/>
        <w:adjustRightInd w:val="0"/>
        <w:spacing w:after="0" w:line="240" w:lineRule="auto"/>
        <w:rPr>
          <w:rFonts w:ascii="Times New Roman" w:hAnsi="Times New Roman"/>
          <w:color w:val="FF0000"/>
          <w:sz w:val="28"/>
          <w:szCs w:val="28"/>
        </w:rPr>
      </w:pPr>
      <w:proofErr w:type="gramStart"/>
      <w:r w:rsidRPr="00BA6C88">
        <w:rPr>
          <w:rFonts w:ascii="Times New Roman" w:hAnsi="Times New Roman"/>
          <w:sz w:val="28"/>
          <w:szCs w:val="28"/>
        </w:rPr>
        <w:t>При  поддержке и участии</w:t>
      </w:r>
      <w:r>
        <w:rPr>
          <w:rFonts w:ascii="Times New Roman" w:hAnsi="Times New Roman"/>
          <w:sz w:val="28"/>
          <w:szCs w:val="28"/>
        </w:rPr>
        <w:t xml:space="preserve"> активных</w:t>
      </w:r>
      <w:r w:rsidRPr="00BA6C88">
        <w:rPr>
          <w:rFonts w:ascii="Times New Roman" w:hAnsi="Times New Roman"/>
          <w:sz w:val="28"/>
          <w:szCs w:val="28"/>
        </w:rPr>
        <w:t xml:space="preserve"> родителей, работников  детского сада на территории детского сада  разбиты и обновлены клумбы, цветники, благоустраиваются прогулочные участки в разные сезоны года, созданные центры на территории,  обогащается развивающая предметно-пространственная среда в группах, в помещениях детского сада (зимнем саду, в музее, комнате по изучению ПДД, музыкальном зале, пополнение методического кабинетов).</w:t>
      </w:r>
      <w:proofErr w:type="gramEnd"/>
    </w:p>
    <w:p w:rsidR="00502471" w:rsidRDefault="002E4C2B" w:rsidP="00502471">
      <w:pPr>
        <w:autoSpaceDE w:val="0"/>
        <w:autoSpaceDN w:val="0"/>
        <w:adjustRightInd w:val="0"/>
        <w:spacing w:after="0" w:line="240" w:lineRule="auto"/>
        <w:rPr>
          <w:rFonts w:ascii="Times New Roman" w:hAnsi="Times New Roman"/>
          <w:sz w:val="28"/>
          <w:szCs w:val="28"/>
        </w:rPr>
      </w:pPr>
      <w:r w:rsidRPr="00BA6C88">
        <w:rPr>
          <w:rFonts w:ascii="Times New Roman" w:hAnsi="Times New Roman"/>
          <w:sz w:val="28"/>
          <w:szCs w:val="28"/>
        </w:rPr>
        <w:t xml:space="preserve">Для нас родители являются коллегами  в работе с детьми, а </w:t>
      </w:r>
      <w:proofErr w:type="gramStart"/>
      <w:r w:rsidRPr="00BA6C88">
        <w:rPr>
          <w:rFonts w:ascii="Times New Roman" w:hAnsi="Times New Roman"/>
          <w:sz w:val="28"/>
          <w:szCs w:val="28"/>
        </w:rPr>
        <w:t>значит</w:t>
      </w:r>
      <w:proofErr w:type="gramEnd"/>
      <w:r w:rsidRPr="00BA6C88">
        <w:rPr>
          <w:rFonts w:ascii="Times New Roman" w:hAnsi="Times New Roman"/>
          <w:sz w:val="28"/>
          <w:szCs w:val="28"/>
        </w:rPr>
        <w:t xml:space="preserve"> не равнодушны</w:t>
      </w:r>
      <w:r w:rsidR="00502471">
        <w:rPr>
          <w:rFonts w:ascii="Times New Roman" w:hAnsi="Times New Roman"/>
          <w:sz w:val="28"/>
          <w:szCs w:val="28"/>
        </w:rPr>
        <w:t xml:space="preserve">  к жизни своего ребёнка в ДОУ.</w:t>
      </w:r>
    </w:p>
    <w:p w:rsidR="00502471" w:rsidRPr="00502471" w:rsidRDefault="00502471" w:rsidP="00502471">
      <w:pPr>
        <w:autoSpaceDE w:val="0"/>
        <w:autoSpaceDN w:val="0"/>
        <w:adjustRightInd w:val="0"/>
        <w:spacing w:after="0" w:line="240" w:lineRule="auto"/>
        <w:rPr>
          <w:rFonts w:ascii="Times New Roman" w:hAnsi="Times New Roman"/>
          <w:sz w:val="28"/>
          <w:szCs w:val="28"/>
        </w:rPr>
      </w:pPr>
    </w:p>
    <w:p w:rsidR="002E4C2B" w:rsidRPr="00A32FA3" w:rsidRDefault="002E4C2B" w:rsidP="002E4C2B">
      <w:pPr>
        <w:autoSpaceDE w:val="0"/>
        <w:autoSpaceDN w:val="0"/>
        <w:adjustRightInd w:val="0"/>
        <w:spacing w:after="0" w:line="240" w:lineRule="auto"/>
        <w:rPr>
          <w:rFonts w:ascii="Times New Roman" w:hAnsi="Times New Roman"/>
          <w:b/>
          <w:bCs/>
          <w:sz w:val="28"/>
          <w:szCs w:val="28"/>
        </w:rPr>
      </w:pPr>
      <w:r w:rsidRPr="00A32FA3">
        <w:rPr>
          <w:rFonts w:ascii="Times New Roman" w:hAnsi="Times New Roman"/>
          <w:b/>
          <w:bCs/>
          <w:sz w:val="28"/>
          <w:szCs w:val="28"/>
        </w:rPr>
        <w:t>7.5. Финансовое обеспечение</w:t>
      </w:r>
    </w:p>
    <w:p w:rsidR="00F14B17" w:rsidRDefault="005A362C" w:rsidP="00F14B17">
      <w:pPr>
        <w:spacing w:after="0"/>
        <w:rPr>
          <w:rFonts w:ascii="Times New Roman" w:hAnsi="Times New Roman"/>
          <w:b/>
          <w:sz w:val="28"/>
          <w:szCs w:val="28"/>
        </w:rPr>
      </w:pPr>
      <w:r w:rsidRPr="00F14B17">
        <w:rPr>
          <w:rFonts w:ascii="Times New Roman" w:hAnsi="Times New Roman"/>
          <w:sz w:val="28"/>
          <w:szCs w:val="28"/>
        </w:rPr>
        <w:lastRenderedPageBreak/>
        <w:t>Учреждение обладает полномочиями получателя бюджетных средств, установленными действующим бюджетным законодательством. Показатели финансового состояния учреждения, план поступлений и выплат за счет субсидий на выполнение муниципального задания, план поступлений и выплат по приносящий доход деятельности отражены в плане финансово-хозяйственной деятельности МДОУ на 2018г. сайте ДОУ в разделе Сведения об образовательной организации</w:t>
      </w:r>
      <w:r w:rsidR="002D7D86" w:rsidRPr="00F14B17">
        <w:rPr>
          <w:rFonts w:ascii="Times New Roman" w:hAnsi="Times New Roman"/>
          <w:sz w:val="28"/>
          <w:szCs w:val="28"/>
        </w:rPr>
        <w:t xml:space="preserve"> </w:t>
      </w:r>
      <w:r w:rsidRPr="00F14B17">
        <w:rPr>
          <w:rFonts w:ascii="Times New Roman" w:hAnsi="Times New Roman"/>
          <w:sz w:val="28"/>
          <w:szCs w:val="28"/>
        </w:rPr>
        <w:t>- МТО-финансово-хозяйственная деятельн</w:t>
      </w:r>
      <w:r w:rsidR="002D7D86" w:rsidRPr="00F14B17">
        <w:rPr>
          <w:rFonts w:ascii="Times New Roman" w:hAnsi="Times New Roman"/>
          <w:sz w:val="28"/>
          <w:szCs w:val="28"/>
        </w:rPr>
        <w:t xml:space="preserve">ость по активной ссылке </w:t>
      </w:r>
      <w:proofErr w:type="spellStart"/>
      <w:r w:rsidR="002D7D86" w:rsidRPr="00F14B17">
        <w:rPr>
          <w:rFonts w:ascii="Times New Roman" w:hAnsi="Times New Roman"/>
          <w:sz w:val="28"/>
          <w:szCs w:val="28"/>
        </w:rPr>
        <w:t>буз-гов</w:t>
      </w:r>
      <w:proofErr w:type="spellEnd"/>
      <w:proofErr w:type="gramStart"/>
      <w:r w:rsidR="002D7D86" w:rsidRPr="00F14B17">
        <w:rPr>
          <w:rFonts w:ascii="Times New Roman" w:hAnsi="Times New Roman"/>
          <w:b/>
          <w:sz w:val="28"/>
          <w:szCs w:val="28"/>
        </w:rPr>
        <w:t xml:space="preserve"> .</w:t>
      </w:r>
      <w:proofErr w:type="gramEnd"/>
      <w:r w:rsidR="002D7D86" w:rsidRPr="00F14B17">
        <w:rPr>
          <w:rFonts w:ascii="Times New Roman" w:hAnsi="Times New Roman"/>
          <w:b/>
          <w:sz w:val="28"/>
          <w:szCs w:val="28"/>
        </w:rPr>
        <w:t xml:space="preserve"> </w:t>
      </w:r>
      <w:r w:rsidRPr="00F14B17">
        <w:rPr>
          <w:rFonts w:ascii="Times New Roman" w:hAnsi="Times New Roman"/>
          <w:sz w:val="28"/>
          <w:szCs w:val="28"/>
        </w:rPr>
        <w:t>Финансово-хозяйственная деятельность детского сада направлена на реализацию уставных целей. Основным источником формирования имущества МДОУ является целевое финансирование из бюджета  </w:t>
      </w:r>
      <w:proofErr w:type="spellStart"/>
      <w:r w:rsidRPr="00F14B17">
        <w:rPr>
          <w:rFonts w:ascii="Times New Roman" w:hAnsi="Times New Roman"/>
          <w:sz w:val="28"/>
          <w:szCs w:val="28"/>
        </w:rPr>
        <w:t>Ирбитского</w:t>
      </w:r>
      <w:proofErr w:type="spellEnd"/>
      <w:r w:rsidRPr="00F14B17">
        <w:rPr>
          <w:rFonts w:ascii="Times New Roman" w:hAnsi="Times New Roman"/>
          <w:sz w:val="28"/>
          <w:szCs w:val="28"/>
        </w:rPr>
        <w:t xml:space="preserve"> МО</w:t>
      </w:r>
      <w:proofErr w:type="gramStart"/>
      <w:r w:rsidRPr="00F14B17">
        <w:rPr>
          <w:rFonts w:ascii="Times New Roman" w:hAnsi="Times New Roman"/>
          <w:sz w:val="28"/>
          <w:szCs w:val="28"/>
        </w:rPr>
        <w:t xml:space="preserve"> .</w:t>
      </w:r>
      <w:proofErr w:type="gramEnd"/>
      <w:r w:rsidR="002D7D86" w:rsidRPr="00F14B17">
        <w:rPr>
          <w:rFonts w:ascii="Times New Roman" w:hAnsi="Times New Roman"/>
          <w:sz w:val="28"/>
          <w:szCs w:val="28"/>
        </w:rPr>
        <w:t xml:space="preserve"> </w:t>
      </w:r>
      <w:r w:rsidRPr="00F14B17">
        <w:rPr>
          <w:rFonts w:ascii="Times New Roman" w:hAnsi="Times New Roman"/>
          <w:sz w:val="28"/>
          <w:szCs w:val="28"/>
        </w:rPr>
        <w:t>Ф</w:t>
      </w:r>
      <w:r w:rsidR="00F14B17">
        <w:rPr>
          <w:rFonts w:ascii="Times New Roman" w:hAnsi="Times New Roman"/>
          <w:sz w:val="28"/>
          <w:szCs w:val="28"/>
        </w:rPr>
        <w:t>инансовые средства формируются  из бюджетных ассигнований и</w:t>
      </w:r>
      <w:r w:rsidRPr="00F14B17">
        <w:rPr>
          <w:rFonts w:ascii="Times New Roman" w:hAnsi="Times New Roman"/>
          <w:sz w:val="28"/>
          <w:szCs w:val="28"/>
        </w:rPr>
        <w:t xml:space="preserve">  из внебюджетных средств</w:t>
      </w:r>
      <w:r w:rsidR="002D7D86" w:rsidRPr="00F14B17">
        <w:rPr>
          <w:rFonts w:ascii="Times New Roman" w:hAnsi="Times New Roman"/>
          <w:sz w:val="28"/>
          <w:szCs w:val="28"/>
        </w:rPr>
        <w:t xml:space="preserve"> </w:t>
      </w:r>
      <w:r w:rsidRPr="00F14B17">
        <w:rPr>
          <w:rFonts w:ascii="Times New Roman" w:hAnsi="Times New Roman"/>
          <w:sz w:val="28"/>
          <w:szCs w:val="28"/>
        </w:rPr>
        <w:t>(родительская плата, пожертвования).</w:t>
      </w:r>
      <w:r w:rsidR="00F14B17">
        <w:rPr>
          <w:rFonts w:ascii="Times New Roman" w:hAnsi="Times New Roman"/>
          <w:b/>
          <w:sz w:val="28"/>
          <w:szCs w:val="28"/>
        </w:rPr>
        <w:t xml:space="preserve"> </w:t>
      </w:r>
      <w:r w:rsidRPr="00F14B17">
        <w:rPr>
          <w:rFonts w:ascii="Times New Roman" w:hAnsi="Times New Roman"/>
          <w:sz w:val="28"/>
          <w:szCs w:val="28"/>
        </w:rPr>
        <w:t>Ежемесячная плата родителей (законных представи</w:t>
      </w:r>
      <w:r w:rsidR="00F14B17">
        <w:rPr>
          <w:rFonts w:ascii="Times New Roman" w:hAnsi="Times New Roman"/>
          <w:sz w:val="28"/>
          <w:szCs w:val="28"/>
        </w:rPr>
        <w:t xml:space="preserve">телей) за содержание ребенка в </w:t>
      </w:r>
      <w:r w:rsidRPr="00F14B17">
        <w:rPr>
          <w:rFonts w:ascii="Times New Roman" w:hAnsi="Times New Roman"/>
          <w:sz w:val="28"/>
          <w:szCs w:val="28"/>
        </w:rPr>
        <w:t>ДОУ с 01.01 2018 г. составляет 1664 руб.</w:t>
      </w:r>
    </w:p>
    <w:p w:rsidR="002D7D86" w:rsidRPr="00F14B17" w:rsidRDefault="005A362C" w:rsidP="00F14B17">
      <w:pPr>
        <w:rPr>
          <w:rFonts w:ascii="Times New Roman" w:hAnsi="Times New Roman"/>
          <w:b/>
          <w:sz w:val="28"/>
          <w:szCs w:val="28"/>
        </w:rPr>
      </w:pPr>
      <w:r w:rsidRPr="00F14B17">
        <w:rPr>
          <w:rFonts w:ascii="Times New Roman" w:hAnsi="Times New Roman"/>
          <w:sz w:val="28"/>
          <w:szCs w:val="28"/>
        </w:rPr>
        <w:t>Родителям (законным представителям) предоставляется компенсация части родительской платы за содержание ребенка в учреждении на основании ФЗ РФ «О внесении изменений в отдельные законодательные акты РФ в части государственной поддержки граждан, имеющих детей». На первого ребёнка в размере 20%, от внесённой родительской платы, на второго ребёнка – 50%, на третьего  - 70%., на четвертого и последующих детей 100%.</w:t>
      </w:r>
      <w:r w:rsidR="00F14B17">
        <w:rPr>
          <w:rFonts w:ascii="Times New Roman" w:hAnsi="Times New Roman"/>
          <w:sz w:val="28"/>
          <w:szCs w:val="28"/>
        </w:rPr>
        <w:t xml:space="preserve"> </w:t>
      </w:r>
      <w:r w:rsidRPr="00F14B17">
        <w:rPr>
          <w:rFonts w:ascii="Times New Roman" w:hAnsi="Times New Roman"/>
          <w:sz w:val="28"/>
          <w:szCs w:val="28"/>
        </w:rPr>
        <w:t>Право получения компенсации имеет один из родителей, на которого оформлен договор.</w:t>
      </w:r>
      <w:r w:rsidR="002D7D86" w:rsidRPr="00F14B17">
        <w:rPr>
          <w:rFonts w:ascii="Times New Roman" w:hAnsi="Times New Roman"/>
          <w:sz w:val="28"/>
          <w:szCs w:val="28"/>
        </w:rPr>
        <w:t xml:space="preserve"> В </w:t>
      </w:r>
      <w:r w:rsidRPr="00F14B17">
        <w:rPr>
          <w:rFonts w:ascii="Times New Roman" w:hAnsi="Times New Roman"/>
          <w:sz w:val="28"/>
          <w:szCs w:val="28"/>
        </w:rPr>
        <w:t xml:space="preserve">ДОУ родителям выплачивается компенсация части, внесенной </w:t>
      </w:r>
      <w:r w:rsidR="002D7D86" w:rsidRPr="00F14B17">
        <w:rPr>
          <w:rFonts w:ascii="Times New Roman" w:hAnsi="Times New Roman"/>
          <w:sz w:val="28"/>
          <w:szCs w:val="28"/>
        </w:rPr>
        <w:t>ими родительской платы: 20% - 15 человека, 50% - 17 человек, 70% - 14 человек и 100% - 4</w:t>
      </w:r>
      <w:r w:rsidRPr="00F14B17">
        <w:rPr>
          <w:rFonts w:ascii="Times New Roman" w:hAnsi="Times New Roman"/>
          <w:sz w:val="28"/>
          <w:szCs w:val="28"/>
        </w:rPr>
        <w:t xml:space="preserve"> человек. </w:t>
      </w:r>
      <w:r w:rsidR="002D7D86" w:rsidRPr="00F14B17">
        <w:rPr>
          <w:rFonts w:ascii="Times New Roman" w:hAnsi="Times New Roman"/>
          <w:sz w:val="28"/>
          <w:szCs w:val="28"/>
        </w:rPr>
        <w:t>В ДОУ два опекаемых ребёнка.</w:t>
      </w:r>
    </w:p>
    <w:p w:rsidR="002E4C2B" w:rsidRDefault="002E4C2B" w:rsidP="002E4C2B">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7.6. </w:t>
      </w:r>
      <w:r w:rsidR="00E3033A">
        <w:rPr>
          <w:rFonts w:ascii="Times New Roman" w:hAnsi="Times New Roman"/>
          <w:b/>
          <w:bCs/>
          <w:sz w:val="28"/>
          <w:szCs w:val="28"/>
        </w:rPr>
        <w:t>Проблемы и перспективы на 2018-19</w:t>
      </w:r>
      <w:r w:rsidR="00F14B17">
        <w:rPr>
          <w:rFonts w:ascii="Times New Roman" w:hAnsi="Times New Roman"/>
          <w:b/>
          <w:bCs/>
          <w:sz w:val="28"/>
          <w:szCs w:val="28"/>
        </w:rPr>
        <w:t xml:space="preserve"> год</w:t>
      </w:r>
    </w:p>
    <w:p w:rsidR="002D7D86" w:rsidRPr="00965561" w:rsidRDefault="002D7D86" w:rsidP="002E4C2B">
      <w:pPr>
        <w:autoSpaceDE w:val="0"/>
        <w:autoSpaceDN w:val="0"/>
        <w:adjustRightInd w:val="0"/>
        <w:spacing w:after="0" w:line="240" w:lineRule="auto"/>
        <w:rPr>
          <w:rFonts w:ascii="Times New Roman" w:hAnsi="Times New Roman"/>
          <w:b/>
          <w:bCs/>
          <w:sz w:val="28"/>
          <w:szCs w:val="28"/>
        </w:rPr>
      </w:pPr>
    </w:p>
    <w:p w:rsidR="000D0A85" w:rsidRPr="000D0A85" w:rsidRDefault="000D0A85" w:rsidP="000D0A85">
      <w:pPr>
        <w:pStyle w:val="a3"/>
        <w:rPr>
          <w:rFonts w:ascii="Times New Roman" w:hAnsi="Times New Roman" w:cs="Times New Roman"/>
          <w:sz w:val="28"/>
          <w:szCs w:val="28"/>
          <w:lang w:eastAsia="ru-RU"/>
        </w:rPr>
      </w:pPr>
      <w:r w:rsidRPr="002D7D86">
        <w:rPr>
          <w:rFonts w:ascii="Times New Roman" w:hAnsi="Times New Roman" w:cs="Times New Roman"/>
          <w:sz w:val="28"/>
          <w:szCs w:val="28"/>
          <w:lang w:eastAsia="ru-RU"/>
        </w:rPr>
        <w:t>1</w:t>
      </w:r>
      <w:r w:rsidRPr="000D0A85">
        <w:rPr>
          <w:rFonts w:ascii="Times New Roman" w:hAnsi="Times New Roman" w:cs="Times New Roman"/>
          <w:b/>
          <w:sz w:val="28"/>
          <w:szCs w:val="28"/>
          <w:lang w:eastAsia="ru-RU"/>
        </w:rPr>
        <w:t>.</w:t>
      </w:r>
      <w:r w:rsidRPr="000D0A85">
        <w:rPr>
          <w:rFonts w:ascii="Times New Roman" w:hAnsi="Times New Roman" w:cs="Times New Roman"/>
          <w:sz w:val="28"/>
          <w:szCs w:val="28"/>
          <w:lang w:eastAsia="ru-RU"/>
        </w:rPr>
        <w:t xml:space="preserve">Организация  предметно – пространственного   компонента   и   образовательно-воспитательного  процесса  в  соответствии  с  требованиями  ФГОС </w:t>
      </w:r>
      <w:proofErr w:type="gramStart"/>
      <w:r w:rsidRPr="000D0A85">
        <w:rPr>
          <w:rFonts w:ascii="Times New Roman" w:hAnsi="Times New Roman" w:cs="Times New Roman"/>
          <w:sz w:val="28"/>
          <w:szCs w:val="28"/>
          <w:lang w:eastAsia="ru-RU"/>
        </w:rPr>
        <w:t>ДО</w:t>
      </w:r>
      <w:proofErr w:type="gramEnd"/>
      <w:r w:rsidRPr="000D0A85">
        <w:rPr>
          <w:rFonts w:ascii="Times New Roman" w:hAnsi="Times New Roman" w:cs="Times New Roman"/>
          <w:sz w:val="28"/>
          <w:szCs w:val="28"/>
          <w:lang w:eastAsia="ru-RU"/>
        </w:rPr>
        <w:t>.</w:t>
      </w:r>
    </w:p>
    <w:p w:rsidR="002E4C2B" w:rsidRPr="000D0A85" w:rsidRDefault="000D0A85" w:rsidP="000D0A85">
      <w:pPr>
        <w:pStyle w:val="a3"/>
        <w:rPr>
          <w:rFonts w:ascii="Times New Roman" w:hAnsi="Times New Roman" w:cs="Times New Roman"/>
          <w:sz w:val="28"/>
          <w:szCs w:val="28"/>
        </w:rPr>
      </w:pPr>
      <w:r w:rsidRPr="000D0A85">
        <w:rPr>
          <w:rFonts w:ascii="Times New Roman" w:hAnsi="Times New Roman" w:cs="Times New Roman"/>
          <w:sz w:val="28"/>
          <w:szCs w:val="28"/>
        </w:rPr>
        <w:t>2. Ф</w:t>
      </w:r>
      <w:r w:rsidRPr="000D0A85">
        <w:rPr>
          <w:rFonts w:ascii="Times New Roman" w:hAnsi="Times New Roman" w:cs="Times New Roman"/>
          <w:sz w:val="28"/>
          <w:szCs w:val="28"/>
          <w:lang w:eastAsia="ru-RU"/>
        </w:rPr>
        <w:t>ормирование  у  детей  и  их  родителей   представления  о  здоровом  образе  жизни,  воспитание  полезных  привычек,  в  том  числе  привычки  к  здоровому  питанию,  потребность  в  двигательной  активности.</w:t>
      </w:r>
    </w:p>
    <w:p w:rsidR="000D0A85" w:rsidRPr="000D0A85" w:rsidRDefault="000D0A85" w:rsidP="000D0A85">
      <w:pPr>
        <w:pStyle w:val="a3"/>
        <w:rPr>
          <w:rFonts w:ascii="Times New Roman" w:hAnsi="Times New Roman" w:cs="Times New Roman"/>
          <w:sz w:val="28"/>
          <w:szCs w:val="28"/>
          <w:lang w:eastAsia="ru-RU"/>
        </w:rPr>
      </w:pPr>
      <w:r w:rsidRPr="000D0A85">
        <w:rPr>
          <w:rFonts w:ascii="Times New Roman" w:hAnsi="Times New Roman" w:cs="Times New Roman"/>
          <w:sz w:val="28"/>
          <w:szCs w:val="28"/>
          <w:lang w:eastAsia="ru-RU"/>
        </w:rPr>
        <w:t>3. Повышение  уровня  информационно-коммуникативной  компетентности</w:t>
      </w:r>
    </w:p>
    <w:p w:rsidR="000D0A85" w:rsidRPr="000D0A85" w:rsidRDefault="000D0A85" w:rsidP="000D0A85">
      <w:pPr>
        <w:pStyle w:val="a3"/>
        <w:rPr>
          <w:rFonts w:ascii="Times New Roman" w:hAnsi="Times New Roman" w:cs="Times New Roman"/>
          <w:sz w:val="28"/>
          <w:szCs w:val="28"/>
          <w:lang w:eastAsia="ru-RU"/>
        </w:rPr>
      </w:pPr>
      <w:r w:rsidRPr="000D0A85">
        <w:rPr>
          <w:rFonts w:ascii="Times New Roman" w:hAnsi="Times New Roman" w:cs="Times New Roman"/>
          <w:sz w:val="28"/>
          <w:szCs w:val="28"/>
          <w:lang w:eastAsia="ru-RU"/>
        </w:rPr>
        <w:t xml:space="preserve">педагогов   и   воспитанников   ДОУ   в  соответствии  с  ФГОС </w:t>
      </w:r>
      <w:proofErr w:type="gramStart"/>
      <w:r w:rsidRPr="000D0A85">
        <w:rPr>
          <w:rFonts w:ascii="Times New Roman" w:hAnsi="Times New Roman" w:cs="Times New Roman"/>
          <w:sz w:val="28"/>
          <w:szCs w:val="28"/>
          <w:lang w:eastAsia="ru-RU"/>
        </w:rPr>
        <w:t>ДО</w:t>
      </w:r>
      <w:proofErr w:type="gramEnd"/>
      <w:r w:rsidRPr="000D0A85">
        <w:rPr>
          <w:rFonts w:ascii="Times New Roman" w:hAnsi="Times New Roman" w:cs="Times New Roman"/>
          <w:sz w:val="28"/>
          <w:szCs w:val="28"/>
          <w:lang w:eastAsia="ru-RU"/>
        </w:rPr>
        <w:t xml:space="preserve"> при внедрении </w:t>
      </w:r>
      <w:proofErr w:type="spellStart"/>
      <w:r w:rsidRPr="000D0A85">
        <w:rPr>
          <w:rFonts w:ascii="Times New Roman" w:hAnsi="Times New Roman" w:cs="Times New Roman"/>
          <w:sz w:val="28"/>
          <w:szCs w:val="28"/>
          <w:lang w:eastAsia="ru-RU"/>
        </w:rPr>
        <w:t>профстандарта</w:t>
      </w:r>
      <w:proofErr w:type="spellEnd"/>
      <w:r w:rsidRPr="000D0A85">
        <w:rPr>
          <w:rFonts w:ascii="Times New Roman" w:hAnsi="Times New Roman" w:cs="Times New Roman"/>
          <w:sz w:val="28"/>
          <w:szCs w:val="28"/>
          <w:lang w:eastAsia="ru-RU"/>
        </w:rPr>
        <w:t xml:space="preserve">. </w:t>
      </w:r>
    </w:p>
    <w:p w:rsidR="000D0A85" w:rsidRDefault="000D0A85" w:rsidP="002E4C2B">
      <w:pPr>
        <w:rPr>
          <w:rFonts w:ascii="Times New Roman" w:hAnsi="Times New Roman"/>
          <w:sz w:val="28"/>
          <w:szCs w:val="28"/>
        </w:rPr>
      </w:pPr>
    </w:p>
    <w:p w:rsidR="002E4C2B" w:rsidRPr="00BA35B3" w:rsidRDefault="002E4C2B" w:rsidP="002E4C2B">
      <w:pPr>
        <w:spacing w:after="0" w:line="240" w:lineRule="auto"/>
        <w:rPr>
          <w:rFonts w:ascii="Times New Roman" w:eastAsia="Times New Roman" w:hAnsi="Times New Roman"/>
          <w:color w:val="1E1E1E"/>
          <w:sz w:val="28"/>
          <w:szCs w:val="28"/>
          <w:lang w:eastAsia="ru-RU"/>
        </w:rPr>
      </w:pPr>
    </w:p>
    <w:p w:rsidR="00E445AA" w:rsidRPr="00E445AA" w:rsidRDefault="00E445AA" w:rsidP="00E445AA">
      <w:pPr>
        <w:autoSpaceDE w:val="0"/>
        <w:autoSpaceDN w:val="0"/>
        <w:adjustRightInd w:val="0"/>
        <w:spacing w:after="0" w:line="240" w:lineRule="auto"/>
        <w:rPr>
          <w:rFonts w:eastAsiaTheme="minorHAnsi" w:cs="Calibri"/>
          <w:color w:val="FF0000"/>
          <w:sz w:val="28"/>
          <w:szCs w:val="28"/>
        </w:rPr>
      </w:pPr>
    </w:p>
    <w:p w:rsidR="0067363F" w:rsidRDefault="0067363F" w:rsidP="00AD093C">
      <w:bookmarkStart w:id="0" w:name="_GoBack"/>
      <w:bookmarkEnd w:id="0"/>
    </w:p>
    <w:sectPr w:rsidR="0067363F" w:rsidSect="0067363F">
      <w:pgSz w:w="11906" w:h="16838"/>
      <w:pgMar w:top="284"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9B2" w:rsidRDefault="00F909B2" w:rsidP="00FC6AE4">
      <w:pPr>
        <w:spacing w:after="0" w:line="240" w:lineRule="auto"/>
      </w:pPr>
      <w:r>
        <w:separator/>
      </w:r>
    </w:p>
  </w:endnote>
  <w:endnote w:type="continuationSeparator" w:id="0">
    <w:p w:rsidR="00F909B2" w:rsidRDefault="00F909B2" w:rsidP="00FC6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72659"/>
      <w:docPartObj>
        <w:docPartGallery w:val="Page Numbers (Bottom of Page)"/>
        <w:docPartUnique/>
      </w:docPartObj>
    </w:sdtPr>
    <w:sdtContent>
      <w:p w:rsidR="002D7D86" w:rsidRDefault="00BC642F">
        <w:pPr>
          <w:pStyle w:val="af"/>
          <w:jc w:val="right"/>
        </w:pPr>
        <w:r>
          <w:fldChar w:fldCharType="begin"/>
        </w:r>
        <w:r w:rsidR="002D7D86">
          <w:instrText xml:space="preserve"> PAGE   \* MERGEFORMAT </w:instrText>
        </w:r>
        <w:r>
          <w:fldChar w:fldCharType="separate"/>
        </w:r>
        <w:r w:rsidR="008B72DF">
          <w:rPr>
            <w:noProof/>
          </w:rPr>
          <w:t>25</w:t>
        </w:r>
        <w:r>
          <w:rPr>
            <w:noProof/>
          </w:rPr>
          <w:fldChar w:fldCharType="end"/>
        </w:r>
      </w:p>
    </w:sdtContent>
  </w:sdt>
  <w:p w:rsidR="002D7D86" w:rsidRDefault="002D7D8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9B2" w:rsidRDefault="00F909B2" w:rsidP="00FC6AE4">
      <w:pPr>
        <w:spacing w:after="0" w:line="240" w:lineRule="auto"/>
      </w:pPr>
      <w:r>
        <w:separator/>
      </w:r>
    </w:p>
  </w:footnote>
  <w:footnote w:type="continuationSeparator" w:id="0">
    <w:p w:rsidR="00F909B2" w:rsidRDefault="00F909B2" w:rsidP="00FC6A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0E6"/>
    <w:multiLevelType w:val="hybridMultilevel"/>
    <w:tmpl w:val="DC72C1FA"/>
    <w:lvl w:ilvl="0" w:tplc="270C5E3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187720C"/>
    <w:multiLevelType w:val="hybridMultilevel"/>
    <w:tmpl w:val="18B8A33E"/>
    <w:lvl w:ilvl="0" w:tplc="8A1603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704FE6"/>
    <w:multiLevelType w:val="hybridMultilevel"/>
    <w:tmpl w:val="C6EAAC0C"/>
    <w:lvl w:ilvl="0" w:tplc="FB940F30">
      <w:start w:val="1"/>
      <w:numFmt w:val="bullet"/>
      <w:lvlText w:val="•"/>
      <w:lvlJc w:val="left"/>
      <w:pPr>
        <w:tabs>
          <w:tab w:val="num" w:pos="720"/>
        </w:tabs>
        <w:ind w:left="720" w:hanging="360"/>
      </w:pPr>
      <w:rPr>
        <w:rFonts w:ascii="Arial" w:hAnsi="Arial" w:cs="Times New Roman" w:hint="default"/>
      </w:rPr>
    </w:lvl>
    <w:lvl w:ilvl="1" w:tplc="00FE4ECE">
      <w:start w:val="1"/>
      <w:numFmt w:val="bullet"/>
      <w:lvlText w:val="•"/>
      <w:lvlJc w:val="left"/>
      <w:pPr>
        <w:tabs>
          <w:tab w:val="num" w:pos="1440"/>
        </w:tabs>
        <w:ind w:left="1440" w:hanging="360"/>
      </w:pPr>
      <w:rPr>
        <w:rFonts w:ascii="Arial" w:hAnsi="Arial" w:cs="Times New Roman" w:hint="default"/>
      </w:rPr>
    </w:lvl>
    <w:lvl w:ilvl="2" w:tplc="BD585E7A">
      <w:start w:val="1"/>
      <w:numFmt w:val="bullet"/>
      <w:lvlText w:val="•"/>
      <w:lvlJc w:val="left"/>
      <w:pPr>
        <w:tabs>
          <w:tab w:val="num" w:pos="2160"/>
        </w:tabs>
        <w:ind w:left="2160" w:hanging="360"/>
      </w:pPr>
      <w:rPr>
        <w:rFonts w:ascii="Arial" w:hAnsi="Arial" w:cs="Times New Roman" w:hint="default"/>
      </w:rPr>
    </w:lvl>
    <w:lvl w:ilvl="3" w:tplc="E38AEA38">
      <w:start w:val="1"/>
      <w:numFmt w:val="bullet"/>
      <w:lvlText w:val="•"/>
      <w:lvlJc w:val="left"/>
      <w:pPr>
        <w:tabs>
          <w:tab w:val="num" w:pos="2880"/>
        </w:tabs>
        <w:ind w:left="2880" w:hanging="360"/>
      </w:pPr>
      <w:rPr>
        <w:rFonts w:ascii="Arial" w:hAnsi="Arial" w:cs="Times New Roman" w:hint="default"/>
      </w:rPr>
    </w:lvl>
    <w:lvl w:ilvl="4" w:tplc="F8E4F4FC">
      <w:start w:val="1"/>
      <w:numFmt w:val="bullet"/>
      <w:lvlText w:val="•"/>
      <w:lvlJc w:val="left"/>
      <w:pPr>
        <w:tabs>
          <w:tab w:val="num" w:pos="3600"/>
        </w:tabs>
        <w:ind w:left="3600" w:hanging="360"/>
      </w:pPr>
      <w:rPr>
        <w:rFonts w:ascii="Arial" w:hAnsi="Arial" w:cs="Times New Roman" w:hint="default"/>
      </w:rPr>
    </w:lvl>
    <w:lvl w:ilvl="5" w:tplc="2D185286">
      <w:start w:val="1"/>
      <w:numFmt w:val="bullet"/>
      <w:lvlText w:val="•"/>
      <w:lvlJc w:val="left"/>
      <w:pPr>
        <w:tabs>
          <w:tab w:val="num" w:pos="4320"/>
        </w:tabs>
        <w:ind w:left="4320" w:hanging="360"/>
      </w:pPr>
      <w:rPr>
        <w:rFonts w:ascii="Arial" w:hAnsi="Arial" w:cs="Times New Roman" w:hint="default"/>
      </w:rPr>
    </w:lvl>
    <w:lvl w:ilvl="6" w:tplc="33A82D7A">
      <w:start w:val="1"/>
      <w:numFmt w:val="bullet"/>
      <w:lvlText w:val="•"/>
      <w:lvlJc w:val="left"/>
      <w:pPr>
        <w:tabs>
          <w:tab w:val="num" w:pos="5040"/>
        </w:tabs>
        <w:ind w:left="5040" w:hanging="360"/>
      </w:pPr>
      <w:rPr>
        <w:rFonts w:ascii="Arial" w:hAnsi="Arial" w:cs="Times New Roman" w:hint="default"/>
      </w:rPr>
    </w:lvl>
    <w:lvl w:ilvl="7" w:tplc="17D00FE0">
      <w:start w:val="1"/>
      <w:numFmt w:val="bullet"/>
      <w:lvlText w:val="•"/>
      <w:lvlJc w:val="left"/>
      <w:pPr>
        <w:tabs>
          <w:tab w:val="num" w:pos="5760"/>
        </w:tabs>
        <w:ind w:left="5760" w:hanging="360"/>
      </w:pPr>
      <w:rPr>
        <w:rFonts w:ascii="Arial" w:hAnsi="Arial" w:cs="Times New Roman" w:hint="default"/>
      </w:rPr>
    </w:lvl>
    <w:lvl w:ilvl="8" w:tplc="7124D2E8">
      <w:start w:val="1"/>
      <w:numFmt w:val="bullet"/>
      <w:lvlText w:val="•"/>
      <w:lvlJc w:val="left"/>
      <w:pPr>
        <w:tabs>
          <w:tab w:val="num" w:pos="6480"/>
        </w:tabs>
        <w:ind w:left="6480" w:hanging="360"/>
      </w:pPr>
      <w:rPr>
        <w:rFonts w:ascii="Arial" w:hAnsi="Arial" w:cs="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7363F"/>
    <w:rsid w:val="0000685B"/>
    <w:rsid w:val="00012C20"/>
    <w:rsid w:val="000216B9"/>
    <w:rsid w:val="0009609C"/>
    <w:rsid w:val="000B3B8A"/>
    <w:rsid w:val="000C2AD1"/>
    <w:rsid w:val="000D0A85"/>
    <w:rsid w:val="000F5AAA"/>
    <w:rsid w:val="001119DF"/>
    <w:rsid w:val="00124F6F"/>
    <w:rsid w:val="00136F3F"/>
    <w:rsid w:val="00195A52"/>
    <w:rsid w:val="001C2EB2"/>
    <w:rsid w:val="001D45EA"/>
    <w:rsid w:val="001E0639"/>
    <w:rsid w:val="0020635D"/>
    <w:rsid w:val="00225A1F"/>
    <w:rsid w:val="00260D97"/>
    <w:rsid w:val="002744B1"/>
    <w:rsid w:val="002806B6"/>
    <w:rsid w:val="002C1FAF"/>
    <w:rsid w:val="002D4954"/>
    <w:rsid w:val="002D7D86"/>
    <w:rsid w:val="002E4C2B"/>
    <w:rsid w:val="002F1888"/>
    <w:rsid w:val="002F52A1"/>
    <w:rsid w:val="003154C4"/>
    <w:rsid w:val="003508CB"/>
    <w:rsid w:val="00366DEC"/>
    <w:rsid w:val="003744A9"/>
    <w:rsid w:val="00400516"/>
    <w:rsid w:val="0040730F"/>
    <w:rsid w:val="00407CB9"/>
    <w:rsid w:val="00416349"/>
    <w:rsid w:val="0042128A"/>
    <w:rsid w:val="004369B8"/>
    <w:rsid w:val="0047245C"/>
    <w:rsid w:val="00492CE6"/>
    <w:rsid w:val="00496F8D"/>
    <w:rsid w:val="004B6075"/>
    <w:rsid w:val="004C0B43"/>
    <w:rsid w:val="00502471"/>
    <w:rsid w:val="005146BE"/>
    <w:rsid w:val="00553C2D"/>
    <w:rsid w:val="0056271D"/>
    <w:rsid w:val="005917A0"/>
    <w:rsid w:val="005A2E9E"/>
    <w:rsid w:val="005A362C"/>
    <w:rsid w:val="005A4105"/>
    <w:rsid w:val="005B0B26"/>
    <w:rsid w:val="005C6707"/>
    <w:rsid w:val="006213E7"/>
    <w:rsid w:val="006326EF"/>
    <w:rsid w:val="00641528"/>
    <w:rsid w:val="00647A25"/>
    <w:rsid w:val="0066743D"/>
    <w:rsid w:val="0067363F"/>
    <w:rsid w:val="006C0FC2"/>
    <w:rsid w:val="006F7C09"/>
    <w:rsid w:val="00740B96"/>
    <w:rsid w:val="007578FF"/>
    <w:rsid w:val="00772597"/>
    <w:rsid w:val="00790B04"/>
    <w:rsid w:val="007B119D"/>
    <w:rsid w:val="007C3722"/>
    <w:rsid w:val="007D7DE3"/>
    <w:rsid w:val="007E427D"/>
    <w:rsid w:val="007E6ABE"/>
    <w:rsid w:val="0081185A"/>
    <w:rsid w:val="008B72DF"/>
    <w:rsid w:val="008E4AC1"/>
    <w:rsid w:val="009118B2"/>
    <w:rsid w:val="00914300"/>
    <w:rsid w:val="009753EF"/>
    <w:rsid w:val="0099259B"/>
    <w:rsid w:val="009E50AA"/>
    <w:rsid w:val="00A11142"/>
    <w:rsid w:val="00A132FD"/>
    <w:rsid w:val="00A307EC"/>
    <w:rsid w:val="00A32FA3"/>
    <w:rsid w:val="00A4394C"/>
    <w:rsid w:val="00A52B85"/>
    <w:rsid w:val="00A61707"/>
    <w:rsid w:val="00AA7C08"/>
    <w:rsid w:val="00AD093C"/>
    <w:rsid w:val="00AF7092"/>
    <w:rsid w:val="00B12511"/>
    <w:rsid w:val="00B472AA"/>
    <w:rsid w:val="00B672D2"/>
    <w:rsid w:val="00B94A74"/>
    <w:rsid w:val="00BC642F"/>
    <w:rsid w:val="00BF5D82"/>
    <w:rsid w:val="00C01D48"/>
    <w:rsid w:val="00C22D8D"/>
    <w:rsid w:val="00C25F94"/>
    <w:rsid w:val="00C26B7E"/>
    <w:rsid w:val="00C745B3"/>
    <w:rsid w:val="00C858DA"/>
    <w:rsid w:val="00CE1917"/>
    <w:rsid w:val="00D314A3"/>
    <w:rsid w:val="00D45EE2"/>
    <w:rsid w:val="00D47118"/>
    <w:rsid w:val="00D54E52"/>
    <w:rsid w:val="00DA2EF1"/>
    <w:rsid w:val="00DB2F10"/>
    <w:rsid w:val="00DF0668"/>
    <w:rsid w:val="00DF2A35"/>
    <w:rsid w:val="00E1354D"/>
    <w:rsid w:val="00E16FDF"/>
    <w:rsid w:val="00E3033A"/>
    <w:rsid w:val="00E415D6"/>
    <w:rsid w:val="00E445AA"/>
    <w:rsid w:val="00E45944"/>
    <w:rsid w:val="00E51699"/>
    <w:rsid w:val="00E63C8A"/>
    <w:rsid w:val="00E83409"/>
    <w:rsid w:val="00E92A0C"/>
    <w:rsid w:val="00EC5EA4"/>
    <w:rsid w:val="00EF3DA2"/>
    <w:rsid w:val="00F14B17"/>
    <w:rsid w:val="00F620D6"/>
    <w:rsid w:val="00F658FF"/>
    <w:rsid w:val="00F709E8"/>
    <w:rsid w:val="00F849CF"/>
    <w:rsid w:val="00F909B2"/>
    <w:rsid w:val="00F90D4C"/>
    <w:rsid w:val="00FC6AE4"/>
    <w:rsid w:val="00FD3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6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7363F"/>
    <w:pPr>
      <w:spacing w:after="0" w:line="240" w:lineRule="auto"/>
    </w:pPr>
  </w:style>
  <w:style w:type="character" w:customStyle="1" w:styleId="a4">
    <w:name w:val="Без интервала Знак"/>
    <w:basedOn w:val="a0"/>
    <w:link w:val="a3"/>
    <w:uiPriority w:val="1"/>
    <w:locked/>
    <w:rsid w:val="0067363F"/>
  </w:style>
  <w:style w:type="paragraph" w:styleId="a5">
    <w:name w:val="Normal (Web)"/>
    <w:basedOn w:val="a"/>
    <w:unhideWhenUsed/>
    <w:rsid w:val="0067363F"/>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basedOn w:val="a0"/>
    <w:qFormat/>
    <w:rsid w:val="0067363F"/>
    <w:rPr>
      <w:i/>
      <w:iCs/>
    </w:rPr>
  </w:style>
  <w:style w:type="paragraph" w:styleId="a7">
    <w:name w:val="List Paragraph"/>
    <w:basedOn w:val="a"/>
    <w:uiPriority w:val="34"/>
    <w:qFormat/>
    <w:rsid w:val="0067363F"/>
    <w:pPr>
      <w:ind w:left="720"/>
      <w:contextualSpacing/>
    </w:pPr>
  </w:style>
  <w:style w:type="character" w:styleId="a8">
    <w:name w:val="Hyperlink"/>
    <w:basedOn w:val="a0"/>
    <w:uiPriority w:val="99"/>
    <w:semiHidden/>
    <w:unhideWhenUsed/>
    <w:rsid w:val="0067363F"/>
    <w:rPr>
      <w:color w:val="0000FF"/>
      <w:u w:val="single"/>
    </w:rPr>
  </w:style>
  <w:style w:type="paragraph" w:customStyle="1" w:styleId="Default">
    <w:name w:val="Default"/>
    <w:rsid w:val="0067363F"/>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772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F066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F0668"/>
    <w:rPr>
      <w:rFonts w:ascii="Tahoma" w:eastAsia="Calibri" w:hAnsi="Tahoma" w:cs="Tahoma"/>
      <w:sz w:val="16"/>
      <w:szCs w:val="16"/>
    </w:rPr>
  </w:style>
  <w:style w:type="character" w:styleId="ac">
    <w:name w:val="Strong"/>
    <w:basedOn w:val="a0"/>
    <w:qFormat/>
    <w:rsid w:val="007E6ABE"/>
    <w:rPr>
      <w:b/>
      <w:bCs/>
    </w:rPr>
  </w:style>
  <w:style w:type="paragraph" w:styleId="ad">
    <w:name w:val="header"/>
    <w:basedOn w:val="a"/>
    <w:link w:val="ae"/>
    <w:uiPriority w:val="99"/>
    <w:semiHidden/>
    <w:unhideWhenUsed/>
    <w:rsid w:val="00FC6AE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C6AE4"/>
    <w:rPr>
      <w:rFonts w:ascii="Calibri" w:eastAsia="Calibri" w:hAnsi="Calibri" w:cs="Times New Roman"/>
    </w:rPr>
  </w:style>
  <w:style w:type="paragraph" w:styleId="af">
    <w:name w:val="footer"/>
    <w:basedOn w:val="a"/>
    <w:link w:val="af0"/>
    <w:uiPriority w:val="99"/>
    <w:unhideWhenUsed/>
    <w:rsid w:val="00FC6AE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C6AE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46811">
      <w:bodyDiv w:val="1"/>
      <w:marLeft w:val="0"/>
      <w:marRight w:val="0"/>
      <w:marTop w:val="0"/>
      <w:marBottom w:val="0"/>
      <w:divBdr>
        <w:top w:val="none" w:sz="0" w:space="0" w:color="auto"/>
        <w:left w:val="none" w:sz="0" w:space="0" w:color="auto"/>
        <w:bottom w:val="none" w:sz="0" w:space="0" w:color="auto"/>
        <w:right w:val="none" w:sz="0" w:space="0" w:color="auto"/>
      </w:divBdr>
    </w:div>
    <w:div w:id="1952083934">
      <w:bodyDiv w:val="1"/>
      <w:marLeft w:val="0"/>
      <w:marRight w:val="0"/>
      <w:marTop w:val="0"/>
      <w:marBottom w:val="0"/>
      <w:divBdr>
        <w:top w:val="none" w:sz="0" w:space="0" w:color="auto"/>
        <w:left w:val="none" w:sz="0" w:space="0" w:color="auto"/>
        <w:bottom w:val="none" w:sz="0" w:space="0" w:color="auto"/>
        <w:right w:val="none" w:sz="0" w:space="0" w:color="auto"/>
      </w:divBdr>
    </w:div>
    <w:div w:id="211709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2.xml"/><Relationship Id="rId28" Type="http://schemas.microsoft.com/office/2007/relationships/stylesWithEffects" Target="stylesWithEffects.xml"/><Relationship Id="rId10" Type="http://schemas.openxmlformats.org/officeDocument/2006/relationships/hyperlink" Target="http://osincevsad.uoirbitmo.ru/" TargetMode="Externa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mailto:kirga.d.s@yandex.ru" TargetMode="External"/><Relationship Id="rId14" Type="http://schemas.openxmlformats.org/officeDocument/2006/relationships/chart" Target="charts/chart4.xml"/><Relationship Id="rId22" Type="http://schemas.openxmlformats.org/officeDocument/2006/relationships/chart" Target="charts/chart1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Лист1!$B$1</c:f>
              <c:strCache>
                <c:ptCount val="1"/>
                <c:pt idx="0">
                  <c:v>2017-18</c:v>
                </c:pt>
              </c:strCache>
            </c:strRef>
          </c:tx>
          <c:cat>
            <c:strRef>
              <c:f>Лист1!$A$2:$A$4</c:f>
              <c:strCache>
                <c:ptCount val="3"/>
                <c:pt idx="0">
                  <c:v>Полная удовлетворенность</c:v>
                </c:pt>
                <c:pt idx="1">
                  <c:v>Частично </c:v>
                </c:pt>
                <c:pt idx="2">
                  <c:v>Не удовлетворены </c:v>
                </c:pt>
              </c:strCache>
            </c:strRef>
          </c:cat>
          <c:val>
            <c:numRef>
              <c:f>Лист1!$B$2:$B$4</c:f>
              <c:numCache>
                <c:formatCode>0%</c:formatCode>
                <c:ptCount val="3"/>
                <c:pt idx="0">
                  <c:v>0.93</c:v>
                </c:pt>
                <c:pt idx="1">
                  <c:v>7.0000000000000034E-2</c:v>
                </c:pt>
                <c:pt idx="2">
                  <c:v>0</c:v>
                </c:pt>
              </c:numCache>
            </c:numRef>
          </c:val>
        </c:ser>
        <c:dLbls/>
        <c:axId val="52130176"/>
        <c:axId val="52131712"/>
      </c:barChart>
      <c:catAx>
        <c:axId val="52130176"/>
        <c:scaling>
          <c:orientation val="minMax"/>
        </c:scaling>
        <c:axPos val="b"/>
        <c:tickLblPos val="nextTo"/>
        <c:crossAx val="52131712"/>
        <c:crosses val="autoZero"/>
        <c:auto val="1"/>
        <c:lblAlgn val="ctr"/>
        <c:lblOffset val="100"/>
      </c:catAx>
      <c:valAx>
        <c:axId val="52131712"/>
        <c:scaling>
          <c:orientation val="minMax"/>
        </c:scaling>
        <c:axPos val="l"/>
        <c:majorGridlines/>
        <c:numFmt formatCode="0%" sourceLinked="1"/>
        <c:tickLblPos val="nextTo"/>
        <c:crossAx val="52130176"/>
        <c:crosses val="autoZero"/>
        <c:crossBetween val="between"/>
      </c:valAx>
    </c:plotArea>
    <c:legend>
      <c:legendPos val="r"/>
      <c:layout/>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title>
      <c:tx>
        <c:rich>
          <a:bodyPr/>
          <a:lstStyle/>
          <a:p>
            <a:pPr algn="ctr">
              <a:defRPr/>
            </a:pPr>
            <a:r>
              <a:rPr lang="ru-RU" sz="1400">
                <a:latin typeface="Times New Roman" panose="02020603050405020304" pitchFamily="18" charset="0"/>
                <a:cs typeface="Times New Roman" panose="02020603050405020304" pitchFamily="18" charset="0"/>
              </a:rPr>
              <a:t>Средний уровень прироста показателей физической подготовленности</a:t>
            </a:r>
          </a:p>
        </c:rich>
      </c:tx>
      <c:layout>
        <c:manualLayout>
          <c:xMode val="edge"/>
          <c:yMode val="edge"/>
          <c:x val="0.17197907553222669"/>
          <c:y val="3.5714285714285712E-2"/>
        </c:manualLayout>
      </c:layout>
    </c:title>
    <c:plotArea>
      <c:layout/>
      <c:barChart>
        <c:barDir val="col"/>
        <c:grouping val="clustered"/>
        <c:ser>
          <c:idx val="0"/>
          <c:order val="0"/>
          <c:tx>
            <c:strRef>
              <c:f>Лист1!$B$1</c:f>
              <c:strCache>
                <c:ptCount val="1"/>
                <c:pt idx="0">
                  <c:v>Столбец1</c:v>
                </c:pt>
              </c:strCache>
            </c:strRef>
          </c:tx>
          <c:cat>
            <c:strRef>
              <c:f>Лист1!$A$2:$A$4</c:f>
              <c:strCache>
                <c:ptCount val="3"/>
                <c:pt idx="0">
                  <c:v>Разновозрастная группа раннего дошкольного возраста</c:v>
                </c:pt>
                <c:pt idx="1">
                  <c:v>Разновозрастная группа младшего дошкольного возраста</c:v>
                </c:pt>
                <c:pt idx="2">
                  <c:v>Разновозрастная группа старшего  дошкольного возраста</c:v>
                </c:pt>
              </c:strCache>
            </c:strRef>
          </c:cat>
          <c:val>
            <c:numRef>
              <c:f>Лист1!$B$2:$B$4</c:f>
              <c:numCache>
                <c:formatCode>0%</c:formatCode>
                <c:ptCount val="3"/>
                <c:pt idx="0">
                  <c:v>0.34</c:v>
                </c:pt>
                <c:pt idx="1">
                  <c:v>0.25</c:v>
                </c:pt>
                <c:pt idx="2">
                  <c:v>0.35000000000000031</c:v>
                </c:pt>
              </c:numCache>
            </c:numRef>
          </c:val>
        </c:ser>
        <c:dLbls/>
        <c:axId val="50846720"/>
        <c:axId val="50889472"/>
      </c:barChart>
      <c:catAx>
        <c:axId val="50846720"/>
        <c:scaling>
          <c:orientation val="minMax"/>
        </c:scaling>
        <c:axPos val="b"/>
        <c:tickLblPos val="nextTo"/>
        <c:crossAx val="50889472"/>
        <c:crosses val="autoZero"/>
        <c:auto val="1"/>
        <c:lblAlgn val="ctr"/>
        <c:lblOffset val="100"/>
      </c:catAx>
      <c:valAx>
        <c:axId val="50889472"/>
        <c:scaling>
          <c:orientation val="minMax"/>
        </c:scaling>
        <c:axPos val="l"/>
        <c:majorGridlines/>
        <c:numFmt formatCode="0%" sourceLinked="1"/>
        <c:tickLblPos val="nextTo"/>
        <c:crossAx val="50846720"/>
        <c:crosses val="autoZero"/>
        <c:crossBetween val="between"/>
      </c:valAx>
    </c:plotArea>
    <c:legend>
      <c:legendPos val="r"/>
      <c:layout/>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высокий</c:v>
                </c:pt>
              </c:strCache>
            </c:strRef>
          </c:tx>
          <c:cat>
            <c:strRef>
              <c:f>Лист1!$A$2:$A$5</c:f>
              <c:strCache>
                <c:ptCount val="4"/>
                <c:pt idx="0">
                  <c:v>Физическая готовность</c:v>
                </c:pt>
                <c:pt idx="1">
                  <c:v>Социальная готовность</c:v>
                </c:pt>
                <c:pt idx="2">
                  <c:v>Психологическая готовность</c:v>
                </c:pt>
                <c:pt idx="3">
                  <c:v>Познавательная готовность</c:v>
                </c:pt>
              </c:strCache>
            </c:strRef>
          </c:cat>
          <c:val>
            <c:numRef>
              <c:f>Лист1!$B$2:$B$5</c:f>
              <c:numCache>
                <c:formatCode>0%</c:formatCode>
                <c:ptCount val="4"/>
                <c:pt idx="0">
                  <c:v>0.69000000000000061</c:v>
                </c:pt>
                <c:pt idx="1">
                  <c:v>1</c:v>
                </c:pt>
                <c:pt idx="2">
                  <c:v>0.79</c:v>
                </c:pt>
                <c:pt idx="3">
                  <c:v>0.72000000000000064</c:v>
                </c:pt>
              </c:numCache>
            </c:numRef>
          </c:val>
        </c:ser>
        <c:ser>
          <c:idx val="1"/>
          <c:order val="1"/>
          <c:tx>
            <c:strRef>
              <c:f>Лист1!$C$1</c:f>
              <c:strCache>
                <c:ptCount val="1"/>
                <c:pt idx="0">
                  <c:v>средний</c:v>
                </c:pt>
              </c:strCache>
            </c:strRef>
          </c:tx>
          <c:cat>
            <c:strRef>
              <c:f>Лист1!$A$2:$A$5</c:f>
              <c:strCache>
                <c:ptCount val="4"/>
                <c:pt idx="0">
                  <c:v>Физическая готовность</c:v>
                </c:pt>
                <c:pt idx="1">
                  <c:v>Социальная готовность</c:v>
                </c:pt>
                <c:pt idx="2">
                  <c:v>Психологическая готовность</c:v>
                </c:pt>
                <c:pt idx="3">
                  <c:v>Познавательная готовность</c:v>
                </c:pt>
              </c:strCache>
            </c:strRef>
          </c:cat>
          <c:val>
            <c:numRef>
              <c:f>Лист1!$C$2:$C$5</c:f>
              <c:numCache>
                <c:formatCode>0%</c:formatCode>
                <c:ptCount val="4"/>
                <c:pt idx="0">
                  <c:v>0.26</c:v>
                </c:pt>
                <c:pt idx="1">
                  <c:v>0</c:v>
                </c:pt>
                <c:pt idx="2">
                  <c:v>0.14000000000000001</c:v>
                </c:pt>
                <c:pt idx="3">
                  <c:v>0.28000000000000008</c:v>
                </c:pt>
              </c:numCache>
            </c:numRef>
          </c:val>
        </c:ser>
        <c:ser>
          <c:idx val="2"/>
          <c:order val="2"/>
          <c:tx>
            <c:strRef>
              <c:f>Лист1!$D$1</c:f>
              <c:strCache>
                <c:ptCount val="1"/>
                <c:pt idx="0">
                  <c:v>низкий</c:v>
                </c:pt>
              </c:strCache>
            </c:strRef>
          </c:tx>
          <c:cat>
            <c:strRef>
              <c:f>Лист1!$A$2:$A$5</c:f>
              <c:strCache>
                <c:ptCount val="4"/>
                <c:pt idx="0">
                  <c:v>Физическая готовность</c:v>
                </c:pt>
                <c:pt idx="1">
                  <c:v>Социальная готовность</c:v>
                </c:pt>
                <c:pt idx="2">
                  <c:v>Психологическая готовность</c:v>
                </c:pt>
                <c:pt idx="3">
                  <c:v>Познавательная готовность</c:v>
                </c:pt>
              </c:strCache>
            </c:strRef>
          </c:cat>
          <c:val>
            <c:numRef>
              <c:f>Лист1!$D$2:$D$5</c:f>
              <c:numCache>
                <c:formatCode>0%</c:formatCode>
                <c:ptCount val="4"/>
                <c:pt idx="0">
                  <c:v>0.05</c:v>
                </c:pt>
                <c:pt idx="1">
                  <c:v>0</c:v>
                </c:pt>
                <c:pt idx="2">
                  <c:v>7.0000000000000021E-2</c:v>
                </c:pt>
                <c:pt idx="3">
                  <c:v>0</c:v>
                </c:pt>
              </c:numCache>
            </c:numRef>
          </c:val>
        </c:ser>
        <c:dLbls/>
        <c:axId val="61910016"/>
        <c:axId val="51192576"/>
      </c:barChart>
      <c:catAx>
        <c:axId val="61910016"/>
        <c:scaling>
          <c:orientation val="minMax"/>
        </c:scaling>
        <c:axPos val="b"/>
        <c:tickLblPos val="nextTo"/>
        <c:crossAx val="51192576"/>
        <c:crosses val="autoZero"/>
        <c:auto val="1"/>
        <c:lblAlgn val="ctr"/>
        <c:lblOffset val="100"/>
      </c:catAx>
      <c:valAx>
        <c:axId val="51192576"/>
        <c:scaling>
          <c:orientation val="minMax"/>
        </c:scaling>
        <c:axPos val="l"/>
        <c:majorGridlines/>
        <c:numFmt formatCode="0%" sourceLinked="1"/>
        <c:tickLblPos val="nextTo"/>
        <c:crossAx val="61910016"/>
        <c:crosses val="autoZero"/>
        <c:crossBetween val="between"/>
      </c:valAx>
    </c:plotArea>
    <c:legend>
      <c:legendPos val="r"/>
      <c:layout/>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style val="26"/>
  <c:chart>
    <c:plotArea>
      <c:layout/>
      <c:lineChart>
        <c:grouping val="stacked"/>
        <c:ser>
          <c:idx val="0"/>
          <c:order val="0"/>
          <c:tx>
            <c:strRef>
              <c:f>Лист1!$B$1</c:f>
              <c:strCache>
                <c:ptCount val="1"/>
                <c:pt idx="0">
                  <c:v>разновозрастная группа раннего дошкольного возраста</c:v>
                </c:pt>
              </c:strCache>
            </c:strRef>
          </c:tx>
          <c:marker>
            <c:symbol val="none"/>
          </c:marker>
          <c:cat>
            <c:strRef>
              <c:f>Лист1!$A$2:$A$10</c:f>
              <c:strCache>
                <c:ptCount val="9"/>
                <c:pt idx="0">
                  <c:v>сентябрь</c:v>
                </c:pt>
                <c:pt idx="1">
                  <c:v>октябрь</c:v>
                </c:pt>
                <c:pt idx="2">
                  <c:v>ноябрь</c:v>
                </c:pt>
                <c:pt idx="3">
                  <c:v>декабрь</c:v>
                </c:pt>
                <c:pt idx="4">
                  <c:v>январь</c:v>
                </c:pt>
                <c:pt idx="5">
                  <c:v>февраль</c:v>
                </c:pt>
                <c:pt idx="6">
                  <c:v>март</c:v>
                </c:pt>
                <c:pt idx="7">
                  <c:v>апрель</c:v>
                </c:pt>
                <c:pt idx="8">
                  <c:v>май</c:v>
                </c:pt>
              </c:strCache>
            </c:strRef>
          </c:cat>
          <c:val>
            <c:numRef>
              <c:f>Лист1!$B$2:$B$10</c:f>
              <c:numCache>
                <c:formatCode>General</c:formatCode>
                <c:ptCount val="9"/>
                <c:pt idx="0">
                  <c:v>201</c:v>
                </c:pt>
                <c:pt idx="1">
                  <c:v>252</c:v>
                </c:pt>
                <c:pt idx="2">
                  <c:v>194</c:v>
                </c:pt>
                <c:pt idx="3">
                  <c:v>219</c:v>
                </c:pt>
                <c:pt idx="4">
                  <c:v>163</c:v>
                </c:pt>
                <c:pt idx="5">
                  <c:v>203</c:v>
                </c:pt>
                <c:pt idx="6">
                  <c:v>222</c:v>
                </c:pt>
                <c:pt idx="7">
                  <c:v>196</c:v>
                </c:pt>
                <c:pt idx="8">
                  <c:v>152</c:v>
                </c:pt>
              </c:numCache>
            </c:numRef>
          </c:val>
        </c:ser>
        <c:ser>
          <c:idx val="1"/>
          <c:order val="1"/>
          <c:tx>
            <c:strRef>
              <c:f>Лист1!$C$1</c:f>
              <c:strCache>
                <c:ptCount val="1"/>
                <c:pt idx="0">
                  <c:v>разновозрастная группа младшего дошкольного возраста</c:v>
                </c:pt>
              </c:strCache>
            </c:strRef>
          </c:tx>
          <c:marker>
            <c:symbol val="none"/>
          </c:marker>
          <c:cat>
            <c:strRef>
              <c:f>Лист1!$A$2:$A$10</c:f>
              <c:strCache>
                <c:ptCount val="9"/>
                <c:pt idx="0">
                  <c:v>сентябрь</c:v>
                </c:pt>
                <c:pt idx="1">
                  <c:v>октябрь</c:v>
                </c:pt>
                <c:pt idx="2">
                  <c:v>ноябрь</c:v>
                </c:pt>
                <c:pt idx="3">
                  <c:v>декабрь</c:v>
                </c:pt>
                <c:pt idx="4">
                  <c:v>январь</c:v>
                </c:pt>
                <c:pt idx="5">
                  <c:v>февраль</c:v>
                </c:pt>
                <c:pt idx="6">
                  <c:v>март</c:v>
                </c:pt>
                <c:pt idx="7">
                  <c:v>апрель</c:v>
                </c:pt>
                <c:pt idx="8">
                  <c:v>май</c:v>
                </c:pt>
              </c:strCache>
            </c:strRef>
          </c:cat>
          <c:val>
            <c:numRef>
              <c:f>Лист1!$C$2:$C$10</c:f>
              <c:numCache>
                <c:formatCode>General</c:formatCode>
                <c:ptCount val="9"/>
                <c:pt idx="0">
                  <c:v>254</c:v>
                </c:pt>
                <c:pt idx="1">
                  <c:v>347</c:v>
                </c:pt>
                <c:pt idx="2">
                  <c:v>326</c:v>
                </c:pt>
                <c:pt idx="3">
                  <c:v>304</c:v>
                </c:pt>
                <c:pt idx="4">
                  <c:v>196</c:v>
                </c:pt>
                <c:pt idx="5">
                  <c:v>239</c:v>
                </c:pt>
                <c:pt idx="6">
                  <c:v>223</c:v>
                </c:pt>
                <c:pt idx="7">
                  <c:v>294</c:v>
                </c:pt>
                <c:pt idx="8">
                  <c:v>151</c:v>
                </c:pt>
              </c:numCache>
            </c:numRef>
          </c:val>
        </c:ser>
        <c:ser>
          <c:idx val="2"/>
          <c:order val="2"/>
          <c:tx>
            <c:strRef>
              <c:f>Лист1!$D$1</c:f>
              <c:strCache>
                <c:ptCount val="1"/>
                <c:pt idx="0">
                  <c:v>разновозрастная группа старшего дошкольного возраста</c:v>
                </c:pt>
              </c:strCache>
            </c:strRef>
          </c:tx>
          <c:marker>
            <c:symbol val="none"/>
          </c:marker>
          <c:cat>
            <c:strRef>
              <c:f>Лист1!$A$2:$A$10</c:f>
              <c:strCache>
                <c:ptCount val="9"/>
                <c:pt idx="0">
                  <c:v>сентябрь</c:v>
                </c:pt>
                <c:pt idx="1">
                  <c:v>октябрь</c:v>
                </c:pt>
                <c:pt idx="2">
                  <c:v>ноябрь</c:v>
                </c:pt>
                <c:pt idx="3">
                  <c:v>декабрь</c:v>
                </c:pt>
                <c:pt idx="4">
                  <c:v>январь</c:v>
                </c:pt>
                <c:pt idx="5">
                  <c:v>февраль</c:v>
                </c:pt>
                <c:pt idx="6">
                  <c:v>март</c:v>
                </c:pt>
                <c:pt idx="7">
                  <c:v>апрель</c:v>
                </c:pt>
                <c:pt idx="8">
                  <c:v>май</c:v>
                </c:pt>
              </c:strCache>
            </c:strRef>
          </c:cat>
          <c:val>
            <c:numRef>
              <c:f>Лист1!$D$2:$D$10</c:f>
              <c:numCache>
                <c:formatCode>General</c:formatCode>
                <c:ptCount val="9"/>
                <c:pt idx="0">
                  <c:v>293</c:v>
                </c:pt>
                <c:pt idx="1">
                  <c:v>343</c:v>
                </c:pt>
                <c:pt idx="2">
                  <c:v>319</c:v>
                </c:pt>
                <c:pt idx="3">
                  <c:v>317</c:v>
                </c:pt>
                <c:pt idx="4">
                  <c:v>214</c:v>
                </c:pt>
                <c:pt idx="5">
                  <c:v>258</c:v>
                </c:pt>
                <c:pt idx="6">
                  <c:v>280</c:v>
                </c:pt>
                <c:pt idx="7">
                  <c:v>319</c:v>
                </c:pt>
                <c:pt idx="8">
                  <c:v>165</c:v>
                </c:pt>
              </c:numCache>
            </c:numRef>
          </c:val>
        </c:ser>
        <c:ser>
          <c:idx val="3"/>
          <c:order val="3"/>
          <c:tx>
            <c:strRef>
              <c:f>Лист1!$E$1</c:f>
              <c:strCache>
                <c:ptCount val="1"/>
                <c:pt idx="0">
                  <c:v>по ДОУ</c:v>
                </c:pt>
              </c:strCache>
            </c:strRef>
          </c:tx>
          <c:marker>
            <c:symbol val="none"/>
          </c:marker>
          <c:cat>
            <c:strRef>
              <c:f>Лист1!$A$2:$A$10</c:f>
              <c:strCache>
                <c:ptCount val="9"/>
                <c:pt idx="0">
                  <c:v>сентябрь</c:v>
                </c:pt>
                <c:pt idx="1">
                  <c:v>октябрь</c:v>
                </c:pt>
                <c:pt idx="2">
                  <c:v>ноябрь</c:v>
                </c:pt>
                <c:pt idx="3">
                  <c:v>декабрь</c:v>
                </c:pt>
                <c:pt idx="4">
                  <c:v>январь</c:v>
                </c:pt>
                <c:pt idx="5">
                  <c:v>февраль</c:v>
                </c:pt>
                <c:pt idx="6">
                  <c:v>март</c:v>
                </c:pt>
                <c:pt idx="7">
                  <c:v>апрель</c:v>
                </c:pt>
                <c:pt idx="8">
                  <c:v>май</c:v>
                </c:pt>
              </c:strCache>
            </c:strRef>
          </c:cat>
          <c:val>
            <c:numRef>
              <c:f>Лист1!$E$2:$E$10</c:f>
              <c:numCache>
                <c:formatCode>General</c:formatCode>
                <c:ptCount val="9"/>
                <c:pt idx="0">
                  <c:v>249</c:v>
                </c:pt>
                <c:pt idx="1">
                  <c:v>314</c:v>
                </c:pt>
                <c:pt idx="2">
                  <c:v>280</c:v>
                </c:pt>
                <c:pt idx="3">
                  <c:v>280</c:v>
                </c:pt>
                <c:pt idx="4">
                  <c:v>191</c:v>
                </c:pt>
                <c:pt idx="5">
                  <c:v>233</c:v>
                </c:pt>
                <c:pt idx="6">
                  <c:v>242</c:v>
                </c:pt>
                <c:pt idx="7">
                  <c:v>270</c:v>
                </c:pt>
                <c:pt idx="8">
                  <c:v>156</c:v>
                </c:pt>
              </c:numCache>
            </c:numRef>
          </c:val>
        </c:ser>
        <c:dLbls/>
        <c:marker val="1"/>
        <c:axId val="51265536"/>
        <c:axId val="51267072"/>
      </c:lineChart>
      <c:catAx>
        <c:axId val="51265536"/>
        <c:scaling>
          <c:orientation val="minMax"/>
        </c:scaling>
        <c:axPos val="b"/>
        <c:tickLblPos val="nextTo"/>
        <c:crossAx val="51267072"/>
        <c:crosses val="autoZero"/>
        <c:auto val="1"/>
        <c:lblAlgn val="ctr"/>
        <c:lblOffset val="100"/>
      </c:catAx>
      <c:valAx>
        <c:axId val="51267072"/>
        <c:scaling>
          <c:orientation val="minMax"/>
        </c:scaling>
        <c:axPos val="l"/>
        <c:majorGridlines/>
        <c:numFmt formatCode="General" sourceLinked="1"/>
        <c:tickLblPos val="nextTo"/>
        <c:crossAx val="51265536"/>
        <c:crosses val="autoZero"/>
        <c:crossBetween val="between"/>
      </c:valAx>
    </c:plotArea>
    <c:legend>
      <c:legendPos val="r"/>
      <c:layout/>
    </c:legend>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5.2123545397533284E-2"/>
          <c:y val="9.7926156091475147E-2"/>
          <c:w val="0.71149733979504137"/>
          <c:h val="0.72986065841897996"/>
        </c:manualLayout>
      </c:layout>
      <c:barChart>
        <c:barDir val="col"/>
        <c:grouping val="clustered"/>
        <c:ser>
          <c:idx val="0"/>
          <c:order val="0"/>
          <c:tx>
            <c:strRef>
              <c:f>Лист1!$B$1</c:f>
              <c:strCache>
                <c:ptCount val="1"/>
                <c:pt idx="0">
                  <c:v>Динамика за 2 года</c:v>
                </c:pt>
              </c:strCache>
            </c:strRef>
          </c:tx>
          <c:cat>
            <c:strRef>
              <c:f>Лист1!$A$2:$A$3</c:f>
              <c:strCache>
                <c:ptCount val="2"/>
                <c:pt idx="0">
                  <c:v>2016-2017</c:v>
                </c:pt>
                <c:pt idx="1">
                  <c:v>2017-2018</c:v>
                </c:pt>
              </c:strCache>
            </c:strRef>
          </c:cat>
          <c:val>
            <c:numRef>
              <c:f>Лист1!$B$2:$B$3</c:f>
              <c:numCache>
                <c:formatCode>General</c:formatCode>
                <c:ptCount val="2"/>
                <c:pt idx="0">
                  <c:v>13.7</c:v>
                </c:pt>
                <c:pt idx="1">
                  <c:v>7.5</c:v>
                </c:pt>
              </c:numCache>
            </c:numRef>
          </c:val>
        </c:ser>
        <c:dLbls/>
        <c:axId val="51307648"/>
        <c:axId val="51309184"/>
      </c:barChart>
      <c:catAx>
        <c:axId val="51307648"/>
        <c:scaling>
          <c:orientation val="minMax"/>
        </c:scaling>
        <c:axPos val="b"/>
        <c:tickLblPos val="nextTo"/>
        <c:crossAx val="51309184"/>
        <c:crosses val="autoZero"/>
        <c:auto val="1"/>
        <c:lblAlgn val="ctr"/>
        <c:lblOffset val="100"/>
      </c:catAx>
      <c:valAx>
        <c:axId val="51309184"/>
        <c:scaling>
          <c:orientation val="minMax"/>
        </c:scaling>
        <c:axPos val="l"/>
        <c:majorGridlines/>
        <c:numFmt formatCode="General" sourceLinked="1"/>
        <c:tickLblPos val="nextTo"/>
        <c:crossAx val="51307648"/>
        <c:crosses val="autoZero"/>
        <c:crossBetween val="between"/>
      </c:valAx>
    </c:plotArea>
    <c:legend>
      <c:legendPos val="r"/>
      <c:layout/>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ru-RU"/>
  <c:style val="26"/>
  <c:chart>
    <c:plotArea>
      <c:layout/>
      <c:lineChart>
        <c:grouping val="stacked"/>
        <c:ser>
          <c:idx val="0"/>
          <c:order val="0"/>
          <c:tx>
            <c:strRef>
              <c:f>Лист1!$B$1</c:f>
              <c:strCache>
                <c:ptCount val="1"/>
                <c:pt idx="0">
                  <c:v>разновозрастная группа раннего дошкольного возраста</c:v>
                </c:pt>
              </c:strCache>
            </c:strRef>
          </c:tx>
          <c:marker>
            <c:symbol val="none"/>
          </c:marker>
          <c:cat>
            <c:strRef>
              <c:f>Лист1!$A$2:$A$10</c:f>
              <c:strCache>
                <c:ptCount val="9"/>
                <c:pt idx="0">
                  <c:v>сентябрь</c:v>
                </c:pt>
                <c:pt idx="1">
                  <c:v>отябрь</c:v>
                </c:pt>
                <c:pt idx="2">
                  <c:v>ноябрь</c:v>
                </c:pt>
                <c:pt idx="3">
                  <c:v>декабрь</c:v>
                </c:pt>
                <c:pt idx="4">
                  <c:v>январь</c:v>
                </c:pt>
                <c:pt idx="5">
                  <c:v>февраль</c:v>
                </c:pt>
                <c:pt idx="6">
                  <c:v>март</c:v>
                </c:pt>
                <c:pt idx="7">
                  <c:v>апрель</c:v>
                </c:pt>
                <c:pt idx="8">
                  <c:v>май</c:v>
                </c:pt>
              </c:strCache>
            </c:strRef>
          </c:cat>
          <c:val>
            <c:numRef>
              <c:f>Лист1!$B$2:$B$10</c:f>
              <c:numCache>
                <c:formatCode>General</c:formatCode>
                <c:ptCount val="9"/>
                <c:pt idx="0">
                  <c:v>7.4</c:v>
                </c:pt>
                <c:pt idx="1">
                  <c:v>0.8</c:v>
                </c:pt>
                <c:pt idx="2">
                  <c:v>2.1</c:v>
                </c:pt>
                <c:pt idx="3">
                  <c:v>3</c:v>
                </c:pt>
                <c:pt idx="4">
                  <c:v>0.9</c:v>
                </c:pt>
                <c:pt idx="5">
                  <c:v>2</c:v>
                </c:pt>
                <c:pt idx="6">
                  <c:v>2</c:v>
                </c:pt>
                <c:pt idx="7">
                  <c:v>0</c:v>
                </c:pt>
                <c:pt idx="8">
                  <c:v>1.6</c:v>
                </c:pt>
              </c:numCache>
            </c:numRef>
          </c:val>
        </c:ser>
        <c:ser>
          <c:idx val="1"/>
          <c:order val="1"/>
          <c:tx>
            <c:strRef>
              <c:f>Лист1!$C$1</c:f>
              <c:strCache>
                <c:ptCount val="1"/>
                <c:pt idx="0">
                  <c:v>разновозрастная группа младшего дошкольного возраста</c:v>
                </c:pt>
              </c:strCache>
            </c:strRef>
          </c:tx>
          <c:marker>
            <c:symbol val="none"/>
          </c:marker>
          <c:cat>
            <c:strRef>
              <c:f>Лист1!$A$2:$A$10</c:f>
              <c:strCache>
                <c:ptCount val="9"/>
                <c:pt idx="0">
                  <c:v>сентябрь</c:v>
                </c:pt>
                <c:pt idx="1">
                  <c:v>отябрь</c:v>
                </c:pt>
                <c:pt idx="2">
                  <c:v>ноябрь</c:v>
                </c:pt>
                <c:pt idx="3">
                  <c:v>декабрь</c:v>
                </c:pt>
                <c:pt idx="4">
                  <c:v>январь</c:v>
                </c:pt>
                <c:pt idx="5">
                  <c:v>февраль</c:v>
                </c:pt>
                <c:pt idx="6">
                  <c:v>март</c:v>
                </c:pt>
                <c:pt idx="7">
                  <c:v>апрель</c:v>
                </c:pt>
                <c:pt idx="8">
                  <c:v>май</c:v>
                </c:pt>
              </c:strCache>
            </c:strRef>
          </c:cat>
          <c:val>
            <c:numRef>
              <c:f>Лист1!$C$2:$C$10</c:f>
              <c:numCache>
                <c:formatCode>General</c:formatCode>
                <c:ptCount val="9"/>
                <c:pt idx="0">
                  <c:v>2.5</c:v>
                </c:pt>
                <c:pt idx="1">
                  <c:v>1.8</c:v>
                </c:pt>
                <c:pt idx="2">
                  <c:v>3.8</c:v>
                </c:pt>
                <c:pt idx="3">
                  <c:v>0.4</c:v>
                </c:pt>
                <c:pt idx="4">
                  <c:v>1</c:v>
                </c:pt>
                <c:pt idx="5">
                  <c:v>1</c:v>
                </c:pt>
                <c:pt idx="6">
                  <c:v>2</c:v>
                </c:pt>
                <c:pt idx="7">
                  <c:v>2.5</c:v>
                </c:pt>
                <c:pt idx="8">
                  <c:v>1.2</c:v>
                </c:pt>
              </c:numCache>
            </c:numRef>
          </c:val>
        </c:ser>
        <c:ser>
          <c:idx val="2"/>
          <c:order val="2"/>
          <c:tx>
            <c:strRef>
              <c:f>Лист1!$D$1</c:f>
              <c:strCache>
                <c:ptCount val="1"/>
                <c:pt idx="0">
                  <c:v>разновозрастная группа старшего дошкольного возраста</c:v>
                </c:pt>
              </c:strCache>
            </c:strRef>
          </c:tx>
          <c:marker>
            <c:symbol val="none"/>
          </c:marker>
          <c:cat>
            <c:strRef>
              <c:f>Лист1!$A$2:$A$10</c:f>
              <c:strCache>
                <c:ptCount val="9"/>
                <c:pt idx="0">
                  <c:v>сентябрь</c:v>
                </c:pt>
                <c:pt idx="1">
                  <c:v>отябрь</c:v>
                </c:pt>
                <c:pt idx="2">
                  <c:v>ноябрь</c:v>
                </c:pt>
                <c:pt idx="3">
                  <c:v>декабрь</c:v>
                </c:pt>
                <c:pt idx="4">
                  <c:v>январь</c:v>
                </c:pt>
                <c:pt idx="5">
                  <c:v>февраль</c:v>
                </c:pt>
                <c:pt idx="6">
                  <c:v>март</c:v>
                </c:pt>
                <c:pt idx="7">
                  <c:v>апрель</c:v>
                </c:pt>
                <c:pt idx="8">
                  <c:v>май</c:v>
                </c:pt>
              </c:strCache>
            </c:strRef>
          </c:cat>
          <c:val>
            <c:numRef>
              <c:f>Лист1!$D$2:$D$10</c:f>
              <c:numCache>
                <c:formatCode>General</c:formatCode>
                <c:ptCount val="9"/>
                <c:pt idx="0">
                  <c:v>1</c:v>
                </c:pt>
                <c:pt idx="1">
                  <c:v>0.2</c:v>
                </c:pt>
                <c:pt idx="2">
                  <c:v>0.2</c:v>
                </c:pt>
                <c:pt idx="3">
                  <c:v>2</c:v>
                </c:pt>
                <c:pt idx="4">
                  <c:v>0.60000000000000064</c:v>
                </c:pt>
                <c:pt idx="5">
                  <c:v>0</c:v>
                </c:pt>
                <c:pt idx="6">
                  <c:v>1</c:v>
                </c:pt>
                <c:pt idx="7">
                  <c:v>0.5</c:v>
                </c:pt>
                <c:pt idx="8">
                  <c:v>0.2</c:v>
                </c:pt>
              </c:numCache>
            </c:numRef>
          </c:val>
        </c:ser>
        <c:ser>
          <c:idx val="3"/>
          <c:order val="3"/>
          <c:tx>
            <c:strRef>
              <c:f>Лист1!$E$1</c:f>
              <c:strCache>
                <c:ptCount val="1"/>
                <c:pt idx="0">
                  <c:v>по ДОУ</c:v>
                </c:pt>
              </c:strCache>
            </c:strRef>
          </c:tx>
          <c:marker>
            <c:symbol val="none"/>
          </c:marker>
          <c:cat>
            <c:strRef>
              <c:f>Лист1!$A$2:$A$10</c:f>
              <c:strCache>
                <c:ptCount val="9"/>
                <c:pt idx="0">
                  <c:v>сентябрь</c:v>
                </c:pt>
                <c:pt idx="1">
                  <c:v>отябрь</c:v>
                </c:pt>
                <c:pt idx="2">
                  <c:v>ноябрь</c:v>
                </c:pt>
                <c:pt idx="3">
                  <c:v>декабрь</c:v>
                </c:pt>
                <c:pt idx="4">
                  <c:v>январь</c:v>
                </c:pt>
                <c:pt idx="5">
                  <c:v>февраль</c:v>
                </c:pt>
                <c:pt idx="6">
                  <c:v>март</c:v>
                </c:pt>
                <c:pt idx="7">
                  <c:v>апрель</c:v>
                </c:pt>
                <c:pt idx="8">
                  <c:v>май</c:v>
                </c:pt>
              </c:strCache>
            </c:strRef>
          </c:cat>
          <c:val>
            <c:numRef>
              <c:f>Лист1!$E$2:$E$10</c:f>
              <c:numCache>
                <c:formatCode>General</c:formatCode>
                <c:ptCount val="9"/>
                <c:pt idx="0">
                  <c:v>3.6</c:v>
                </c:pt>
                <c:pt idx="1">
                  <c:v>0.9</c:v>
                </c:pt>
                <c:pt idx="2">
                  <c:v>2</c:v>
                </c:pt>
                <c:pt idx="3">
                  <c:v>1.8</c:v>
                </c:pt>
                <c:pt idx="4">
                  <c:v>0.8</c:v>
                </c:pt>
                <c:pt idx="5">
                  <c:v>1</c:v>
                </c:pt>
                <c:pt idx="6">
                  <c:v>1.6</c:v>
                </c:pt>
                <c:pt idx="7">
                  <c:v>1</c:v>
                </c:pt>
                <c:pt idx="8">
                  <c:v>1</c:v>
                </c:pt>
              </c:numCache>
            </c:numRef>
          </c:val>
        </c:ser>
        <c:dLbls/>
        <c:marker val="1"/>
        <c:axId val="51365760"/>
        <c:axId val="51367296"/>
      </c:lineChart>
      <c:catAx>
        <c:axId val="51365760"/>
        <c:scaling>
          <c:orientation val="minMax"/>
        </c:scaling>
        <c:axPos val="b"/>
        <c:tickLblPos val="nextTo"/>
        <c:crossAx val="51367296"/>
        <c:crosses val="autoZero"/>
        <c:auto val="1"/>
        <c:lblAlgn val="ctr"/>
        <c:lblOffset val="100"/>
      </c:catAx>
      <c:valAx>
        <c:axId val="51367296"/>
        <c:scaling>
          <c:orientation val="minMax"/>
        </c:scaling>
        <c:axPos val="l"/>
        <c:majorGridlines/>
        <c:numFmt formatCode="General" sourceLinked="1"/>
        <c:tickLblPos val="nextTo"/>
        <c:crossAx val="51365760"/>
        <c:crosses val="autoZero"/>
        <c:crossBetween val="between"/>
      </c:valAx>
    </c:plotArea>
    <c:legend>
      <c:legendPos val="r"/>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Лист1!$B$1</c:f>
              <c:strCache>
                <c:ptCount val="1"/>
                <c:pt idx="0">
                  <c:v>2017-18</c:v>
                </c:pt>
              </c:strCache>
            </c:strRef>
          </c:tx>
          <c:cat>
            <c:strRef>
              <c:f>Лист1!$A$2:$A$8</c:f>
              <c:strCache>
                <c:ptCount val="7"/>
                <c:pt idx="0">
                  <c:v>дети ходят в детский сад с удовольствием</c:v>
                </c:pt>
                <c:pt idx="1">
                  <c:v>устраивает работа педагогов с детьми </c:v>
                </c:pt>
                <c:pt idx="2">
                  <c:v>дети получают интересные знания и навыки</c:v>
                </c:pt>
                <c:pt idx="3">
                  <c:v>имеют полную осведомлённость о работе детского сада 74%</c:v>
                </c:pt>
                <c:pt idx="4">
                  <c:v>привлекает родителей  отношения педагогов с детьми</c:v>
                </c:pt>
                <c:pt idx="5">
                  <c:v>профессионализм работников</c:v>
                </c:pt>
                <c:pt idx="6">
                  <c:v>качественное питание</c:v>
                </c:pt>
              </c:strCache>
            </c:strRef>
          </c:cat>
          <c:val>
            <c:numRef>
              <c:f>Лист1!$B$2:$B$8</c:f>
              <c:numCache>
                <c:formatCode>0%</c:formatCode>
                <c:ptCount val="7"/>
                <c:pt idx="0">
                  <c:v>0.85000000000000064</c:v>
                </c:pt>
                <c:pt idx="1">
                  <c:v>0.93</c:v>
                </c:pt>
                <c:pt idx="2">
                  <c:v>0.86000000000000065</c:v>
                </c:pt>
                <c:pt idx="3">
                  <c:v>0.76000000000000323</c:v>
                </c:pt>
                <c:pt idx="4">
                  <c:v>0.92</c:v>
                </c:pt>
                <c:pt idx="5">
                  <c:v>0.88</c:v>
                </c:pt>
                <c:pt idx="6">
                  <c:v>0.94000000000000061</c:v>
                </c:pt>
              </c:numCache>
            </c:numRef>
          </c:val>
        </c:ser>
        <c:dLbls/>
        <c:axId val="50528640"/>
        <c:axId val="50530176"/>
      </c:barChart>
      <c:catAx>
        <c:axId val="50528640"/>
        <c:scaling>
          <c:orientation val="minMax"/>
        </c:scaling>
        <c:axPos val="b"/>
        <c:tickLblPos val="nextTo"/>
        <c:crossAx val="50530176"/>
        <c:crosses val="autoZero"/>
        <c:auto val="1"/>
        <c:lblAlgn val="ctr"/>
        <c:lblOffset val="100"/>
      </c:catAx>
      <c:valAx>
        <c:axId val="50530176"/>
        <c:scaling>
          <c:orientation val="minMax"/>
        </c:scaling>
        <c:axPos val="l"/>
        <c:majorGridlines/>
        <c:numFmt formatCode="0%" sourceLinked="1"/>
        <c:tickLblPos val="nextTo"/>
        <c:crossAx val="50528640"/>
        <c:crosses val="autoZero"/>
        <c:crossBetween val="between"/>
      </c:valAx>
    </c:plotArea>
    <c:legend>
      <c:legendPos val="r"/>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Лист1!$B$1</c:f>
              <c:strCache>
                <c:ptCount val="1"/>
                <c:pt idx="0">
                  <c:v>2017-18</c:v>
                </c:pt>
              </c:strCache>
            </c:strRef>
          </c:tx>
          <c:cat>
            <c:strRef>
              <c:f>Лист1!$A$2:$A$8</c:f>
              <c:strCache>
                <c:ptCount val="7"/>
                <c:pt idx="0">
                  <c:v>Удовлетворенность</c:v>
                </c:pt>
                <c:pt idx="1">
                  <c:v>Работа воспитателя</c:v>
                </c:pt>
                <c:pt idx="2">
                  <c:v>качество образования</c:v>
                </c:pt>
                <c:pt idx="3">
                  <c:v>Безапасность ребенка</c:v>
                </c:pt>
                <c:pt idx="4">
                  <c:v>информированность</c:v>
                </c:pt>
                <c:pt idx="5">
                  <c:v>Предложения</c:v>
                </c:pt>
                <c:pt idx="6">
                  <c:v>Качество питания</c:v>
                </c:pt>
              </c:strCache>
            </c:strRef>
          </c:cat>
          <c:val>
            <c:numRef>
              <c:f>Лист1!$B$2:$B$8</c:f>
              <c:numCache>
                <c:formatCode>0%</c:formatCode>
                <c:ptCount val="7"/>
                <c:pt idx="0">
                  <c:v>0.97000000000000064</c:v>
                </c:pt>
                <c:pt idx="1">
                  <c:v>0.92</c:v>
                </c:pt>
                <c:pt idx="2">
                  <c:v>0.86000000000000065</c:v>
                </c:pt>
                <c:pt idx="3">
                  <c:v>1</c:v>
                </c:pt>
                <c:pt idx="4">
                  <c:v>0.76000000000000323</c:v>
                </c:pt>
                <c:pt idx="5">
                  <c:v>0.29000000000000031</c:v>
                </c:pt>
                <c:pt idx="6">
                  <c:v>0.94000000000000061</c:v>
                </c:pt>
              </c:numCache>
            </c:numRef>
          </c:val>
        </c:ser>
        <c:dLbls/>
        <c:axId val="50554368"/>
        <c:axId val="50555904"/>
      </c:barChart>
      <c:catAx>
        <c:axId val="50554368"/>
        <c:scaling>
          <c:orientation val="minMax"/>
        </c:scaling>
        <c:axPos val="b"/>
        <c:tickLblPos val="nextTo"/>
        <c:crossAx val="50555904"/>
        <c:crosses val="autoZero"/>
        <c:auto val="1"/>
        <c:lblAlgn val="ctr"/>
        <c:lblOffset val="100"/>
      </c:catAx>
      <c:valAx>
        <c:axId val="50555904"/>
        <c:scaling>
          <c:orientation val="minMax"/>
        </c:scaling>
        <c:axPos val="l"/>
        <c:majorGridlines/>
        <c:numFmt formatCode="0%" sourceLinked="1"/>
        <c:tickLblPos val="nextTo"/>
        <c:crossAx val="50554368"/>
        <c:crosses val="autoZero"/>
        <c:crossBetween val="between"/>
      </c:valAx>
    </c:plotArea>
    <c:legend>
      <c:legendPos val="r"/>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начало года</c:v>
                </c:pt>
              </c:strCache>
            </c:strRef>
          </c:tx>
          <c:cat>
            <c:strRef>
              <c:f>Лист1!$A$2:$A$7</c:f>
              <c:strCache>
                <c:ptCount val="6"/>
                <c:pt idx="0">
                  <c:v>подгруппа раннего  возраста</c:v>
                </c:pt>
                <c:pt idx="1">
                  <c:v>младшая подгруппа</c:v>
                </c:pt>
                <c:pt idx="2">
                  <c:v>2 младшая подгруппа</c:v>
                </c:pt>
                <c:pt idx="3">
                  <c:v>средняя подгруппа</c:v>
                </c:pt>
                <c:pt idx="4">
                  <c:v>старшая подгруппа</c:v>
                </c:pt>
                <c:pt idx="5">
                  <c:v>подготовительная подгруппа</c:v>
                </c:pt>
              </c:strCache>
            </c:strRef>
          </c:cat>
          <c:val>
            <c:numRef>
              <c:f>Лист1!$B$2:$B$7</c:f>
              <c:numCache>
                <c:formatCode>0%</c:formatCode>
                <c:ptCount val="6"/>
                <c:pt idx="0">
                  <c:v>0.1</c:v>
                </c:pt>
                <c:pt idx="1">
                  <c:v>0.33000000000000046</c:v>
                </c:pt>
                <c:pt idx="2" formatCode="0.00%">
                  <c:v>9.0000000000000024E-2</c:v>
                </c:pt>
                <c:pt idx="3">
                  <c:v>0.13</c:v>
                </c:pt>
                <c:pt idx="4" formatCode="0.00%">
                  <c:v>0.15000000000000016</c:v>
                </c:pt>
                <c:pt idx="5" formatCode="0.00%">
                  <c:v>0.16</c:v>
                </c:pt>
              </c:numCache>
            </c:numRef>
          </c:val>
        </c:ser>
        <c:ser>
          <c:idx val="1"/>
          <c:order val="1"/>
          <c:tx>
            <c:strRef>
              <c:f>Лист1!$C$1</c:f>
              <c:strCache>
                <c:ptCount val="1"/>
                <c:pt idx="0">
                  <c:v>конец года</c:v>
                </c:pt>
              </c:strCache>
            </c:strRef>
          </c:tx>
          <c:cat>
            <c:strRef>
              <c:f>Лист1!$A$2:$A$7</c:f>
              <c:strCache>
                <c:ptCount val="6"/>
                <c:pt idx="0">
                  <c:v>подгруппа раннего  возраста</c:v>
                </c:pt>
                <c:pt idx="1">
                  <c:v>младшая подгруппа</c:v>
                </c:pt>
                <c:pt idx="2">
                  <c:v>2 младшая подгруппа</c:v>
                </c:pt>
                <c:pt idx="3">
                  <c:v>средняя подгруппа</c:v>
                </c:pt>
                <c:pt idx="4">
                  <c:v>старшая подгруппа</c:v>
                </c:pt>
                <c:pt idx="5">
                  <c:v>подготовительная подгруппа</c:v>
                </c:pt>
              </c:strCache>
            </c:strRef>
          </c:cat>
          <c:val>
            <c:numRef>
              <c:f>Лист1!$C$2:$C$7</c:f>
              <c:numCache>
                <c:formatCode>0%</c:formatCode>
                <c:ptCount val="6"/>
                <c:pt idx="0" formatCode="0.00%">
                  <c:v>0.5</c:v>
                </c:pt>
                <c:pt idx="1">
                  <c:v>0.67000000000000093</c:v>
                </c:pt>
                <c:pt idx="2">
                  <c:v>0.52</c:v>
                </c:pt>
                <c:pt idx="3" formatCode="0.00%">
                  <c:v>0.38000000000000039</c:v>
                </c:pt>
                <c:pt idx="4" formatCode="0.00%">
                  <c:v>0.54</c:v>
                </c:pt>
                <c:pt idx="5" formatCode="0.00%">
                  <c:v>0.62000000000000066</c:v>
                </c:pt>
              </c:numCache>
            </c:numRef>
          </c:val>
        </c:ser>
        <c:dLbls/>
        <c:axId val="50610944"/>
        <c:axId val="50612480"/>
      </c:barChart>
      <c:catAx>
        <c:axId val="50610944"/>
        <c:scaling>
          <c:orientation val="minMax"/>
        </c:scaling>
        <c:axPos val="b"/>
        <c:tickLblPos val="nextTo"/>
        <c:crossAx val="50612480"/>
        <c:crosses val="autoZero"/>
        <c:auto val="1"/>
        <c:lblAlgn val="ctr"/>
        <c:lblOffset val="100"/>
      </c:catAx>
      <c:valAx>
        <c:axId val="50612480"/>
        <c:scaling>
          <c:orientation val="minMax"/>
        </c:scaling>
        <c:axPos val="l"/>
        <c:majorGridlines/>
        <c:numFmt formatCode="0%" sourceLinked="1"/>
        <c:tickLblPos val="nextTo"/>
        <c:crossAx val="50610944"/>
        <c:crosses val="autoZero"/>
        <c:crossBetween val="between"/>
      </c:valAx>
    </c:plotArea>
    <c:legend>
      <c:legendPos val="r"/>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Высокий</c:v>
                </c:pt>
              </c:strCache>
            </c:strRef>
          </c:tx>
          <c:cat>
            <c:strRef>
              <c:f>Лист1!$A$2:$A$7</c:f>
              <c:strCache>
                <c:ptCount val="6"/>
                <c:pt idx="0">
                  <c:v>Разновозрастная группа раннего дошкольного возраста на начало года</c:v>
                </c:pt>
                <c:pt idx="1">
                  <c:v>Разновозрастная группа раннего дошкольного возраста на конец года</c:v>
                </c:pt>
                <c:pt idx="2">
                  <c:v>Разновозрастная группа младшего дошкольного возраста на начало года</c:v>
                </c:pt>
                <c:pt idx="3">
                  <c:v>Разновозрастная группа младшего дошкольного возраста на конец года</c:v>
                </c:pt>
                <c:pt idx="4">
                  <c:v>Разновозрастная группа старшего дошкольного возраста сна начало года</c:v>
                </c:pt>
                <c:pt idx="5">
                  <c:v>Разновозрастная группа старшего дошкольного возраста на конец года</c:v>
                </c:pt>
              </c:strCache>
            </c:strRef>
          </c:cat>
          <c:val>
            <c:numRef>
              <c:f>Лист1!$B$2:$B$7</c:f>
              <c:numCache>
                <c:formatCode>0%</c:formatCode>
                <c:ptCount val="6"/>
                <c:pt idx="0">
                  <c:v>0.1</c:v>
                </c:pt>
                <c:pt idx="1">
                  <c:v>0</c:v>
                </c:pt>
                <c:pt idx="2" formatCode="0.00%">
                  <c:v>9.0000000000000024E-2</c:v>
                </c:pt>
                <c:pt idx="3" formatCode="0.00%">
                  <c:v>0.13</c:v>
                </c:pt>
                <c:pt idx="4">
                  <c:v>0.15000000000000016</c:v>
                </c:pt>
                <c:pt idx="5" formatCode="0.00%">
                  <c:v>0.16</c:v>
                </c:pt>
              </c:numCache>
            </c:numRef>
          </c:val>
        </c:ser>
        <c:ser>
          <c:idx val="1"/>
          <c:order val="1"/>
          <c:tx>
            <c:strRef>
              <c:f>Лист1!$C$1</c:f>
              <c:strCache>
                <c:ptCount val="1"/>
                <c:pt idx="0">
                  <c:v>Средний</c:v>
                </c:pt>
              </c:strCache>
            </c:strRef>
          </c:tx>
          <c:cat>
            <c:strRef>
              <c:f>Лист1!$A$2:$A$7</c:f>
              <c:strCache>
                <c:ptCount val="6"/>
                <c:pt idx="0">
                  <c:v>Разновозрастная группа раннего дошкольного возраста на начало года</c:v>
                </c:pt>
                <c:pt idx="1">
                  <c:v>Разновозрастная группа раннего дошкольного возраста на конец года</c:v>
                </c:pt>
                <c:pt idx="2">
                  <c:v>Разновозрастная группа младшего дошкольного возраста на начало года</c:v>
                </c:pt>
                <c:pt idx="3">
                  <c:v>Разновозрастная группа младшего дошкольного возраста на конец года</c:v>
                </c:pt>
                <c:pt idx="4">
                  <c:v>Разновозрастная группа старшего дошкольного возраста сна начало года</c:v>
                </c:pt>
                <c:pt idx="5">
                  <c:v>Разновозрастная группа старшего дошкольного возраста на конец года</c:v>
                </c:pt>
              </c:strCache>
            </c:strRef>
          </c:cat>
          <c:val>
            <c:numRef>
              <c:f>Лист1!$C$2:$C$7</c:f>
              <c:numCache>
                <c:formatCode>0.00%</c:formatCode>
                <c:ptCount val="6"/>
                <c:pt idx="0" formatCode="0%">
                  <c:v>0.68</c:v>
                </c:pt>
                <c:pt idx="1">
                  <c:v>0.49875000000000008</c:v>
                </c:pt>
                <c:pt idx="2">
                  <c:v>0.37000000000000033</c:v>
                </c:pt>
                <c:pt idx="3">
                  <c:v>0.34</c:v>
                </c:pt>
                <c:pt idx="4">
                  <c:v>0.56999999999999995</c:v>
                </c:pt>
                <c:pt idx="5">
                  <c:v>0.55000000000000004</c:v>
                </c:pt>
              </c:numCache>
            </c:numRef>
          </c:val>
        </c:ser>
        <c:ser>
          <c:idx val="2"/>
          <c:order val="2"/>
          <c:tx>
            <c:strRef>
              <c:f>Лист1!$D$1</c:f>
              <c:strCache>
                <c:ptCount val="1"/>
                <c:pt idx="0">
                  <c:v>Низкий</c:v>
                </c:pt>
              </c:strCache>
            </c:strRef>
          </c:tx>
          <c:cat>
            <c:strRef>
              <c:f>Лист1!$A$2:$A$7</c:f>
              <c:strCache>
                <c:ptCount val="6"/>
                <c:pt idx="0">
                  <c:v>Разновозрастная группа раннего дошкольного возраста на начало года</c:v>
                </c:pt>
                <c:pt idx="1">
                  <c:v>Разновозрастная группа раннего дошкольного возраста на конец года</c:v>
                </c:pt>
                <c:pt idx="2">
                  <c:v>Разновозрастная группа младшего дошкольного возраста на начало года</c:v>
                </c:pt>
                <c:pt idx="3">
                  <c:v>Разновозрастная группа младшего дошкольного возраста на конец года</c:v>
                </c:pt>
                <c:pt idx="4">
                  <c:v>Разновозрастная группа старшего дошкольного возраста сна начало года</c:v>
                </c:pt>
                <c:pt idx="5">
                  <c:v>Разновозрастная группа старшего дошкольного возраста на конец года</c:v>
                </c:pt>
              </c:strCache>
            </c:strRef>
          </c:cat>
          <c:val>
            <c:numRef>
              <c:f>Лист1!$D$2:$D$7</c:f>
              <c:numCache>
                <c:formatCode>0.00%</c:formatCode>
                <c:ptCount val="6"/>
                <c:pt idx="0" formatCode="0%">
                  <c:v>0.22</c:v>
                </c:pt>
                <c:pt idx="1">
                  <c:v>0.25374999999999998</c:v>
                </c:pt>
                <c:pt idx="2">
                  <c:v>0.53</c:v>
                </c:pt>
                <c:pt idx="3">
                  <c:v>0.53</c:v>
                </c:pt>
                <c:pt idx="4">
                  <c:v>0.28000000000000008</c:v>
                </c:pt>
                <c:pt idx="5">
                  <c:v>0.29000000000000031</c:v>
                </c:pt>
              </c:numCache>
            </c:numRef>
          </c:val>
        </c:ser>
        <c:dLbls/>
        <c:axId val="50643328"/>
        <c:axId val="50644864"/>
      </c:barChart>
      <c:catAx>
        <c:axId val="50643328"/>
        <c:scaling>
          <c:orientation val="minMax"/>
        </c:scaling>
        <c:axPos val="b"/>
        <c:tickLblPos val="nextTo"/>
        <c:crossAx val="50644864"/>
        <c:crosses val="autoZero"/>
        <c:auto val="1"/>
        <c:lblAlgn val="ctr"/>
        <c:lblOffset val="100"/>
      </c:catAx>
      <c:valAx>
        <c:axId val="50644864"/>
        <c:scaling>
          <c:orientation val="minMax"/>
        </c:scaling>
        <c:axPos val="l"/>
        <c:majorGridlines/>
        <c:numFmt formatCode="0%" sourceLinked="1"/>
        <c:tickLblPos val="nextTo"/>
        <c:crossAx val="50643328"/>
        <c:crosses val="autoZero"/>
        <c:crossBetween val="between"/>
      </c:valAx>
    </c:plotArea>
    <c:legend>
      <c:legendPos val="r"/>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Начало года</c:v>
                </c:pt>
              </c:strCache>
            </c:strRef>
          </c:tx>
          <c:cat>
            <c:strRef>
              <c:f>Лист1!$A$2:$A$6</c:f>
              <c:strCache>
                <c:ptCount val="5"/>
                <c:pt idx="0">
                  <c:v>Познавательное развитие</c:v>
                </c:pt>
                <c:pt idx="1">
                  <c:v>Социально-коммуникативное развитие</c:v>
                </c:pt>
                <c:pt idx="2">
                  <c:v>Речевое развитие</c:v>
                </c:pt>
                <c:pt idx="3">
                  <c:v>физическое развитие</c:v>
                </c:pt>
                <c:pt idx="4">
                  <c:v>художественно-эстетическое развитие</c:v>
                </c:pt>
              </c:strCache>
            </c:strRef>
          </c:cat>
          <c:val>
            <c:numRef>
              <c:f>Лист1!$B$2:$B$6</c:f>
              <c:numCache>
                <c:formatCode>0.00%</c:formatCode>
                <c:ptCount val="5"/>
                <c:pt idx="0">
                  <c:v>0.22</c:v>
                </c:pt>
                <c:pt idx="1">
                  <c:v>0.11</c:v>
                </c:pt>
                <c:pt idx="2">
                  <c:v>0.1</c:v>
                </c:pt>
                <c:pt idx="3">
                  <c:v>0.54</c:v>
                </c:pt>
                <c:pt idx="4" formatCode="0%">
                  <c:v>7.0000000000000021E-2</c:v>
                </c:pt>
              </c:numCache>
            </c:numRef>
          </c:val>
        </c:ser>
        <c:ser>
          <c:idx val="1"/>
          <c:order val="1"/>
          <c:tx>
            <c:strRef>
              <c:f>Лист1!$C$1</c:f>
              <c:strCache>
                <c:ptCount val="1"/>
                <c:pt idx="0">
                  <c:v>Конец года</c:v>
                </c:pt>
              </c:strCache>
            </c:strRef>
          </c:tx>
          <c:cat>
            <c:strRef>
              <c:f>Лист1!$A$2:$A$6</c:f>
              <c:strCache>
                <c:ptCount val="5"/>
                <c:pt idx="0">
                  <c:v>Познавательное развитие</c:v>
                </c:pt>
                <c:pt idx="1">
                  <c:v>Социально-коммуникативное развитие</c:v>
                </c:pt>
                <c:pt idx="2">
                  <c:v>Речевое развитие</c:v>
                </c:pt>
                <c:pt idx="3">
                  <c:v>физическое развитие</c:v>
                </c:pt>
                <c:pt idx="4">
                  <c:v>художественно-эстетическое развитие</c:v>
                </c:pt>
              </c:strCache>
            </c:strRef>
          </c:cat>
          <c:val>
            <c:numRef>
              <c:f>Лист1!$C$2:$C$6</c:f>
              <c:numCache>
                <c:formatCode>0.00%</c:formatCode>
                <c:ptCount val="5"/>
                <c:pt idx="0">
                  <c:v>0.98</c:v>
                </c:pt>
                <c:pt idx="1">
                  <c:v>0.92</c:v>
                </c:pt>
                <c:pt idx="2">
                  <c:v>0.93</c:v>
                </c:pt>
                <c:pt idx="3">
                  <c:v>0.84000000000000064</c:v>
                </c:pt>
                <c:pt idx="4">
                  <c:v>0.75000000000000078</c:v>
                </c:pt>
              </c:numCache>
            </c:numRef>
          </c:val>
        </c:ser>
        <c:dLbls/>
        <c:axId val="50666112"/>
        <c:axId val="50667904"/>
      </c:barChart>
      <c:catAx>
        <c:axId val="50666112"/>
        <c:scaling>
          <c:orientation val="minMax"/>
        </c:scaling>
        <c:axPos val="b"/>
        <c:tickLblPos val="nextTo"/>
        <c:crossAx val="50667904"/>
        <c:crosses val="autoZero"/>
        <c:auto val="1"/>
        <c:lblAlgn val="ctr"/>
        <c:lblOffset val="100"/>
      </c:catAx>
      <c:valAx>
        <c:axId val="50667904"/>
        <c:scaling>
          <c:orientation val="minMax"/>
        </c:scaling>
        <c:axPos val="l"/>
        <c:majorGridlines/>
        <c:numFmt formatCode="0.00%" sourceLinked="1"/>
        <c:tickLblPos val="nextTo"/>
        <c:crossAx val="50666112"/>
        <c:crosses val="autoZero"/>
        <c:crossBetween val="between"/>
      </c:valAx>
    </c:plotArea>
    <c:legend>
      <c:legendPos val="r"/>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начало года</c:v>
                </c:pt>
              </c:strCache>
            </c:strRef>
          </c:tx>
          <c:cat>
            <c:strRef>
              <c:f>Лист1!$A$2:$A$4</c:f>
              <c:strCache>
                <c:ptCount val="3"/>
                <c:pt idx="0">
                  <c:v>Разновозрастная группа раннего дошкольного возраста</c:v>
                </c:pt>
                <c:pt idx="1">
                  <c:v>Разновозрастная группа младшнго дошкольного возраста</c:v>
                </c:pt>
                <c:pt idx="2">
                  <c:v>Разновозрастная группа старшего дошкольного возраста</c:v>
                </c:pt>
              </c:strCache>
            </c:strRef>
          </c:cat>
          <c:val>
            <c:numRef>
              <c:f>Лист1!$B$2:$B$4</c:f>
              <c:numCache>
                <c:formatCode>0.00%</c:formatCode>
                <c:ptCount val="3"/>
                <c:pt idx="0">
                  <c:v>0.5</c:v>
                </c:pt>
                <c:pt idx="1">
                  <c:v>0.49000000000000032</c:v>
                </c:pt>
                <c:pt idx="2" formatCode="0%">
                  <c:v>0.53</c:v>
                </c:pt>
              </c:numCache>
            </c:numRef>
          </c:val>
        </c:ser>
        <c:ser>
          <c:idx val="1"/>
          <c:order val="1"/>
          <c:tx>
            <c:strRef>
              <c:f>Лист1!$C$1</c:f>
              <c:strCache>
                <c:ptCount val="1"/>
                <c:pt idx="0">
                  <c:v>конец года</c:v>
                </c:pt>
              </c:strCache>
            </c:strRef>
          </c:tx>
          <c:cat>
            <c:strRef>
              <c:f>Лист1!$A$2:$A$4</c:f>
              <c:strCache>
                <c:ptCount val="3"/>
                <c:pt idx="0">
                  <c:v>Разновозрастная группа раннего дошкольного возраста</c:v>
                </c:pt>
                <c:pt idx="1">
                  <c:v>Разновозрастная группа младшнго дошкольного возраста</c:v>
                </c:pt>
                <c:pt idx="2">
                  <c:v>Разновозрастная группа старшего дошкольного возраста</c:v>
                </c:pt>
              </c:strCache>
            </c:strRef>
          </c:cat>
          <c:val>
            <c:numRef>
              <c:f>Лист1!$C$2:$C$4</c:f>
              <c:numCache>
                <c:formatCode>0.00%</c:formatCode>
                <c:ptCount val="3"/>
                <c:pt idx="0" formatCode="0%">
                  <c:v>0</c:v>
                </c:pt>
                <c:pt idx="1">
                  <c:v>0.24000000000000016</c:v>
                </c:pt>
                <c:pt idx="2">
                  <c:v>7.5700000000000031E-2</c:v>
                </c:pt>
              </c:numCache>
            </c:numRef>
          </c:val>
        </c:ser>
        <c:dLbls/>
        <c:axId val="50738304"/>
        <c:axId val="50739840"/>
      </c:barChart>
      <c:catAx>
        <c:axId val="50738304"/>
        <c:scaling>
          <c:orientation val="minMax"/>
        </c:scaling>
        <c:axPos val="b"/>
        <c:tickLblPos val="nextTo"/>
        <c:crossAx val="50739840"/>
        <c:crosses val="autoZero"/>
        <c:auto val="1"/>
        <c:lblAlgn val="ctr"/>
        <c:lblOffset val="100"/>
      </c:catAx>
      <c:valAx>
        <c:axId val="50739840"/>
        <c:scaling>
          <c:orientation val="minMax"/>
        </c:scaling>
        <c:axPos val="l"/>
        <c:majorGridlines/>
        <c:numFmt formatCode="0.00%" sourceLinked="1"/>
        <c:tickLblPos val="nextTo"/>
        <c:crossAx val="50738304"/>
        <c:crosses val="autoZero"/>
        <c:crossBetween val="between"/>
      </c:valAx>
    </c:plotArea>
    <c:legend>
      <c:legendPos val="r"/>
      <c:layout/>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начало года</c:v>
                </c:pt>
              </c:strCache>
            </c:strRef>
          </c:tx>
          <c:cat>
            <c:strRef>
              <c:f>Лист1!$A$2:$A$4</c:f>
              <c:strCache>
                <c:ptCount val="3"/>
                <c:pt idx="0">
                  <c:v>Разновозрастная группа раннего дошкольного возраста</c:v>
                </c:pt>
                <c:pt idx="1">
                  <c:v>Разновозрастная группа младшего дошкольного возраста</c:v>
                </c:pt>
                <c:pt idx="2">
                  <c:v>Разновозрастная группа старшнго дошкольного возраста</c:v>
                </c:pt>
              </c:strCache>
            </c:strRef>
          </c:cat>
          <c:val>
            <c:numRef>
              <c:f>Лист1!$B$2:$B$4</c:f>
              <c:numCache>
                <c:formatCode>0.00%</c:formatCode>
                <c:ptCount val="3"/>
                <c:pt idx="0">
                  <c:v>0.5</c:v>
                </c:pt>
                <c:pt idx="1">
                  <c:v>0.55000000000000004</c:v>
                </c:pt>
                <c:pt idx="2">
                  <c:v>0.59</c:v>
                </c:pt>
              </c:numCache>
            </c:numRef>
          </c:val>
        </c:ser>
        <c:ser>
          <c:idx val="1"/>
          <c:order val="1"/>
          <c:tx>
            <c:strRef>
              <c:f>Лист1!$C$1</c:f>
              <c:strCache>
                <c:ptCount val="1"/>
                <c:pt idx="0">
                  <c:v>конец года</c:v>
                </c:pt>
              </c:strCache>
            </c:strRef>
          </c:tx>
          <c:cat>
            <c:strRef>
              <c:f>Лист1!$A$2:$A$4</c:f>
              <c:strCache>
                <c:ptCount val="3"/>
                <c:pt idx="0">
                  <c:v>Разновозрастная группа раннего дошкольного возраста</c:v>
                </c:pt>
                <c:pt idx="1">
                  <c:v>Разновозрастная группа младшего дошкольного возраста</c:v>
                </c:pt>
                <c:pt idx="2">
                  <c:v>Разновозрастная группа старшнго дошкольного возраста</c:v>
                </c:pt>
              </c:strCache>
            </c:strRef>
          </c:cat>
          <c:val>
            <c:numRef>
              <c:f>Лист1!$C$2:$C$4</c:f>
              <c:numCache>
                <c:formatCode>0.00%</c:formatCode>
                <c:ptCount val="3"/>
                <c:pt idx="0">
                  <c:v>0.96000000000000063</c:v>
                </c:pt>
                <c:pt idx="1">
                  <c:v>0.72000000000000064</c:v>
                </c:pt>
                <c:pt idx="2">
                  <c:v>0.52</c:v>
                </c:pt>
              </c:numCache>
            </c:numRef>
          </c:val>
        </c:ser>
        <c:dLbls/>
        <c:axId val="50752896"/>
        <c:axId val="50758784"/>
      </c:barChart>
      <c:catAx>
        <c:axId val="50752896"/>
        <c:scaling>
          <c:orientation val="minMax"/>
        </c:scaling>
        <c:axPos val="b"/>
        <c:tickLblPos val="nextTo"/>
        <c:crossAx val="50758784"/>
        <c:crosses val="autoZero"/>
        <c:auto val="1"/>
        <c:lblAlgn val="ctr"/>
        <c:lblOffset val="100"/>
      </c:catAx>
      <c:valAx>
        <c:axId val="50758784"/>
        <c:scaling>
          <c:orientation val="minMax"/>
        </c:scaling>
        <c:axPos val="l"/>
        <c:majorGridlines/>
        <c:numFmt formatCode="0.00%" sourceLinked="1"/>
        <c:tickLblPos val="nextTo"/>
        <c:crossAx val="50752896"/>
        <c:crosses val="autoZero"/>
        <c:crossBetween val="between"/>
      </c:valAx>
    </c:plotArea>
    <c:legend>
      <c:legendPos val="r"/>
      <c:layout/>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начало года</c:v>
                </c:pt>
              </c:strCache>
            </c:strRef>
          </c:tx>
          <c:cat>
            <c:strRef>
              <c:f>Лист1!$A$2:$A$4</c:f>
              <c:strCache>
                <c:ptCount val="3"/>
                <c:pt idx="0">
                  <c:v>Разновозрастная группа раннего дошкольного возраста</c:v>
                </c:pt>
                <c:pt idx="1">
                  <c:v>Разновозрастная группа младшего дошкольного возраста</c:v>
                </c:pt>
                <c:pt idx="2">
                  <c:v>Разновозрастная группа старшего дошкольного возраста</c:v>
                </c:pt>
              </c:strCache>
            </c:strRef>
          </c:cat>
          <c:val>
            <c:numRef>
              <c:f>Лист1!$B$2:$B$4</c:f>
              <c:numCache>
                <c:formatCode>0.00%</c:formatCode>
                <c:ptCount val="3"/>
                <c:pt idx="0">
                  <c:v>0.24860000000000004</c:v>
                </c:pt>
                <c:pt idx="1">
                  <c:v>0.21640000000000092</c:v>
                </c:pt>
                <c:pt idx="2">
                  <c:v>0.23569999999999999</c:v>
                </c:pt>
              </c:numCache>
            </c:numRef>
          </c:val>
        </c:ser>
        <c:ser>
          <c:idx val="1"/>
          <c:order val="1"/>
          <c:tx>
            <c:strRef>
              <c:f>Лист1!$C$1</c:f>
              <c:strCache>
                <c:ptCount val="1"/>
                <c:pt idx="0">
                  <c:v>конец года</c:v>
                </c:pt>
              </c:strCache>
            </c:strRef>
          </c:tx>
          <c:cat>
            <c:strRef>
              <c:f>Лист1!$A$2:$A$4</c:f>
              <c:strCache>
                <c:ptCount val="3"/>
                <c:pt idx="0">
                  <c:v>Разновозрастная группа раннего дошкольного возраста</c:v>
                </c:pt>
                <c:pt idx="1">
                  <c:v>Разновозрастная группа младшего дошкольного возраста</c:v>
                </c:pt>
                <c:pt idx="2">
                  <c:v>Разновозрастная группа старшего дошкольного возраста</c:v>
                </c:pt>
              </c:strCache>
            </c:strRef>
          </c:cat>
          <c:val>
            <c:numRef>
              <c:f>Лист1!$C$2:$C$4</c:f>
              <c:numCache>
                <c:formatCode>0.00%</c:formatCode>
                <c:ptCount val="3"/>
                <c:pt idx="0">
                  <c:v>0.46280000000000032</c:v>
                </c:pt>
                <c:pt idx="1">
                  <c:v>0.59639999999999949</c:v>
                </c:pt>
                <c:pt idx="2">
                  <c:v>0.52859999999999996</c:v>
                </c:pt>
              </c:numCache>
            </c:numRef>
          </c:val>
        </c:ser>
        <c:dLbls/>
        <c:axId val="50825088"/>
        <c:axId val="50826624"/>
      </c:barChart>
      <c:catAx>
        <c:axId val="50825088"/>
        <c:scaling>
          <c:orientation val="minMax"/>
        </c:scaling>
        <c:axPos val="b"/>
        <c:tickLblPos val="nextTo"/>
        <c:crossAx val="50826624"/>
        <c:crosses val="autoZero"/>
        <c:auto val="1"/>
        <c:lblAlgn val="ctr"/>
        <c:lblOffset val="100"/>
      </c:catAx>
      <c:valAx>
        <c:axId val="50826624"/>
        <c:scaling>
          <c:orientation val="minMax"/>
        </c:scaling>
        <c:axPos val="l"/>
        <c:majorGridlines/>
        <c:numFmt formatCode="0.00%" sourceLinked="1"/>
        <c:tickLblPos val="nextTo"/>
        <c:crossAx val="50825088"/>
        <c:crosses val="autoZero"/>
        <c:crossBetween val="between"/>
      </c:valAx>
    </c:plotArea>
    <c:legend>
      <c:legendPos val="r"/>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8A491-28C4-493C-93AF-DB74F623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26</Pages>
  <Words>7356</Words>
  <Characters>41932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SAD</Company>
  <LinksUpToDate>false</LinksUpToDate>
  <CharactersWithSpaces>49190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FirstUser</cp:lastModifiedBy>
  <cp:revision>42</cp:revision>
  <cp:lastPrinted>2018-09-20T13:40:00Z</cp:lastPrinted>
  <dcterms:created xsi:type="dcterms:W3CDTF">2018-07-26T06:54:00Z</dcterms:created>
  <dcterms:modified xsi:type="dcterms:W3CDTF">2018-09-20T15:23:00Z</dcterms:modified>
</cp:coreProperties>
</file>