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C94" w:rsidRDefault="00BC5EF9">
      <w:r>
        <w:rPr>
          <w:noProof/>
          <w:lang w:eastAsia="ru-RU"/>
        </w:rPr>
        <w:drawing>
          <wp:inline distT="0" distB="0" distL="0" distR="0">
            <wp:extent cx="6183057" cy="8515350"/>
            <wp:effectExtent l="0" t="0" r="8255" b="0"/>
            <wp:docPr id="1" name="Рисунок 1" descr="E:\Гаево Информ безоп\информационная безопасность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ево Информ безоп\информационная безопасность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57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A4" w:rsidRDefault="006D00A4"/>
    <w:p w:rsidR="00BC5EF9" w:rsidRDefault="00BC5EF9" w:rsidP="00405C9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b/>
          <w:bCs/>
          <w:sz w:val="28"/>
          <w:szCs w:val="28"/>
        </w:rPr>
        <w:lastRenderedPageBreak/>
        <w:t xml:space="preserve">1. Общие положения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1.1. Настоящие Правила регулируют условия и порядок использования сети Интернет, педагогическими работниками и иными работниками муниципального дошкольного образовательного учреждения «Гаевский детский сад» (далее – ДОО).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1.2. Правила имеют статус локального нормативного акта ДОО. Если нормами действующего законодательства РФ предусмотрены иные требования, чем настоящими Правилами, применяются нормы действующего законодательства РФ.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1.3. Использование сети Интернет в ДОО подчинено следующим принципам: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соответствие образовательным целям;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способствование гармоничному формированию и развитию личности;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уважение закона, авторских и смежных прав, а также иных прав, чести и достоинства других граждан и пользователей Интернет;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приобретение новых навыков и знаний;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расширение применяемого спектра учебных и наглядных пособий;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социализация личности, введение в информационное общество. </w:t>
      </w:r>
    </w:p>
    <w:p w:rsidR="006D00A4" w:rsidRPr="00405C94" w:rsidRDefault="006D00A4" w:rsidP="00405C9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b/>
          <w:bCs/>
          <w:sz w:val="28"/>
          <w:szCs w:val="28"/>
        </w:rPr>
        <w:t xml:space="preserve">2. Политика использования сети Интернет в ДОО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2.1. Использование сети Интернет в ДОО возможно исключительно при условии ознакомления и согласия лица, пользующегося сетью Интернет в ДОО, с настоящими Правилами.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2.2. Ознакомление и согласие удостоверяются подписью лица в листе ознакомления и согласия с Правилами.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2.3. Руководитель ДОО является ответственным за обеспечение эффективного и безопасного доступа к сети Интернет, а также за внедрение соответствующих технических, правовых и др. механизмов в ДОО.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2.4. Во время использования сети Интернет для свободной работы контроль осуществляет лицо, уполномоченное руководителем ДОО (далее – Уполномоченное лицо).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Уполномоченное лицо: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определяет время и место для свободной работы в сети Интернет педагогических и иных работников ДОО с учетом использования соответствующих технических мощностей ДОО в образовательном процессе, а также длительность сеанса работы одного человека;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принимает предусмотренные Правилами и иными нормативными документами меры для пресечения дальнейших попыток доступа к ресурсу / группе ресурсов, не совместимых с задачами образования.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2.5. При использовании сети Интернет в ДОО осуществляется доступ только к ресурсам, содержание которых не противоречит законодательству РФ и не является несовместимым с целями и задачами образования и воспитания.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lastRenderedPageBreak/>
        <w:t xml:space="preserve">Проверка такого соответствия осуществляется с помощью специальных технических средств и программного обеспечения контекстного ограничения доступа (контент-фильтр), установленного в ДОО или предоставленного оператором услуг связи.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Использование сети Интернет в ДОО без применения данных технических средств и программного обеспечения (например, в случае технического отказа) допускается только с индивидуального разрешения руководителя ДОО.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Пользователи сети Интернет в ДОО понимают, что технические средства и программное обеспечение не могут осуществлять полную фильтрацию ресурсов сети Интернет в связи с частотой обновления ресурсов и осознают возможную опасность столкновения с ресурсом, содержание которого противоречит законодательству РФ и является несовместимым с целями и задачами образовательного процесса.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2.6. Решение о политике доступа к ресурсам / группам ресурсов сети Интернет принимает педагогический совет ДОО самостоятельно либо с участием внешних экспертов, в качестве которых могут привлекаться: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педагогические работники ДОО и других организаций;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- лица, имеющие специальные знания либо опыт работы в рассматриваемой области; </w:t>
      </w:r>
    </w:p>
    <w:p w:rsidR="006D00A4" w:rsidRPr="00405C94" w:rsidRDefault="00405C9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D00A4"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органов управления образованием;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родители обучающихся, воспитанников.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При принятии решения педагогический совет ДОО руководствуется: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законодательством РФ;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специальными познаниями, в т. ч. полученными в результате профессиональной деятельности;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опытом организации образовательного процесса с использованием информационных технологий и возможностей сети Интернет;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интересами воспитанников, целями образовательного процесса;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рекомендациями профильных органов и организаций в сфере классификации ресурсов сети Интернет.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2.7. Отнесение определенных категорий и / или ресурсов в соответствующие группы, доступ к которым регулируется техническим средствами и программным обеспечением контекстного технического ограничения доступа к информации, технически осуществляется лицом, уполномоченным руководителем ДОО.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2.8. Категории ресурсов, в соответствии с которыми определяется политика использования сети Интернет в ДОО, и доступ к которым регулируется техническими средствами и программным обеспечением контекстного технического ограничения доступа к информации, определяются в установленном порядке.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2.9. Принципами размещения информации на интернет - ресурсах ДОО являются: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соблюдение действующего законодательства РФ, интересов и прав граждан;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защита персональных данных воспитанников, педагогических работников и иных работников;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достоверность и корректность информации.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2.10. </w:t>
      </w:r>
      <w:proofErr w:type="gramStart"/>
      <w:r w:rsidRPr="00405C94">
        <w:rPr>
          <w:rFonts w:ascii="Times New Roman" w:hAnsi="Times New Roman" w:cs="Times New Roman"/>
          <w:color w:val="000000"/>
          <w:sz w:val="28"/>
          <w:szCs w:val="28"/>
        </w:rPr>
        <w:t>Персональные данные об обучающихся (фамилия, имя, отчество, группа, возраст, фотография, место жительства, телефоны и др. контакты, иные сведения личного характера) могут размещаться на интернет - ресурсах ДОО только с письменного согласия родителей (законных представителей).</w:t>
      </w:r>
      <w:proofErr w:type="gramEnd"/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 Персональные данные педагогических работников и иных работников ДОО размещаются на интернет - ресурсах ДОО только с письменного согласия работника, чьи персональные данные размещаются.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В информационных сообщениях о мероприятиях на сайте ДОО без согласия лица (законного представителя) могут быть упомянуты только его фамилия и имя.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При истребовании согласия представитель ДОО и Уполномоченное лицо ДОО разъясняет лицу возможные риски и последствия опубликования персональных данных. ДОО не несет ответственности в случае наступления таких последствий, если имелось письменное согласие лица (законного представителя) на опубликование персональных данных.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Процедура использования сети Интернет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3.1. Использование сети Интернет в ДОО осуществляется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</w:t>
      </w:r>
      <w:proofErr w:type="spellStart"/>
      <w:r w:rsidRPr="00405C94">
        <w:rPr>
          <w:rFonts w:ascii="Times New Roman" w:hAnsi="Times New Roman" w:cs="Times New Roman"/>
          <w:color w:val="000000"/>
          <w:sz w:val="28"/>
          <w:szCs w:val="28"/>
        </w:rPr>
        <w:t>необразовательной</w:t>
      </w:r>
      <w:proofErr w:type="spellEnd"/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3.2. По разрешению Уполномоченного лица педагогические работники и другие сотрудники вправе: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размещать собственную информацию в сети Интернет на интернет - ресурсах ДОО;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иметь учетную запись электронной почты на интернет – </w:t>
      </w:r>
      <w:proofErr w:type="gramStart"/>
      <w:r w:rsidRPr="00405C94">
        <w:rPr>
          <w:rFonts w:ascii="Times New Roman" w:hAnsi="Times New Roman" w:cs="Times New Roman"/>
          <w:color w:val="000000"/>
          <w:sz w:val="28"/>
          <w:szCs w:val="28"/>
        </w:rPr>
        <w:t>ресурсах</w:t>
      </w:r>
      <w:proofErr w:type="gramEnd"/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 ДОО.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3.3. Обучающемуся запрещается: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>- находиться на ресурсах, содержание и тематика которых является недопус</w:t>
      </w:r>
      <w:r w:rsidR="00405C94">
        <w:rPr>
          <w:rFonts w:ascii="Times New Roman" w:hAnsi="Times New Roman" w:cs="Times New Roman"/>
          <w:color w:val="000000"/>
          <w:sz w:val="28"/>
          <w:szCs w:val="28"/>
        </w:rPr>
        <w:t>тимой для несовершеннолетних</w:t>
      </w: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 или нарушающей законодательство РФ (эротика, порнография, пропаганда насилия, терроризма, политического или религиозного экстремизма, национальной, расовой и т. п. розни, иные ресурсы схожей направленности);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осуществлять любые сделки через Интернет; </w:t>
      </w:r>
    </w:p>
    <w:p w:rsidR="006D00A4" w:rsidRPr="00405C94" w:rsidRDefault="00405C9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D00A4"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 загрузку файлов на компьютер ДОО без разрешения Уполномоченного лица;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распространять оскорбительную, не соответствующую действительности, порочащую других лиц информацию, угрозы.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3.4. При случайном обнаружении лицом, работающим в сети Интернет, ресурса, содержимое которого не совместимо с целями образовательного процесса, он обязан незамедлительно сообщить о нем Уполномоченному лицу с указанием интернет - адреса (URL) и покинуть данный ресурс.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3.5. Уполномоченное лицо обязано: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принять сообщение лица, работающего в сети Интернет;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довести информацию до сведения педагогического совета ДОО для оценки ресурса и принятия решения по политике доступа к нему;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направить информацию о </w:t>
      </w:r>
      <w:proofErr w:type="spellStart"/>
      <w:r w:rsidRPr="00405C94">
        <w:rPr>
          <w:rFonts w:ascii="Times New Roman" w:hAnsi="Times New Roman" w:cs="Times New Roman"/>
          <w:color w:val="000000"/>
          <w:sz w:val="28"/>
          <w:szCs w:val="28"/>
        </w:rPr>
        <w:t>некатегоризированном</w:t>
      </w:r>
      <w:proofErr w:type="spellEnd"/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если обнаруженный ресурс явно нарушает законодательство РФ – сообщить о нем по специальной "горячей линии" для принятия мер в соответствии с законодательством РФ (в течение суток).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Передаваемая информация должна содержать: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интернет-адрес (URL) ресурса;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тематику ресурса, предположения о нарушении ресурсом законодательства РФ либо несовместимости с задачами образовательного процесса;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- дату и время обнаружения;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>- информацию об установленных в ДОО технических средствах технического огр</w:t>
      </w:r>
      <w:r w:rsidR="004F3427"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аничения доступа к информации.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3.6. Правила работы.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Пользователям запрещается: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1. Осуществлять действия, запрещенные законодательством РФ.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Посещать сайты, содержание и </w:t>
      </w:r>
      <w:r w:rsidR="00405C94">
        <w:rPr>
          <w:rFonts w:ascii="Times New Roman" w:hAnsi="Times New Roman" w:cs="Times New Roman"/>
          <w:color w:val="000000"/>
          <w:sz w:val="28"/>
          <w:szCs w:val="28"/>
        </w:rPr>
        <w:t xml:space="preserve">тематика которых не допустимы </w:t>
      </w: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или нарушают законодательства Российской Федерации (порнография, эротика, </w:t>
      </w:r>
      <w:proofErr w:type="gramEnd"/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пропаганда насилия, терроризма, политического и религиозного экстремизма, национальной, расовой и т.п. розни, иные ресурсы схожей направленности).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3. Загрузка и распространение материалов, содержащих вирусы или другие компьютерные коды, файлы или программы, предназначенные для нарушения, уничтожения либо ограничения функциональности любого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компьютерного или телекоммуникационного оборудования или программ,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для осуществления несанкционированного доступа, а также серийные номера к коммерческим программным продуктам и программы для их генерации, логины, пароли и прочие средства для получения несанкционированного доступа к платным ресурсам в Интернете, а также размещения ссылок на вышеуказанную информацию.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4. Загружать и запускать исполняемые либо иные файлы без предварительной проверки на наличие вирусов установленным антивирусным пакетом.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 Передавать информацию, представляющую коммерческую или государственную тайну, распространять информацию, порочащую честь и достоинство граждан. </w:t>
      </w:r>
    </w:p>
    <w:p w:rsidR="006D00A4" w:rsidRPr="00405C94" w:rsidRDefault="006D00A4" w:rsidP="00405C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>6. Устанавливать на компьютерах дополнит</w:t>
      </w:r>
      <w:r w:rsidR="00405C94">
        <w:rPr>
          <w:rFonts w:ascii="Times New Roman" w:hAnsi="Times New Roman" w:cs="Times New Roman"/>
          <w:color w:val="000000"/>
          <w:sz w:val="28"/>
          <w:szCs w:val="28"/>
        </w:rPr>
        <w:t xml:space="preserve">ельное программное обеспечение, </w:t>
      </w:r>
      <w:r w:rsidRPr="00405C94">
        <w:rPr>
          <w:rFonts w:ascii="Times New Roman" w:hAnsi="Times New Roman" w:cs="Times New Roman"/>
          <w:color w:val="000000"/>
          <w:sz w:val="28"/>
          <w:szCs w:val="28"/>
        </w:rPr>
        <w:t xml:space="preserve">как полученное в Интернете, так и любое другое без специального разрешения. </w:t>
      </w:r>
    </w:p>
    <w:p w:rsidR="006D00A4" w:rsidRPr="00405C94" w:rsidRDefault="006D00A4" w:rsidP="00405C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C94">
        <w:rPr>
          <w:rFonts w:ascii="Times New Roman" w:hAnsi="Times New Roman" w:cs="Times New Roman"/>
          <w:color w:val="000000"/>
          <w:sz w:val="28"/>
          <w:szCs w:val="28"/>
        </w:rPr>
        <w:t>7. Изменять конфигурацию компьютеров, в том числе менять системные</w:t>
      </w:r>
      <w:r w:rsidR="00405C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5C94">
        <w:rPr>
          <w:rFonts w:ascii="Times New Roman" w:hAnsi="Times New Roman" w:cs="Times New Roman"/>
          <w:sz w:val="28"/>
          <w:szCs w:val="28"/>
        </w:rPr>
        <w:t xml:space="preserve">настройки компьютера и всех программ, установленных на нем (заставки, картинку рабочего стола, стартовой страницы браузера).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8. Включать, выключать и перезагружать компьютер без согласования с </w:t>
      </w:r>
      <w:proofErr w:type="gramStart"/>
      <w:r w:rsidRPr="00405C94">
        <w:rPr>
          <w:sz w:val="28"/>
          <w:szCs w:val="28"/>
        </w:rPr>
        <w:t>ответственным</w:t>
      </w:r>
      <w:proofErr w:type="gramEnd"/>
      <w:r w:rsidRPr="00405C94">
        <w:rPr>
          <w:sz w:val="28"/>
          <w:szCs w:val="28"/>
        </w:rPr>
        <w:t xml:space="preserve"> за организацию работы сети Интернет и ограничению доступа.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9. Осуществлять действия, направленные на "взлом" любых компьютеров, находящихся как в «точке доступа к Интернету» учреждения, так и за его пределами.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10. Использовать возможности «точки доступа к Интернету» ДОУ для пересылки и записи непристойной, клеветнической, оскорбительной, угрожающей и порнографической продукции, материалов и информации.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11. Осуществлять любые сделки через Интернет. </w:t>
      </w:r>
    </w:p>
    <w:p w:rsidR="006D00A4" w:rsidRPr="00405C94" w:rsidRDefault="006D00A4" w:rsidP="00405C94">
      <w:pPr>
        <w:pStyle w:val="Default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Пользователи несут ответственность: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1. За содержание передаваемой, принимаемой и печатаемой информации.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 За нанесение любого ущерба оборудованию в «точке доступа к Интернету» (порча имущества, вывод оборудования из рабочего состояния) </w:t>
      </w:r>
    </w:p>
    <w:p w:rsidR="006D00A4" w:rsidRPr="00405C94" w:rsidRDefault="006D00A4" w:rsidP="00405C94">
      <w:pPr>
        <w:pStyle w:val="Default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пользователь несет материальную ответственность. </w:t>
      </w:r>
    </w:p>
    <w:p w:rsidR="006D00A4" w:rsidRPr="00405C94" w:rsidRDefault="006D00A4" w:rsidP="00405C94">
      <w:pPr>
        <w:pStyle w:val="Default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Пользователи имеют право: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1. Работать в сети Интернет в течение периода времени, определенного </w:t>
      </w:r>
    </w:p>
    <w:p w:rsidR="006D00A4" w:rsidRPr="00405C94" w:rsidRDefault="006D00A4" w:rsidP="00405C94">
      <w:pPr>
        <w:pStyle w:val="Default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Уполномоченным лицом. </w:t>
      </w:r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2. </w:t>
      </w:r>
      <w:proofErr w:type="gramStart"/>
      <w:r w:rsidRPr="00405C94">
        <w:rPr>
          <w:sz w:val="28"/>
          <w:szCs w:val="28"/>
        </w:rPr>
        <w:t xml:space="preserve">Сохранять полученную информацию на съемном диске (дискете, CD- </w:t>
      </w:r>
      <w:proofErr w:type="gramEnd"/>
    </w:p>
    <w:p w:rsidR="006D00A4" w:rsidRPr="00405C94" w:rsidRDefault="006D00A4" w:rsidP="00405C94">
      <w:pPr>
        <w:pStyle w:val="Default"/>
        <w:jc w:val="both"/>
        <w:rPr>
          <w:sz w:val="28"/>
          <w:szCs w:val="28"/>
        </w:rPr>
      </w:pPr>
      <w:proofErr w:type="gramStart"/>
      <w:r w:rsidRPr="00405C94">
        <w:rPr>
          <w:sz w:val="28"/>
          <w:szCs w:val="28"/>
        </w:rPr>
        <w:t xml:space="preserve">ROM, </w:t>
      </w:r>
      <w:proofErr w:type="spellStart"/>
      <w:r w:rsidRPr="00405C94">
        <w:rPr>
          <w:sz w:val="28"/>
          <w:szCs w:val="28"/>
        </w:rPr>
        <w:t>флеш</w:t>
      </w:r>
      <w:proofErr w:type="spellEnd"/>
      <w:r w:rsidRPr="00405C94">
        <w:rPr>
          <w:sz w:val="28"/>
          <w:szCs w:val="28"/>
        </w:rPr>
        <w:t xml:space="preserve">-накопителе). </w:t>
      </w:r>
      <w:proofErr w:type="gramEnd"/>
    </w:p>
    <w:p w:rsidR="006D00A4" w:rsidRPr="00405C94" w:rsidRDefault="006D00A4" w:rsidP="00405C94">
      <w:pPr>
        <w:pStyle w:val="Default"/>
        <w:ind w:firstLine="709"/>
        <w:jc w:val="both"/>
        <w:rPr>
          <w:sz w:val="28"/>
          <w:szCs w:val="28"/>
        </w:rPr>
      </w:pPr>
      <w:r w:rsidRPr="00405C94">
        <w:rPr>
          <w:sz w:val="28"/>
          <w:szCs w:val="28"/>
        </w:rPr>
        <w:t xml:space="preserve">3. Иметь учетную запись на Интернет-ресурсах ДОУ. </w:t>
      </w:r>
    </w:p>
    <w:p w:rsidR="006D00A4" w:rsidRDefault="006D00A4" w:rsidP="00405C94">
      <w:pPr>
        <w:pStyle w:val="Default"/>
        <w:ind w:firstLine="709"/>
        <w:jc w:val="both"/>
        <w:rPr>
          <w:sz w:val="23"/>
          <w:szCs w:val="23"/>
        </w:rPr>
      </w:pPr>
      <w:r w:rsidRPr="00405C94">
        <w:rPr>
          <w:sz w:val="28"/>
          <w:szCs w:val="28"/>
        </w:rPr>
        <w:t>4. Размещать собственную информацию в сети Интернет на Интернет- ресурсах ДОУ по согласованию с заведующим или зам</w:t>
      </w:r>
      <w:r w:rsidRPr="006D00A4">
        <w:rPr>
          <w:sz w:val="23"/>
          <w:szCs w:val="23"/>
        </w:rPr>
        <w:t>естителем по ВМР ДОО.</w:t>
      </w: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</w:p>
    <w:p w:rsidR="00BC5EF9" w:rsidRDefault="00BC5EF9" w:rsidP="00405C94">
      <w:pPr>
        <w:pStyle w:val="Default"/>
        <w:ind w:firstLine="709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Гаево Информ безоп\информационная безопасность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ево Информ безоп\информационная безопасность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EF9" w:rsidRPr="00405C94" w:rsidRDefault="00BC5EF9" w:rsidP="00405C94">
      <w:pPr>
        <w:pStyle w:val="Default"/>
        <w:ind w:firstLine="709"/>
        <w:jc w:val="both"/>
        <w:rPr>
          <w:sz w:val="28"/>
          <w:szCs w:val="28"/>
        </w:rPr>
      </w:pPr>
    </w:p>
    <w:sectPr w:rsidR="00BC5EF9" w:rsidRPr="00405C94" w:rsidSect="000C2A2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A2D" w:rsidRDefault="000C2A2D" w:rsidP="000C2A2D">
      <w:pPr>
        <w:spacing w:after="0" w:line="240" w:lineRule="auto"/>
      </w:pPr>
      <w:r>
        <w:separator/>
      </w:r>
    </w:p>
  </w:endnote>
  <w:endnote w:type="continuationSeparator" w:id="0">
    <w:p w:rsidR="000C2A2D" w:rsidRDefault="000C2A2D" w:rsidP="000C2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1109273"/>
      <w:docPartObj>
        <w:docPartGallery w:val="Page Numbers (Bottom of Page)"/>
        <w:docPartUnique/>
      </w:docPartObj>
    </w:sdtPr>
    <w:sdtEndPr/>
    <w:sdtContent>
      <w:p w:rsidR="000C2A2D" w:rsidRDefault="000C2A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EF9">
          <w:rPr>
            <w:noProof/>
          </w:rPr>
          <w:t>7</w:t>
        </w:r>
        <w:r>
          <w:fldChar w:fldCharType="end"/>
        </w:r>
      </w:p>
    </w:sdtContent>
  </w:sdt>
  <w:p w:rsidR="000C2A2D" w:rsidRDefault="000C2A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A2D" w:rsidRDefault="000C2A2D" w:rsidP="000C2A2D">
      <w:pPr>
        <w:spacing w:after="0" w:line="240" w:lineRule="auto"/>
      </w:pPr>
      <w:r>
        <w:separator/>
      </w:r>
    </w:p>
  </w:footnote>
  <w:footnote w:type="continuationSeparator" w:id="0">
    <w:p w:rsidR="000C2A2D" w:rsidRDefault="000C2A2D" w:rsidP="000C2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E0"/>
    <w:rsid w:val="000C2A2D"/>
    <w:rsid w:val="00380D23"/>
    <w:rsid w:val="00405C94"/>
    <w:rsid w:val="004F3427"/>
    <w:rsid w:val="005167AA"/>
    <w:rsid w:val="00520309"/>
    <w:rsid w:val="006D00A4"/>
    <w:rsid w:val="00BC5EF9"/>
    <w:rsid w:val="00D3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D0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C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2A2D"/>
  </w:style>
  <w:style w:type="paragraph" w:styleId="a5">
    <w:name w:val="footer"/>
    <w:basedOn w:val="a"/>
    <w:link w:val="a6"/>
    <w:uiPriority w:val="99"/>
    <w:unhideWhenUsed/>
    <w:rsid w:val="000C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2A2D"/>
  </w:style>
  <w:style w:type="paragraph" w:styleId="a7">
    <w:name w:val="Balloon Text"/>
    <w:basedOn w:val="a"/>
    <w:link w:val="a8"/>
    <w:uiPriority w:val="99"/>
    <w:semiHidden/>
    <w:unhideWhenUsed/>
    <w:rsid w:val="00BC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D0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C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2A2D"/>
  </w:style>
  <w:style w:type="paragraph" w:styleId="a5">
    <w:name w:val="footer"/>
    <w:basedOn w:val="a"/>
    <w:link w:val="a6"/>
    <w:uiPriority w:val="99"/>
    <w:unhideWhenUsed/>
    <w:rsid w:val="000C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2A2D"/>
  </w:style>
  <w:style w:type="paragraph" w:styleId="a7">
    <w:name w:val="Balloon Text"/>
    <w:basedOn w:val="a"/>
    <w:link w:val="a8"/>
    <w:uiPriority w:val="99"/>
    <w:semiHidden/>
    <w:unhideWhenUsed/>
    <w:rsid w:val="00BC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2019-03-25T06:33:00Z</cp:lastPrinted>
  <dcterms:created xsi:type="dcterms:W3CDTF">2019-03-22T08:26:00Z</dcterms:created>
  <dcterms:modified xsi:type="dcterms:W3CDTF">2019-03-25T06:55:00Z</dcterms:modified>
</cp:coreProperties>
</file>