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6C" w:rsidRPr="00B1366C" w:rsidRDefault="00B1366C" w:rsidP="00B1366C">
      <w:pPr>
        <w:ind w:left="3380"/>
        <w:rPr>
          <w:sz w:val="28"/>
          <w:szCs w:val="28"/>
        </w:rPr>
      </w:pPr>
      <w:bookmarkStart w:id="0" w:name="_GoBack"/>
      <w:r w:rsidRPr="00B1366C">
        <w:rPr>
          <w:rFonts w:eastAsia="Times New Roman"/>
          <w:b/>
          <w:bCs/>
          <w:sz w:val="28"/>
          <w:szCs w:val="28"/>
        </w:rPr>
        <w:t>Педагогическим работникам</w:t>
      </w:r>
    </w:p>
    <w:bookmarkEnd w:id="0"/>
    <w:p w:rsidR="00B1366C" w:rsidRPr="00B1366C" w:rsidRDefault="00B1366C" w:rsidP="00B1366C">
      <w:pPr>
        <w:spacing w:line="293" w:lineRule="exact"/>
        <w:rPr>
          <w:sz w:val="28"/>
          <w:szCs w:val="28"/>
        </w:rPr>
      </w:pPr>
    </w:p>
    <w:p w:rsidR="00B1366C" w:rsidRPr="00B1366C" w:rsidRDefault="00B1366C" w:rsidP="00B1366C">
      <w:pPr>
        <w:spacing w:line="237" w:lineRule="auto"/>
        <w:ind w:left="260" w:right="120" w:firstLine="566"/>
        <w:jc w:val="center"/>
        <w:rPr>
          <w:rFonts w:eastAsia="Times New Roman"/>
          <w:b/>
          <w:bCs/>
          <w:i/>
          <w:iCs/>
          <w:sz w:val="28"/>
          <w:szCs w:val="28"/>
        </w:rPr>
      </w:pPr>
      <w:proofErr w:type="gramStart"/>
      <w:r w:rsidRPr="00B1366C">
        <w:rPr>
          <w:rFonts w:eastAsia="Times New Roman"/>
          <w:b/>
          <w:bCs/>
          <w:i/>
          <w:iCs/>
          <w:sz w:val="28"/>
          <w:szCs w:val="28"/>
        </w:rPr>
        <w:t xml:space="preserve">ФОРМИРОВАНИЕ ИНФОРМАЦИОННОЙ КУЛЬТУРЫ У ОБУЧАЮЩИХСЯ КАК ОСНОВА БЕЗОПАСНОГО ПОВЕДЕНИЯ В ИНТЕРНЕТ-ПРОСТРАНСТВЕ (О ПРАВИЛАХ БЕЗОПАСНОСТИ ПРИ ПОСЕЩЕНИИ ИНТЕРНЕТ) </w:t>
      </w:r>
      <w:proofErr w:type="gramEnd"/>
    </w:p>
    <w:p w:rsidR="00B1366C" w:rsidRPr="00B1366C" w:rsidRDefault="00B1366C" w:rsidP="00B1366C">
      <w:pPr>
        <w:spacing w:line="237" w:lineRule="auto"/>
        <w:ind w:left="260" w:right="120" w:firstLine="566"/>
        <w:jc w:val="center"/>
        <w:rPr>
          <w:sz w:val="28"/>
          <w:szCs w:val="28"/>
        </w:rPr>
      </w:pPr>
      <w:r w:rsidRPr="00B1366C">
        <w:rPr>
          <w:rFonts w:eastAsia="Times New Roman"/>
          <w:b/>
          <w:bCs/>
          <w:i/>
          <w:iCs/>
          <w:sz w:val="28"/>
          <w:szCs w:val="28"/>
        </w:rPr>
        <w:t>МЕТОДИЧЕСКИЕ РЕКОМЕНДАЦИИ</w:t>
      </w:r>
    </w:p>
    <w:p w:rsidR="00B1366C" w:rsidRPr="00B1366C" w:rsidRDefault="00B1366C" w:rsidP="00B1366C">
      <w:pPr>
        <w:spacing w:line="295" w:lineRule="exact"/>
        <w:rPr>
          <w:sz w:val="28"/>
          <w:szCs w:val="28"/>
        </w:rPr>
      </w:pPr>
    </w:p>
    <w:p w:rsidR="00B1366C" w:rsidRPr="00B1366C" w:rsidRDefault="00B1366C" w:rsidP="00B1366C">
      <w:pPr>
        <w:spacing w:line="234" w:lineRule="auto"/>
        <w:ind w:left="1040" w:right="420" w:firstLine="185"/>
        <w:jc w:val="center"/>
        <w:rPr>
          <w:sz w:val="28"/>
          <w:szCs w:val="28"/>
        </w:rPr>
      </w:pPr>
      <w:r w:rsidRPr="00B1366C">
        <w:rPr>
          <w:rFonts w:eastAsia="Times New Roman"/>
          <w:b/>
          <w:bCs/>
          <w:sz w:val="28"/>
          <w:szCs w:val="28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B1366C" w:rsidRPr="00B1366C" w:rsidRDefault="00B1366C" w:rsidP="00B1366C">
      <w:pPr>
        <w:spacing w:line="290" w:lineRule="exact"/>
        <w:rPr>
          <w:sz w:val="28"/>
          <w:szCs w:val="28"/>
        </w:rPr>
      </w:pPr>
    </w:p>
    <w:p w:rsidR="00B1366C" w:rsidRPr="00B1366C" w:rsidRDefault="00B1366C" w:rsidP="00B1366C">
      <w:pPr>
        <w:spacing w:line="250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</w:t>
      </w:r>
      <w:proofErr w:type="gramStart"/>
      <w:r w:rsidRPr="00B1366C">
        <w:rPr>
          <w:rFonts w:eastAsia="Times New Roman"/>
          <w:sz w:val="28"/>
          <w:szCs w:val="28"/>
        </w:rPr>
        <w:t>интернет-пространстве</w:t>
      </w:r>
      <w:proofErr w:type="gramEnd"/>
      <w:r w:rsidRPr="00B1366C">
        <w:rPr>
          <w:rFonts w:eastAsia="Times New Roman"/>
          <w:sz w:val="28"/>
          <w:szCs w:val="28"/>
        </w:rPr>
        <w:t>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</w:t>
      </w:r>
      <w:r w:rsidRPr="00B1366C">
        <w:rPr>
          <w:sz w:val="28"/>
          <w:szCs w:val="28"/>
        </w:rPr>
        <w:t xml:space="preserve"> в </w:t>
      </w:r>
      <w:r w:rsidRPr="00B1366C">
        <w:rPr>
          <w:rFonts w:eastAsia="Times New Roman"/>
          <w:sz w:val="28"/>
          <w:szCs w:val="28"/>
        </w:rPr>
        <w:t>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 здоровью и развитию»).</w:t>
      </w:r>
    </w:p>
    <w:p w:rsidR="00B1366C" w:rsidRPr="00B1366C" w:rsidRDefault="00B1366C" w:rsidP="00B1366C">
      <w:pPr>
        <w:numPr>
          <w:ilvl w:val="1"/>
          <w:numId w:val="1"/>
        </w:numPr>
        <w:tabs>
          <w:tab w:val="left" w:pos="1045"/>
        </w:tabs>
        <w:spacing w:line="237" w:lineRule="auto"/>
        <w:ind w:firstLine="568"/>
        <w:jc w:val="both"/>
        <w:rPr>
          <w:rFonts w:eastAsia="Times New Roman"/>
          <w:sz w:val="28"/>
          <w:szCs w:val="28"/>
        </w:rPr>
      </w:pPr>
      <w:proofErr w:type="gramStart"/>
      <w:r w:rsidRPr="00B1366C">
        <w:rPr>
          <w:rFonts w:eastAsia="Times New Roman"/>
          <w:sz w:val="28"/>
          <w:szCs w:val="28"/>
        </w:rPr>
        <w:t>Интернете</w:t>
      </w:r>
      <w:proofErr w:type="gramEnd"/>
      <w:r w:rsidRPr="00B1366C">
        <w:rPr>
          <w:rFonts w:eastAsia="Times New Roman"/>
          <w:sz w:val="28"/>
          <w:szCs w:val="28"/>
        </w:rPr>
        <w:t>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 пропаганда насилия и экстремизма, игромания и интернет-зависимость, склонение к суициду и т. п.</w:t>
      </w:r>
    </w:p>
    <w:p w:rsidR="00B1366C" w:rsidRPr="00B1366C" w:rsidRDefault="00B1366C" w:rsidP="00B1366C">
      <w:pPr>
        <w:spacing w:line="238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Интернет-зависимость — это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интернет-зависимыми</w:t>
      </w:r>
      <w:proofErr w:type="gramEnd"/>
      <w:r w:rsidRPr="00B1366C">
        <w:rPr>
          <w:rFonts w:eastAsia="Times New Roman"/>
          <w:sz w:val="28"/>
          <w:szCs w:val="28"/>
        </w:rPr>
        <w:t xml:space="preserve">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</w:t>
      </w:r>
      <w:proofErr w:type="gramStart"/>
      <w:r w:rsidRPr="00B1366C">
        <w:rPr>
          <w:rFonts w:eastAsia="Times New Roman"/>
          <w:sz w:val="28"/>
          <w:szCs w:val="28"/>
        </w:rPr>
        <w:t>навязчивый</w:t>
      </w:r>
      <w:proofErr w:type="gramEnd"/>
      <w:r w:rsidRPr="00B1366C">
        <w:rPr>
          <w:rFonts w:eastAsia="Times New Roman"/>
          <w:sz w:val="28"/>
          <w:szCs w:val="28"/>
        </w:rPr>
        <w:t xml:space="preserve"> веб-серфинг, 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— навязчивое увлечение компьютерными играми по сети.</w:t>
      </w:r>
    </w:p>
    <w:p w:rsidR="00B1366C" w:rsidRPr="00B1366C" w:rsidRDefault="00B1366C" w:rsidP="00B1366C">
      <w:pPr>
        <w:spacing w:line="237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Задача педагогов в связи с имеющимися рисками состоит в том, чтобы указать на эти риски, предостеречь от необдуманных поступков, сформировать у учащихся навыки критического отношения к получаемой в Интернете информации, воспитать культуру безопасного использования </w:t>
      </w:r>
      <w:r w:rsidRPr="00B1366C">
        <w:rPr>
          <w:rFonts w:eastAsia="Times New Roman"/>
          <w:sz w:val="28"/>
          <w:szCs w:val="28"/>
        </w:rPr>
        <w:lastRenderedPageBreak/>
        <w:t>Интернет. Кроме того следует обратить внимание на гигиенические требования, которые необходимо соблюдать при работе с компьютером:</w:t>
      </w:r>
    </w:p>
    <w:p w:rsidR="00B1366C" w:rsidRPr="00B1366C" w:rsidRDefault="00B1366C" w:rsidP="00B1366C">
      <w:pPr>
        <w:tabs>
          <w:tab w:val="left" w:pos="1676"/>
        </w:tabs>
        <w:spacing w:line="236" w:lineRule="auto"/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:rsidR="00B1366C" w:rsidRPr="00B1366C" w:rsidRDefault="00B1366C" w:rsidP="00B1366C">
      <w:pPr>
        <w:spacing w:line="13" w:lineRule="exact"/>
        <w:ind w:right="-45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7" w:lineRule="auto"/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:rsidR="00B1366C" w:rsidRPr="00B1366C" w:rsidRDefault="00B1366C" w:rsidP="00B1366C">
      <w:pPr>
        <w:spacing w:line="1" w:lineRule="exact"/>
        <w:ind w:right="-45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80"/>
        </w:tabs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лучше работать за компьютером в первой половине дня;</w:t>
      </w:r>
    </w:p>
    <w:p w:rsidR="00E261E1" w:rsidRPr="00B1366C" w:rsidRDefault="00B1366C" w:rsidP="00B1366C">
      <w:pPr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комната должна быть хорошо освещена;</w:t>
      </w:r>
    </w:p>
    <w:p w:rsidR="00B1366C" w:rsidRPr="00B1366C" w:rsidRDefault="00B1366C" w:rsidP="00B1366C">
      <w:pPr>
        <w:tabs>
          <w:tab w:val="left" w:pos="1676"/>
        </w:tabs>
        <w:spacing w:line="234" w:lineRule="auto"/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при работе за компьютером следить за осанкой, мебель должна соответствовать росту;</w:t>
      </w:r>
    </w:p>
    <w:p w:rsidR="00B1366C" w:rsidRPr="00B1366C" w:rsidRDefault="00B1366C" w:rsidP="00B1366C">
      <w:pPr>
        <w:spacing w:line="2" w:lineRule="exact"/>
        <w:ind w:right="-45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80"/>
        </w:tabs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расстояние от глаз до монитора – 60 см;</w:t>
      </w:r>
    </w:p>
    <w:p w:rsidR="00B1366C" w:rsidRPr="00B1366C" w:rsidRDefault="00B1366C" w:rsidP="00B1366C">
      <w:pPr>
        <w:tabs>
          <w:tab w:val="left" w:pos="1680"/>
        </w:tabs>
        <w:ind w:right="-45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периодически делать зарядку для глаз.</w:t>
      </w:r>
    </w:p>
    <w:p w:rsidR="00B1366C" w:rsidRPr="00B1366C" w:rsidRDefault="00B1366C" w:rsidP="00B1366C">
      <w:pPr>
        <w:numPr>
          <w:ilvl w:val="0"/>
          <w:numId w:val="2"/>
        </w:numPr>
        <w:tabs>
          <w:tab w:val="left" w:pos="1045"/>
        </w:tabs>
        <w:spacing w:line="238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1366C">
        <w:rPr>
          <w:rFonts w:eastAsia="Times New Roman"/>
          <w:sz w:val="28"/>
          <w:szCs w:val="28"/>
        </w:rPr>
        <w:t>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</w:t>
      </w:r>
      <w:proofErr w:type="gramEnd"/>
      <w:r w:rsidRPr="00B1366C">
        <w:rPr>
          <w:rFonts w:eastAsia="Times New Roman"/>
          <w:sz w:val="28"/>
          <w:szCs w:val="28"/>
        </w:rPr>
        <w:t xml:space="preserve">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:rsidR="00B1366C" w:rsidRPr="00B1366C" w:rsidRDefault="00B1366C" w:rsidP="00B1366C">
      <w:pPr>
        <w:numPr>
          <w:ilvl w:val="0"/>
          <w:numId w:val="2"/>
        </w:numPr>
        <w:tabs>
          <w:tab w:val="left" w:pos="1045"/>
        </w:tabs>
        <w:spacing w:line="250" w:lineRule="auto"/>
        <w:ind w:firstLine="567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образовательных организациях необходимо проводить занятия для учащихся по основам информационной безопасности («основы меди</w:t>
      </w:r>
      <w:proofErr w:type="gramStart"/>
      <w:r w:rsidRPr="00B1366C">
        <w:rPr>
          <w:rFonts w:eastAsia="Times New Roman"/>
          <w:sz w:val="28"/>
          <w:szCs w:val="28"/>
        </w:rPr>
        <w:t>а-</w:t>
      </w:r>
      <w:proofErr w:type="gramEnd"/>
      <w:r w:rsidRPr="00B1366C">
        <w:rPr>
          <w:rFonts w:eastAsia="Times New Roman"/>
          <w:sz w:val="28"/>
          <w:szCs w:val="28"/>
        </w:rPr>
        <w:t xml:space="preserve"> безопасности»); знакомить родителей с современными программно- 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:rsidR="00B1366C" w:rsidRPr="00B1366C" w:rsidRDefault="00B1366C" w:rsidP="00B1366C">
      <w:pPr>
        <w:numPr>
          <w:ilvl w:val="0"/>
          <w:numId w:val="2"/>
        </w:numPr>
        <w:tabs>
          <w:tab w:val="left" w:pos="1045"/>
        </w:tabs>
        <w:spacing w:line="237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1366C">
        <w:rPr>
          <w:rFonts w:eastAsia="Times New Roman"/>
          <w:sz w:val="28"/>
          <w:szCs w:val="28"/>
        </w:rPr>
        <w:t>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разработанная специалистами факультета психологии МГУ им. М.В. Ломоносова, Федерального института развития образования и Фонда Развития Интернет, рекомендованная Министерством образования и науки РФ</w:t>
      </w:r>
      <w:proofErr w:type="gramEnd"/>
    </w:p>
    <w:p w:rsidR="00B1366C" w:rsidRPr="00B1366C" w:rsidRDefault="00B1366C" w:rsidP="00B1366C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B1366C" w:rsidRPr="00B1366C" w:rsidRDefault="00B1366C" w:rsidP="00B1366C">
      <w:pPr>
        <w:spacing w:line="250" w:lineRule="auto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(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http://detionline.com</w:t>
      </w:r>
      <w:r w:rsidRPr="00B1366C">
        <w:rPr>
          <w:rFonts w:eastAsia="Times New Roman"/>
          <w:sz w:val="28"/>
          <w:szCs w:val="28"/>
        </w:rPr>
        <w:t xml:space="preserve"> – главная страница,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http://detionline.com/internet-project/abouthttp://detionline.com/assets/files/research/BookTheorye.pdf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теория,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http://detionline.com/assets/files/research/Book_Praktikum.pdf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—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практика).</w:t>
      </w:r>
    </w:p>
    <w:p w:rsidR="00B1366C" w:rsidRPr="00B1366C" w:rsidRDefault="00B1366C" w:rsidP="00B1366C">
      <w:pPr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              Содержание программы направлено на обучение учащихся полезному и безопасному использованию сети Интернет и социальных сетей, обучению критической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>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 xml:space="preserve">уроков, а также запущен </w:t>
      </w:r>
      <w:proofErr w:type="spellStart"/>
      <w:r w:rsidRPr="00B1366C">
        <w:rPr>
          <w:rFonts w:eastAsia="Times New Roman"/>
          <w:sz w:val="28"/>
          <w:szCs w:val="28"/>
        </w:rPr>
        <w:t>интернет-ресурс</w:t>
      </w:r>
      <w:proofErr w:type="spellEnd"/>
      <w:r w:rsidRPr="00B1366C">
        <w:rPr>
          <w:rFonts w:eastAsia="Times New Roman"/>
          <w:sz w:val="28"/>
          <w:szCs w:val="28"/>
        </w:rPr>
        <w:t xml:space="preserve"> «Разбираем Интернет»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>(</w:t>
      </w:r>
      <w:r w:rsidRPr="00B1366C">
        <w:rPr>
          <w:rFonts w:eastAsia="Times New Roman"/>
          <w:color w:val="0069A9"/>
          <w:sz w:val="28"/>
          <w:szCs w:val="28"/>
          <w:u w:val="single"/>
        </w:rPr>
        <w:t>www.razbiraeminternet.ru</w:t>
      </w:r>
      <w:r w:rsidRPr="00B1366C">
        <w:rPr>
          <w:rFonts w:eastAsia="Times New Roman"/>
          <w:sz w:val="28"/>
          <w:szCs w:val="28"/>
        </w:rPr>
        <w:t>). На этом сайте в игровой форме представлены мультимедийные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 xml:space="preserve">средства обучения для детей и подростков, надо рекомендовать обучающимся </w:t>
      </w:r>
      <w:proofErr w:type="spellStart"/>
      <w:r w:rsidRPr="00B1366C">
        <w:rPr>
          <w:rFonts w:eastAsia="Times New Roman"/>
          <w:sz w:val="28"/>
          <w:szCs w:val="28"/>
        </w:rPr>
        <w:t>посещатьэтот</w:t>
      </w:r>
      <w:proofErr w:type="spellEnd"/>
      <w:r w:rsidRPr="00B1366C">
        <w:rPr>
          <w:rFonts w:eastAsia="Times New Roman"/>
          <w:sz w:val="28"/>
          <w:szCs w:val="28"/>
        </w:rPr>
        <w:t xml:space="preserve"> сайт.</w:t>
      </w:r>
    </w:p>
    <w:p w:rsidR="00B1366C" w:rsidRPr="00B1366C" w:rsidRDefault="00B1366C" w:rsidP="00B1366C">
      <w:pPr>
        <w:ind w:firstLine="851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Содержательная часть и объем учебного курса может определяться индивидуально,</w:t>
      </w:r>
      <w:r w:rsidRPr="00B1366C">
        <w:rPr>
          <w:sz w:val="28"/>
          <w:szCs w:val="28"/>
        </w:rPr>
        <w:t xml:space="preserve"> в </w:t>
      </w:r>
      <w:r w:rsidRPr="00B1366C">
        <w:rPr>
          <w:rFonts w:eastAsia="Times New Roman"/>
          <w:sz w:val="28"/>
          <w:szCs w:val="28"/>
        </w:rPr>
        <w:t>зависимости от потребностей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</w:t>
      </w:r>
      <w:r w:rsidRPr="00B1366C">
        <w:rPr>
          <w:sz w:val="28"/>
          <w:szCs w:val="28"/>
        </w:rPr>
        <w:t xml:space="preserve"> в </w:t>
      </w:r>
      <w:r w:rsidRPr="00B1366C">
        <w:rPr>
          <w:rFonts w:eastAsia="Times New Roman"/>
          <w:sz w:val="28"/>
          <w:szCs w:val="28"/>
        </w:rPr>
        <w:t xml:space="preserve">рамках программ факультативов, кружков, элективных курсов, а также индивидуальных учебных планов, реализуемых образовательными организациями. Материалы бесплатны и доступны для скачивания </w:t>
      </w:r>
      <w:r w:rsidRPr="00B1366C">
        <w:rPr>
          <w:rFonts w:eastAsia="Times New Roman"/>
          <w:color w:val="0069A9"/>
          <w:sz w:val="28"/>
          <w:szCs w:val="28"/>
          <w:u w:val="single"/>
        </w:rPr>
        <w:t>www.razbiraeminternet.ru/teacher</w:t>
      </w:r>
      <w:r w:rsidRPr="00B1366C">
        <w:rPr>
          <w:rFonts w:eastAsia="Times New Roman"/>
          <w:sz w:val="28"/>
          <w:szCs w:val="28"/>
        </w:rPr>
        <w:t>.</w:t>
      </w:r>
    </w:p>
    <w:p w:rsidR="00B1366C" w:rsidRPr="00B1366C" w:rsidRDefault="00B1366C" w:rsidP="00B1366C">
      <w:pPr>
        <w:spacing w:line="249" w:lineRule="auto"/>
        <w:ind w:firstLine="851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Академией повышения квалификации и профессиональной переподготовки работников образования (г</w:t>
      </w:r>
      <w:proofErr w:type="gramStart"/>
      <w:r w:rsidRPr="00B1366C">
        <w:rPr>
          <w:rFonts w:eastAsia="Times New Roman"/>
          <w:sz w:val="28"/>
          <w:szCs w:val="28"/>
        </w:rPr>
        <w:t>.М</w:t>
      </w:r>
      <w:proofErr w:type="gramEnd"/>
      <w:r w:rsidRPr="00B1366C">
        <w:rPr>
          <w:rFonts w:eastAsia="Times New Roman"/>
          <w:sz w:val="28"/>
          <w:szCs w:val="28"/>
        </w:rPr>
        <w:t>осква) разработан учебно- методический комплект «Здоровье</w:t>
      </w:r>
      <w:r w:rsidRPr="00B1366C">
        <w:rPr>
          <w:sz w:val="28"/>
          <w:szCs w:val="28"/>
        </w:rPr>
        <w:t xml:space="preserve"> и </w:t>
      </w:r>
      <w:r w:rsidRPr="00B1366C">
        <w:rPr>
          <w:rFonts w:eastAsia="Times New Roman"/>
          <w:sz w:val="28"/>
          <w:szCs w:val="28"/>
        </w:rPr>
        <w:t>безопасность детей в мире компьютерных технологий и Интернет».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>приложение к программе можно использовать при организации просветительской работы</w:t>
      </w:r>
      <w:r w:rsidRPr="00B1366C">
        <w:rPr>
          <w:sz w:val="28"/>
          <w:szCs w:val="28"/>
        </w:rPr>
        <w:t xml:space="preserve"> с </w:t>
      </w:r>
      <w:r w:rsidRPr="00B1366C">
        <w:rPr>
          <w:rFonts w:eastAsia="Times New Roman"/>
          <w:sz w:val="28"/>
          <w:szCs w:val="28"/>
        </w:rPr>
        <w:t xml:space="preserve">родителями и учащимися.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https://edu.tatar.ru/upload/images/files/children_health_and_care_in_it.pdf</w:t>
      </w:r>
    </w:p>
    <w:p w:rsidR="00B1366C" w:rsidRPr="00B1366C" w:rsidRDefault="00B1366C" w:rsidP="00B1366C">
      <w:pPr>
        <w:spacing w:line="236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Рекомендации по безопасному использованию Интернета для несовершеннолетних и их родителей даны и на сайте Майкрософт.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http://www.microsoft.com/ru-ru/security/family-safety/kids-social.aspx</w:t>
      </w:r>
      <w:r w:rsidRPr="00B1366C">
        <w:rPr>
          <w:rFonts w:eastAsia="Times New Roman"/>
          <w:color w:val="000000"/>
          <w:sz w:val="28"/>
          <w:szCs w:val="28"/>
        </w:rPr>
        <w:t>,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http://www.microsoft.com/ru- ru/security/default.aspx.</w:t>
      </w:r>
    </w:p>
    <w:p w:rsidR="00B1366C" w:rsidRPr="00B1366C" w:rsidRDefault="00B1366C" w:rsidP="00B1366C">
      <w:pPr>
        <w:spacing w:line="236" w:lineRule="auto"/>
        <w:ind w:right="-45" w:firstLine="82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:rsidR="00B1366C" w:rsidRPr="00B1366C" w:rsidRDefault="00B1366C" w:rsidP="00B1366C">
      <w:pPr>
        <w:spacing w:line="237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Рекомендуется провести анкетирование обучающихся и родителей по вопросам безопасного использования сети Интернет. Вопросы для анкетирования учащихся и родителей представлены на сайте «Детионлайн»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http://detionline.com/internet-project/competence-research</w:t>
      </w:r>
      <w:r w:rsidRPr="00B1366C">
        <w:rPr>
          <w:rFonts w:eastAsia="Times New Roman"/>
          <w:color w:val="000000"/>
          <w:sz w:val="28"/>
          <w:szCs w:val="28"/>
        </w:rPr>
        <w:t>.</w:t>
      </w:r>
    </w:p>
    <w:p w:rsidR="00B1366C" w:rsidRPr="00B1366C" w:rsidRDefault="00B1366C" w:rsidP="00B1366C">
      <w:pPr>
        <w:numPr>
          <w:ilvl w:val="0"/>
          <w:numId w:val="3"/>
        </w:numPr>
        <w:tabs>
          <w:tab w:val="left" w:pos="1045"/>
        </w:tabs>
        <w:spacing w:line="250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B1366C">
        <w:rPr>
          <w:rFonts w:eastAsia="Times New Roman"/>
          <w:sz w:val="28"/>
          <w:szCs w:val="28"/>
        </w:rPr>
        <w:t>письме</w:t>
      </w:r>
      <w:proofErr w:type="gramEnd"/>
      <w:r w:rsidRPr="00B1366C">
        <w:rPr>
          <w:rFonts w:eastAsia="Times New Roman"/>
          <w:sz w:val="28"/>
          <w:szCs w:val="28"/>
        </w:rPr>
        <w:t xml:space="preserve"> Министерства образования и науки РФ от 25.12.13 № НТ- 1338/08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http://www.dagminobr.ru/documenty/informacionnie_pisma/pismo_3431018_ot_29_yanvarya_2 014_g/print</w:t>
      </w:r>
      <w:r w:rsidRPr="00B1366C">
        <w:rPr>
          <w:rFonts w:eastAsia="Times New Roman"/>
          <w:color w:val="000000"/>
          <w:sz w:val="28"/>
          <w:szCs w:val="28"/>
        </w:rPr>
        <w:t>.</w:t>
      </w:r>
    </w:p>
    <w:p w:rsidR="00B1366C" w:rsidRPr="00B1366C" w:rsidRDefault="00B1366C" w:rsidP="00B1366C">
      <w:pPr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При работе с младшими школьниками целесообразно использовать игровые методы,</w:t>
      </w:r>
    </w:p>
    <w:p w:rsidR="00B1366C" w:rsidRPr="00B1366C" w:rsidRDefault="00B1366C" w:rsidP="00B1366C">
      <w:pPr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в том числе и Интернет — игру «Прогулка через Дикий Интернет Лес»</w:t>
      </w:r>
      <w:r w:rsidRPr="00B1366C">
        <w:rPr>
          <w:sz w:val="28"/>
          <w:szCs w:val="28"/>
        </w:rPr>
        <w:t xml:space="preserve"> </w:t>
      </w:r>
      <w:r w:rsidRPr="00B1366C">
        <w:rPr>
          <w:rFonts w:eastAsia="Times New Roman"/>
          <w:sz w:val="28"/>
          <w:szCs w:val="28"/>
        </w:rPr>
        <w:t>(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http://www.wildwebwoods.org/popup.php?lang=ru</w:t>
      </w:r>
      <w:r w:rsidRPr="00B1366C">
        <w:rPr>
          <w:rFonts w:eastAsia="Times New Roman"/>
          <w:sz w:val="28"/>
          <w:szCs w:val="28"/>
        </w:rPr>
        <w:t>), посвященную вопросам обеспечения</w:t>
      </w:r>
    </w:p>
    <w:p w:rsidR="00B1366C" w:rsidRPr="00B1366C" w:rsidRDefault="00B1366C" w:rsidP="00B1366C">
      <w:pPr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безопасности в Интернете.</w:t>
      </w:r>
    </w:p>
    <w:p w:rsidR="00B1366C" w:rsidRPr="00B1366C" w:rsidRDefault="00B1366C" w:rsidP="00B1366C">
      <w:pPr>
        <w:spacing w:line="279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jc w:val="center"/>
        <w:rPr>
          <w:sz w:val="28"/>
          <w:szCs w:val="28"/>
        </w:rPr>
      </w:pPr>
      <w:r w:rsidRPr="00B1366C">
        <w:rPr>
          <w:rFonts w:eastAsia="Times New Roman"/>
          <w:b/>
          <w:bCs/>
          <w:sz w:val="28"/>
          <w:szCs w:val="28"/>
        </w:rPr>
        <w:t>Интернет-ресурсы для педагогических работников</w:t>
      </w:r>
      <w:r w:rsidRPr="00B1366C">
        <w:rPr>
          <w:rFonts w:eastAsia="Times New Roman"/>
          <w:sz w:val="28"/>
          <w:szCs w:val="28"/>
        </w:rPr>
        <w:t>:</w:t>
      </w:r>
    </w:p>
    <w:p w:rsidR="00B1366C" w:rsidRPr="00B1366C" w:rsidRDefault="00B1366C" w:rsidP="00B1366C">
      <w:pPr>
        <w:spacing w:line="281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jc w:val="both"/>
        <w:rPr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 xml:space="preserve">-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http://www.fid.su/projects/deti-v-internete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сайт Фонда Развития Интернет.</w:t>
      </w:r>
    </w:p>
    <w:p w:rsidR="00B1366C" w:rsidRPr="00B1366C" w:rsidRDefault="00B1366C" w:rsidP="00B1366C">
      <w:pPr>
        <w:tabs>
          <w:tab w:val="left" w:pos="1676"/>
        </w:tabs>
        <w:spacing w:line="249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http://content-filtering.ru/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сайт «Ваш личный интернет», советы,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рекомендации для детей и родителей по безопасной работе в Интернет.</w:t>
      </w:r>
    </w:p>
    <w:p w:rsidR="00B1366C" w:rsidRPr="00B1366C" w:rsidRDefault="00B1366C" w:rsidP="00B1366C">
      <w:p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http://www.ligainternet.ru/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Лиги безопасного Интернета.</w:t>
      </w:r>
    </w:p>
    <w:p w:rsidR="00B1366C" w:rsidRPr="00B1366C" w:rsidRDefault="00B1366C" w:rsidP="00B1366C">
      <w:pPr>
        <w:spacing w:line="12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http://ppt4web.ru/informatika/bezopasnyjj-internet.html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презентации о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безопасном Интернете.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http://www.microsoft.com/ru-ru/security/default.aspx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сайт Центра безопасности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Майкрософт.</w:t>
      </w:r>
    </w:p>
    <w:p w:rsidR="00B1366C" w:rsidRPr="00B1366C" w:rsidRDefault="00B1366C" w:rsidP="00B1366C">
      <w:pPr>
        <w:spacing w:line="1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80"/>
        </w:tabs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http://www.saferunet.org/children/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Центр безопасности Интернета в России.</w:t>
      </w:r>
    </w:p>
    <w:p w:rsidR="00B1366C" w:rsidRPr="00B1366C" w:rsidRDefault="00B1366C" w:rsidP="00B1366C">
      <w:pPr>
        <w:spacing w:line="12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https://edu.tatar.ru/upload/images/files/909_029%20Orangepdf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Безопасно и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просто: родительский контроль. — Буклет</w:t>
      </w:r>
    </w:p>
    <w:p w:rsidR="00B1366C" w:rsidRPr="00B1366C" w:rsidRDefault="00B1366C" w:rsidP="00B1366C">
      <w:pPr>
        <w:spacing w:line="11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7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- Урок в 9–10 классах. Профилактика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интернет-зависимости</w:t>
      </w:r>
      <w:proofErr w:type="gramEnd"/>
      <w:r w:rsidRPr="00B1366C">
        <w:rPr>
          <w:rFonts w:eastAsia="Times New Roman"/>
          <w:sz w:val="28"/>
          <w:szCs w:val="28"/>
        </w:rPr>
        <w:t xml:space="preserve"> «Будущее начинается сегодня»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http://festival.1september.ru/articles/612789/ .</w:t>
      </w:r>
      <w:r w:rsidRPr="00B1366C">
        <w:rPr>
          <w:rFonts w:eastAsia="Times New Roman"/>
          <w:sz w:val="28"/>
          <w:szCs w:val="28"/>
        </w:rPr>
        <w:t xml:space="preserve"> Материал разработан для учащихся 9-11 классов, но может модифицироваться и для учащихся среднего звена школы.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563C1"/>
          <w:sz w:val="28"/>
          <w:szCs w:val="28"/>
          <w:u w:val="single"/>
        </w:rPr>
        <w:t>- http://www.nachalka.com/node/950.</w:t>
      </w:r>
      <w:r w:rsidRPr="00B1366C">
        <w:rPr>
          <w:rFonts w:eastAsia="Times New Roman"/>
          <w:color w:val="0563C1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Видео «Развлечение и безопасность в</w:t>
      </w:r>
      <w:r w:rsidRPr="00B1366C">
        <w:rPr>
          <w:rFonts w:eastAsia="Times New Roman"/>
          <w:color w:val="0563C1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Интернете»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http://i-deti.org/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портал «Безопасный инет для детей», ресурсы,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рекомендации, комиксы</w:t>
      </w:r>
    </w:p>
    <w:p w:rsidR="00B1366C" w:rsidRPr="00B1366C" w:rsidRDefault="00B1366C" w:rsidP="00B1366C">
      <w:pPr>
        <w:spacing w:line="20" w:lineRule="exact"/>
        <w:jc w:val="both"/>
        <w:rPr>
          <w:sz w:val="28"/>
          <w:szCs w:val="28"/>
        </w:rPr>
      </w:pPr>
      <w:r w:rsidRPr="00B13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18FE03E" wp14:editId="279A5F20">
                <wp:simplePos x="0" y="0"/>
                <wp:positionH relativeFrom="column">
                  <wp:posOffset>3288030</wp:posOffset>
                </wp:positionH>
                <wp:positionV relativeFrom="paragraph">
                  <wp:posOffset>-541655</wp:posOffset>
                </wp:positionV>
                <wp:extent cx="381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12700"/>
                        </a:xfrm>
                        <a:prstGeom prst="rect">
                          <a:avLst/>
                        </a:prstGeom>
                        <a:solidFill>
                          <a:srgbClr val="0069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58.9pt;margin-top:-42.65pt;width:3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" o:allowincell="f" fillcolor="#0069a9" stroked="f">
                <v:path arrowok="t"/>
              </v:rect>
            </w:pict>
          </mc:Fallback>
        </mc:AlternateContent>
      </w: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http://сетевичок</w:t>
      </w:r>
      <w:proofErr w:type="gramStart"/>
      <w:r w:rsidRPr="00B1366C">
        <w:rPr>
          <w:rFonts w:eastAsia="Times New Roman"/>
          <w:color w:val="0069A9"/>
          <w:sz w:val="28"/>
          <w:szCs w:val="28"/>
          <w:u w:val="single"/>
        </w:rPr>
        <w:t>.р</w:t>
      </w:r>
      <w:proofErr w:type="gramEnd"/>
      <w:r w:rsidRPr="00B1366C">
        <w:rPr>
          <w:rFonts w:eastAsia="Times New Roman"/>
          <w:color w:val="0069A9"/>
          <w:sz w:val="28"/>
          <w:szCs w:val="28"/>
          <w:u w:val="single"/>
        </w:rPr>
        <w:t>ф/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сайт для детей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—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обучение и онлайн-консультирование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по вопросам кибербезопасности сетевой безопасности</w:t>
      </w:r>
    </w:p>
    <w:p w:rsidR="00B1366C" w:rsidRPr="00B1366C" w:rsidRDefault="00B1366C" w:rsidP="00B1366C">
      <w:pPr>
        <w:spacing w:line="14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http://www.igra-internet.ru/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—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онлайн интернет-игра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«Изучи Интернет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–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управляй им»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- http://www.safe-internet.ru/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—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сайт Ростелеком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«Безопасноть детей в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Интернете, библиотека с материалами, памятками, рекомендациями по возрастам.</w:t>
      </w:r>
    </w:p>
    <w:p w:rsidR="00B1366C" w:rsidRPr="00B1366C" w:rsidRDefault="00B1366C" w:rsidP="00B1366C">
      <w:pPr>
        <w:spacing w:line="299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spacing w:line="234" w:lineRule="auto"/>
        <w:ind w:firstLine="206"/>
        <w:jc w:val="both"/>
        <w:rPr>
          <w:sz w:val="28"/>
          <w:szCs w:val="28"/>
        </w:rPr>
      </w:pPr>
      <w:r w:rsidRPr="00B1366C">
        <w:rPr>
          <w:rFonts w:eastAsia="Times New Roman"/>
          <w:b/>
          <w:bCs/>
          <w:i/>
          <w:iCs/>
          <w:sz w:val="28"/>
          <w:szCs w:val="28"/>
        </w:rPr>
        <w:t>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B1366C" w:rsidRPr="00B1366C" w:rsidRDefault="00B1366C" w:rsidP="00B1366C">
      <w:pPr>
        <w:spacing w:line="290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spacing w:line="238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color w:val="0069A9"/>
          <w:sz w:val="28"/>
          <w:szCs w:val="28"/>
          <w:u w:val="single"/>
        </w:rPr>
        <w:t>http://www.ligainternet.ru/news/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мероприятия Лиги безопасного интернета.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>Лига</w:t>
      </w:r>
      <w:r w:rsidRPr="00B1366C">
        <w:rPr>
          <w:rFonts w:eastAsia="Times New Roman"/>
          <w:color w:val="0069A9"/>
          <w:sz w:val="28"/>
          <w:szCs w:val="28"/>
        </w:rPr>
        <w:t xml:space="preserve"> </w:t>
      </w:r>
      <w:r w:rsidRPr="00B1366C">
        <w:rPr>
          <w:rFonts w:eastAsia="Times New Roman"/>
          <w:color w:val="000000"/>
          <w:sz w:val="28"/>
          <w:szCs w:val="28"/>
        </w:rPr>
        <w:t xml:space="preserve">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Минкомсвязи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http://xn--b1afankxqj2c.xn--p1ai/partneram-o-proekte</w:t>
      </w:r>
      <w:r w:rsidRPr="00B1366C">
        <w:rPr>
          <w:rFonts w:eastAsia="Times New Roman"/>
          <w:color w:val="000000"/>
          <w:sz w:val="28"/>
          <w:szCs w:val="28"/>
        </w:rPr>
        <w:t xml:space="preserve"> мероприятия проекта «Сетевичок». Проект представляет собой группу онлайн-мероприятий:</w:t>
      </w: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- </w:t>
      </w:r>
      <w:proofErr w:type="gramStart"/>
      <w:r w:rsidRPr="00B1366C">
        <w:rPr>
          <w:rFonts w:eastAsia="Times New Roman"/>
          <w:sz w:val="28"/>
          <w:szCs w:val="28"/>
        </w:rPr>
        <w:t>Международный</w:t>
      </w:r>
      <w:proofErr w:type="gramEnd"/>
      <w:r w:rsidRPr="00B1366C">
        <w:rPr>
          <w:rFonts w:eastAsia="Times New Roman"/>
          <w:sz w:val="28"/>
          <w:szCs w:val="28"/>
        </w:rPr>
        <w:t xml:space="preserve"> </w:t>
      </w:r>
      <w:proofErr w:type="spellStart"/>
      <w:r w:rsidRPr="00B1366C">
        <w:rPr>
          <w:rFonts w:eastAsia="Times New Roman"/>
          <w:sz w:val="28"/>
          <w:szCs w:val="28"/>
        </w:rPr>
        <w:t>квест</w:t>
      </w:r>
      <w:proofErr w:type="spellEnd"/>
      <w:r w:rsidRPr="00B1366C">
        <w:rPr>
          <w:rFonts w:eastAsia="Times New Roman"/>
          <w:sz w:val="28"/>
          <w:szCs w:val="28"/>
        </w:rPr>
        <w:t xml:space="preserve"> по цифровой грамотности «Сетевичок», ориентированный на детей и подростков.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6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- Национальная премия за заслуги компаний и организаций в сфере </w:t>
      </w:r>
      <w:proofErr w:type="gramStart"/>
      <w:r w:rsidRPr="00B1366C">
        <w:rPr>
          <w:rFonts w:eastAsia="Times New Roman"/>
          <w:sz w:val="28"/>
          <w:szCs w:val="28"/>
        </w:rPr>
        <w:t>информационного</w:t>
      </w:r>
      <w:proofErr w:type="gramEnd"/>
      <w:r w:rsidRPr="00B1366C">
        <w:rPr>
          <w:rFonts w:eastAsia="Times New Roman"/>
          <w:sz w:val="28"/>
          <w:szCs w:val="28"/>
        </w:rPr>
        <w:t xml:space="preserve"> контента для детей, подростков и молодежи «Премия Сетевичок»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Всероссийское исследование детей и подростков «Образ жизни российских подростков в сети».</w:t>
      </w:r>
    </w:p>
    <w:p w:rsidR="00B1366C" w:rsidRPr="00B1366C" w:rsidRDefault="00B1366C" w:rsidP="00B1366C">
      <w:pPr>
        <w:spacing w:line="13" w:lineRule="exact"/>
        <w:jc w:val="both"/>
        <w:rPr>
          <w:rFonts w:eastAsia="Symbol"/>
          <w:sz w:val="28"/>
          <w:szCs w:val="28"/>
        </w:rPr>
      </w:pPr>
    </w:p>
    <w:p w:rsidR="00B1366C" w:rsidRPr="00B1366C" w:rsidRDefault="00B1366C" w:rsidP="00B1366C">
      <w:pPr>
        <w:tabs>
          <w:tab w:val="left" w:pos="1676"/>
        </w:tabs>
        <w:spacing w:line="234" w:lineRule="auto"/>
        <w:jc w:val="both"/>
        <w:rPr>
          <w:rFonts w:eastAsia="Symbol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- Конференция по формированию детского информационного пространства «Сетевичок»</w:t>
      </w:r>
    </w:p>
    <w:p w:rsidR="00B1366C" w:rsidRPr="00B1366C" w:rsidRDefault="00B1366C" w:rsidP="00B1366C">
      <w:pPr>
        <w:spacing w:line="234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Рекомендации парламентских слушаний «Актуальные вопросы обеспечения безопасности и развития детей в информационном пространстве»: </w:t>
      </w:r>
      <w:r w:rsidRPr="00B1366C">
        <w:rPr>
          <w:rFonts w:eastAsia="Times New Roman"/>
          <w:color w:val="0069A9"/>
          <w:sz w:val="28"/>
          <w:szCs w:val="28"/>
          <w:u w:val="single"/>
        </w:rPr>
        <w:t>/rekomendacii.pdf</w:t>
      </w:r>
    </w:p>
    <w:p w:rsidR="00B1366C" w:rsidRPr="00B1366C" w:rsidRDefault="00B1366C" w:rsidP="00B1366C">
      <w:pPr>
        <w:spacing w:line="234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Методические рекомендации по проведению Единого урока по безопасности в сети «Интернет»: </w:t>
      </w:r>
      <w:r w:rsidRPr="00B1366C">
        <w:rPr>
          <w:rFonts w:eastAsia="Times New Roman"/>
          <w:color w:val="0069A9"/>
          <w:sz w:val="28"/>
          <w:szCs w:val="28"/>
          <w:u w:val="single"/>
        </w:rPr>
        <w:t>/metodrec2017.pdf</w:t>
      </w:r>
    </w:p>
    <w:p w:rsidR="00B1366C" w:rsidRPr="00B1366C" w:rsidRDefault="00B1366C" w:rsidP="00B1366C">
      <w:pPr>
        <w:spacing w:line="234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Сетевая конференция по формированию детского информационного пространства «Сетевичок»: </w:t>
      </w:r>
      <w:r w:rsidRPr="00B1366C">
        <w:rPr>
          <w:rFonts w:eastAsia="Times New Roman"/>
          <w:color w:val="0069A9"/>
          <w:sz w:val="28"/>
          <w:szCs w:val="28"/>
          <w:u w:val="single"/>
        </w:rPr>
        <w:t>https://www.xn--d1abkefqip0a2f.xn--p1ai/</w:t>
      </w:r>
    </w:p>
    <w:p w:rsidR="00B1366C" w:rsidRPr="00B1366C" w:rsidRDefault="00B1366C" w:rsidP="00B1366C">
      <w:pPr>
        <w:spacing w:line="299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spacing w:line="234" w:lineRule="auto"/>
        <w:ind w:firstLine="566"/>
        <w:jc w:val="center"/>
        <w:rPr>
          <w:sz w:val="28"/>
          <w:szCs w:val="28"/>
        </w:rPr>
      </w:pPr>
      <w:r w:rsidRPr="00B1366C">
        <w:rPr>
          <w:rFonts w:eastAsia="Times New Roman"/>
          <w:b/>
          <w:bCs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p w:rsidR="00B1366C" w:rsidRPr="00B1366C" w:rsidRDefault="00B1366C" w:rsidP="00B1366C">
      <w:pPr>
        <w:spacing w:line="290" w:lineRule="exact"/>
        <w:jc w:val="both"/>
        <w:rPr>
          <w:sz w:val="28"/>
          <w:szCs w:val="28"/>
        </w:rPr>
      </w:pPr>
    </w:p>
    <w:p w:rsidR="00B1366C" w:rsidRPr="00B1366C" w:rsidRDefault="00B1366C" w:rsidP="00B1366C">
      <w:pPr>
        <w:numPr>
          <w:ilvl w:val="0"/>
          <w:numId w:val="4"/>
        </w:numPr>
        <w:tabs>
          <w:tab w:val="left" w:pos="1157"/>
        </w:tabs>
        <w:spacing w:line="234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B1366C" w:rsidRPr="00B1366C" w:rsidRDefault="00B1366C" w:rsidP="00B1366C">
      <w:pPr>
        <w:numPr>
          <w:ilvl w:val="0"/>
          <w:numId w:val="4"/>
        </w:numPr>
        <w:tabs>
          <w:tab w:val="left" w:pos="1097"/>
        </w:tabs>
        <w:spacing w:line="234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Совместно с учащимися сформулируйте правила поведения в случае нарушения их прав в Интернете.</w:t>
      </w:r>
    </w:p>
    <w:p w:rsidR="00B1366C" w:rsidRPr="00B1366C" w:rsidRDefault="00B1366C" w:rsidP="00B1366C">
      <w:pPr>
        <w:numPr>
          <w:ilvl w:val="0"/>
          <w:numId w:val="4"/>
        </w:numPr>
        <w:tabs>
          <w:tab w:val="left" w:pos="1169"/>
        </w:tabs>
        <w:spacing w:line="236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B1366C" w:rsidRPr="00B1366C" w:rsidRDefault="00B1366C" w:rsidP="00B1366C">
      <w:pPr>
        <w:numPr>
          <w:ilvl w:val="0"/>
          <w:numId w:val="5"/>
        </w:numPr>
        <w:tabs>
          <w:tab w:val="left" w:pos="1071"/>
        </w:tabs>
        <w:spacing w:line="233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Проявляйте интерес к "виртуальной" жизни своих учеников, и при необходимости сообщайте родителям о проблемах их детей.</w:t>
      </w:r>
    </w:p>
    <w:p w:rsidR="00B1366C" w:rsidRPr="00B1366C" w:rsidRDefault="00B1366C" w:rsidP="00B1366C">
      <w:pPr>
        <w:numPr>
          <w:ilvl w:val="0"/>
          <w:numId w:val="5"/>
        </w:numPr>
        <w:tabs>
          <w:tab w:val="left" w:pos="1184"/>
        </w:tabs>
        <w:spacing w:line="236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B1366C" w:rsidRPr="00B1366C" w:rsidRDefault="00B1366C" w:rsidP="00B1366C">
      <w:pPr>
        <w:numPr>
          <w:ilvl w:val="0"/>
          <w:numId w:val="5"/>
        </w:numPr>
        <w:tabs>
          <w:tab w:val="left" w:pos="1165"/>
        </w:tabs>
        <w:spacing w:line="237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Обеспечьте профилактику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интернет-зависимости</w:t>
      </w:r>
      <w:proofErr w:type="gramEnd"/>
      <w:r w:rsidRPr="00B1366C">
        <w:rPr>
          <w:rFonts w:eastAsia="Times New Roman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B1366C" w:rsidRPr="00B1366C" w:rsidRDefault="00B1366C" w:rsidP="00B1366C">
      <w:pPr>
        <w:spacing w:line="236" w:lineRule="auto"/>
        <w:ind w:firstLine="566"/>
        <w:jc w:val="both"/>
        <w:rPr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интернет-зависимости</w:t>
      </w:r>
      <w:proofErr w:type="gramEnd"/>
      <w:r w:rsidRPr="00B1366C">
        <w:rPr>
          <w:rFonts w:eastAsia="Times New Roman"/>
          <w:sz w:val="28"/>
          <w:szCs w:val="28"/>
        </w:rPr>
        <w:t xml:space="preserve"> и обсуждайте с родителями результаты своих наблюдений.</w:t>
      </w:r>
    </w:p>
    <w:p w:rsidR="00B1366C" w:rsidRPr="00B1366C" w:rsidRDefault="00B1366C" w:rsidP="00B1366C">
      <w:pPr>
        <w:numPr>
          <w:ilvl w:val="1"/>
          <w:numId w:val="6"/>
        </w:numPr>
        <w:tabs>
          <w:tab w:val="left" w:pos="1229"/>
        </w:tabs>
        <w:spacing w:line="236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В случае возникновения проблем, связанных с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Интернет-зависимостью</w:t>
      </w:r>
      <w:proofErr w:type="gramEnd"/>
      <w:r w:rsidRPr="00B1366C">
        <w:rPr>
          <w:rFonts w:eastAsia="Times New Roman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B1366C" w:rsidRPr="00B1366C" w:rsidRDefault="00B1366C" w:rsidP="00B1366C">
      <w:pPr>
        <w:numPr>
          <w:ilvl w:val="1"/>
          <w:numId w:val="6"/>
        </w:numPr>
        <w:tabs>
          <w:tab w:val="left" w:pos="1196"/>
        </w:tabs>
        <w:spacing w:line="234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Проводите мероприятия, на которых рассказывайте о явлении </w:t>
      </w:r>
      <w:proofErr w:type="gramStart"/>
      <w:r w:rsidRPr="00B1366C">
        <w:rPr>
          <w:rFonts w:eastAsia="Times New Roman"/>
          <w:sz w:val="28"/>
          <w:szCs w:val="28"/>
        </w:rPr>
        <w:t>Интернет-зависимости</w:t>
      </w:r>
      <w:proofErr w:type="gramEnd"/>
      <w:r w:rsidRPr="00B1366C">
        <w:rPr>
          <w:rFonts w:eastAsia="Times New Roman"/>
          <w:sz w:val="28"/>
          <w:szCs w:val="28"/>
        </w:rPr>
        <w:t>, ее признаках, способах преодоления.</w:t>
      </w:r>
    </w:p>
    <w:p w:rsidR="00B1366C" w:rsidRPr="00B1366C" w:rsidRDefault="00B1366C" w:rsidP="00B1366C">
      <w:pPr>
        <w:numPr>
          <w:ilvl w:val="1"/>
          <w:numId w:val="6"/>
        </w:numPr>
        <w:tabs>
          <w:tab w:val="left" w:pos="1186"/>
        </w:tabs>
        <w:spacing w:line="233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 xml:space="preserve">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B1366C">
        <w:rPr>
          <w:rFonts w:eastAsia="Times New Roman"/>
          <w:sz w:val="28"/>
          <w:szCs w:val="28"/>
        </w:rPr>
        <w:t>здоровьесбережения</w:t>
      </w:r>
      <w:proofErr w:type="spellEnd"/>
      <w:r w:rsidRPr="00B1366C">
        <w:rPr>
          <w:rFonts w:eastAsia="Times New Roman"/>
          <w:sz w:val="28"/>
          <w:szCs w:val="28"/>
        </w:rPr>
        <w:t>.</w:t>
      </w:r>
    </w:p>
    <w:p w:rsidR="00B1366C" w:rsidRPr="00B1366C" w:rsidRDefault="00B1366C" w:rsidP="00B1366C">
      <w:pPr>
        <w:numPr>
          <w:ilvl w:val="1"/>
          <w:numId w:val="6"/>
        </w:numPr>
        <w:tabs>
          <w:tab w:val="left" w:pos="1186"/>
        </w:tabs>
        <w:spacing w:line="250" w:lineRule="auto"/>
        <w:ind w:firstLine="568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</w:t>
      </w:r>
    </w:p>
    <w:p w:rsidR="00B1366C" w:rsidRPr="00B1366C" w:rsidRDefault="00B1366C" w:rsidP="00B1366C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B1366C" w:rsidRPr="00B1366C" w:rsidRDefault="00B1366C" w:rsidP="00B1366C">
      <w:pPr>
        <w:numPr>
          <w:ilvl w:val="0"/>
          <w:numId w:val="6"/>
        </w:numPr>
        <w:tabs>
          <w:tab w:val="left" w:pos="437"/>
        </w:tabs>
        <w:spacing w:line="234" w:lineRule="auto"/>
        <w:ind w:firstLine="2"/>
        <w:jc w:val="both"/>
        <w:rPr>
          <w:rFonts w:eastAsia="Times New Roman"/>
          <w:sz w:val="28"/>
          <w:szCs w:val="28"/>
        </w:rPr>
      </w:pPr>
      <w:r w:rsidRPr="00B1366C">
        <w:rPr>
          <w:rFonts w:eastAsia="Times New Roman"/>
          <w:sz w:val="28"/>
          <w:szCs w:val="28"/>
        </w:rPr>
        <w:t>своему здоровью. Разумно используйте в своей жизни возможности интернета и мобильных сетей.</w:t>
      </w:r>
    </w:p>
    <w:p w:rsidR="00B1366C" w:rsidRDefault="00B1366C" w:rsidP="00B1366C">
      <w:pPr>
        <w:spacing w:line="295" w:lineRule="exact"/>
        <w:jc w:val="both"/>
        <w:rPr>
          <w:sz w:val="20"/>
          <w:szCs w:val="20"/>
        </w:rPr>
      </w:pPr>
    </w:p>
    <w:p w:rsidR="00B1366C" w:rsidRDefault="00B1366C" w:rsidP="00B1366C"/>
    <w:sectPr w:rsidR="00B1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3F2658E"/>
    <w:lvl w:ilvl="0" w:tplc="62DE50C0">
      <w:start w:val="1"/>
      <w:numFmt w:val="decimal"/>
      <w:lvlText w:val="%1."/>
      <w:lvlJc w:val="left"/>
    </w:lvl>
    <w:lvl w:ilvl="1" w:tplc="2F8EB092">
      <w:numFmt w:val="decimal"/>
      <w:lvlText w:val=""/>
      <w:lvlJc w:val="left"/>
    </w:lvl>
    <w:lvl w:ilvl="2" w:tplc="51B4F49A">
      <w:numFmt w:val="decimal"/>
      <w:lvlText w:val=""/>
      <w:lvlJc w:val="left"/>
    </w:lvl>
    <w:lvl w:ilvl="3" w:tplc="561AB932">
      <w:numFmt w:val="decimal"/>
      <w:lvlText w:val=""/>
      <w:lvlJc w:val="left"/>
    </w:lvl>
    <w:lvl w:ilvl="4" w:tplc="4D58857E">
      <w:numFmt w:val="decimal"/>
      <w:lvlText w:val=""/>
      <w:lvlJc w:val="left"/>
    </w:lvl>
    <w:lvl w:ilvl="5" w:tplc="ABE2790C">
      <w:numFmt w:val="decimal"/>
      <w:lvlText w:val=""/>
      <w:lvlJc w:val="left"/>
    </w:lvl>
    <w:lvl w:ilvl="6" w:tplc="48622BF4">
      <w:numFmt w:val="decimal"/>
      <w:lvlText w:val=""/>
      <w:lvlJc w:val="left"/>
    </w:lvl>
    <w:lvl w:ilvl="7" w:tplc="9B465748">
      <w:numFmt w:val="decimal"/>
      <w:lvlText w:val=""/>
      <w:lvlJc w:val="left"/>
    </w:lvl>
    <w:lvl w:ilvl="8" w:tplc="C652E48E">
      <w:numFmt w:val="decimal"/>
      <w:lvlText w:val=""/>
      <w:lvlJc w:val="left"/>
    </w:lvl>
  </w:abstractNum>
  <w:abstractNum w:abstractNumId="1">
    <w:nsid w:val="00000124"/>
    <w:multiLevelType w:val="hybridMultilevel"/>
    <w:tmpl w:val="BBB81E56"/>
    <w:lvl w:ilvl="0" w:tplc="4A38CBC0">
      <w:start w:val="4"/>
      <w:numFmt w:val="decimal"/>
      <w:lvlText w:val="%1."/>
      <w:lvlJc w:val="left"/>
    </w:lvl>
    <w:lvl w:ilvl="1" w:tplc="2F0C6F40">
      <w:numFmt w:val="decimal"/>
      <w:lvlText w:val=""/>
      <w:lvlJc w:val="left"/>
    </w:lvl>
    <w:lvl w:ilvl="2" w:tplc="7F72C3A0">
      <w:numFmt w:val="decimal"/>
      <w:lvlText w:val=""/>
      <w:lvlJc w:val="left"/>
    </w:lvl>
    <w:lvl w:ilvl="3" w:tplc="5492F1D2">
      <w:numFmt w:val="decimal"/>
      <w:lvlText w:val=""/>
      <w:lvlJc w:val="left"/>
    </w:lvl>
    <w:lvl w:ilvl="4" w:tplc="963E3092">
      <w:numFmt w:val="decimal"/>
      <w:lvlText w:val=""/>
      <w:lvlJc w:val="left"/>
    </w:lvl>
    <w:lvl w:ilvl="5" w:tplc="AEAC7A5A">
      <w:numFmt w:val="decimal"/>
      <w:lvlText w:val=""/>
      <w:lvlJc w:val="left"/>
    </w:lvl>
    <w:lvl w:ilvl="6" w:tplc="31D65690">
      <w:numFmt w:val="decimal"/>
      <w:lvlText w:val=""/>
      <w:lvlJc w:val="left"/>
    </w:lvl>
    <w:lvl w:ilvl="7" w:tplc="3A02B566">
      <w:numFmt w:val="decimal"/>
      <w:lvlText w:val=""/>
      <w:lvlJc w:val="left"/>
    </w:lvl>
    <w:lvl w:ilvl="8" w:tplc="8430B45E">
      <w:numFmt w:val="decimal"/>
      <w:lvlText w:val=""/>
      <w:lvlJc w:val="left"/>
    </w:lvl>
  </w:abstractNum>
  <w:abstractNum w:abstractNumId="2">
    <w:nsid w:val="000001EB"/>
    <w:multiLevelType w:val="hybridMultilevel"/>
    <w:tmpl w:val="F5844CF4"/>
    <w:lvl w:ilvl="0" w:tplc="A2981C92">
      <w:start w:val="1"/>
      <w:numFmt w:val="bullet"/>
      <w:lvlText w:val="В"/>
      <w:lvlJc w:val="left"/>
    </w:lvl>
    <w:lvl w:ilvl="1" w:tplc="8F7E4814">
      <w:start w:val="1"/>
      <w:numFmt w:val="bullet"/>
      <w:lvlText w:val=""/>
      <w:lvlJc w:val="left"/>
    </w:lvl>
    <w:lvl w:ilvl="2" w:tplc="76F8AE8C">
      <w:numFmt w:val="decimal"/>
      <w:lvlText w:val=""/>
      <w:lvlJc w:val="left"/>
    </w:lvl>
    <w:lvl w:ilvl="3" w:tplc="B394B5B6">
      <w:numFmt w:val="decimal"/>
      <w:lvlText w:val=""/>
      <w:lvlJc w:val="left"/>
    </w:lvl>
    <w:lvl w:ilvl="4" w:tplc="7DE63CD6">
      <w:numFmt w:val="decimal"/>
      <w:lvlText w:val=""/>
      <w:lvlJc w:val="left"/>
    </w:lvl>
    <w:lvl w:ilvl="5" w:tplc="4C84C23C">
      <w:numFmt w:val="decimal"/>
      <w:lvlText w:val=""/>
      <w:lvlJc w:val="left"/>
    </w:lvl>
    <w:lvl w:ilvl="6" w:tplc="27CAEF82">
      <w:numFmt w:val="decimal"/>
      <w:lvlText w:val=""/>
      <w:lvlJc w:val="left"/>
    </w:lvl>
    <w:lvl w:ilvl="7" w:tplc="D05C0E0C">
      <w:numFmt w:val="decimal"/>
      <w:lvlText w:val=""/>
      <w:lvlJc w:val="left"/>
    </w:lvl>
    <w:lvl w:ilvl="8" w:tplc="227AE36A">
      <w:numFmt w:val="decimal"/>
      <w:lvlText w:val=""/>
      <w:lvlJc w:val="left"/>
    </w:lvl>
  </w:abstractNum>
  <w:abstractNum w:abstractNumId="3">
    <w:nsid w:val="0000153C"/>
    <w:multiLevelType w:val="hybridMultilevel"/>
    <w:tmpl w:val="0F189178"/>
    <w:lvl w:ilvl="0" w:tplc="37B6B782">
      <w:start w:val="1"/>
      <w:numFmt w:val="bullet"/>
      <w:lvlText w:val="В"/>
      <w:lvlJc w:val="left"/>
    </w:lvl>
    <w:lvl w:ilvl="1" w:tplc="A34E7B18">
      <w:numFmt w:val="decimal"/>
      <w:lvlText w:val=""/>
      <w:lvlJc w:val="left"/>
    </w:lvl>
    <w:lvl w:ilvl="2" w:tplc="ECECA6A6">
      <w:numFmt w:val="decimal"/>
      <w:lvlText w:val=""/>
      <w:lvlJc w:val="left"/>
    </w:lvl>
    <w:lvl w:ilvl="3" w:tplc="BD0C13BA">
      <w:numFmt w:val="decimal"/>
      <w:lvlText w:val=""/>
      <w:lvlJc w:val="left"/>
    </w:lvl>
    <w:lvl w:ilvl="4" w:tplc="2C948844">
      <w:numFmt w:val="decimal"/>
      <w:lvlText w:val=""/>
      <w:lvlJc w:val="left"/>
    </w:lvl>
    <w:lvl w:ilvl="5" w:tplc="2716CA40">
      <w:numFmt w:val="decimal"/>
      <w:lvlText w:val=""/>
      <w:lvlJc w:val="left"/>
    </w:lvl>
    <w:lvl w:ilvl="6" w:tplc="8C2A95C6">
      <w:numFmt w:val="decimal"/>
      <w:lvlText w:val=""/>
      <w:lvlJc w:val="left"/>
    </w:lvl>
    <w:lvl w:ilvl="7" w:tplc="64688A24">
      <w:numFmt w:val="decimal"/>
      <w:lvlText w:val=""/>
      <w:lvlJc w:val="left"/>
    </w:lvl>
    <w:lvl w:ilvl="8" w:tplc="03845994">
      <w:numFmt w:val="decimal"/>
      <w:lvlText w:val=""/>
      <w:lvlJc w:val="left"/>
    </w:lvl>
  </w:abstractNum>
  <w:abstractNum w:abstractNumId="4">
    <w:nsid w:val="0000305E"/>
    <w:multiLevelType w:val="hybridMultilevel"/>
    <w:tmpl w:val="FEACCB48"/>
    <w:lvl w:ilvl="0" w:tplc="15522F3E">
      <w:start w:val="1"/>
      <w:numFmt w:val="bullet"/>
      <w:lvlText w:val="к"/>
      <w:lvlJc w:val="left"/>
    </w:lvl>
    <w:lvl w:ilvl="1" w:tplc="B81A67AE">
      <w:start w:val="8"/>
      <w:numFmt w:val="decimal"/>
      <w:lvlText w:val="%2."/>
      <w:lvlJc w:val="left"/>
    </w:lvl>
    <w:lvl w:ilvl="2" w:tplc="F3D84612">
      <w:numFmt w:val="decimal"/>
      <w:lvlText w:val=""/>
      <w:lvlJc w:val="left"/>
    </w:lvl>
    <w:lvl w:ilvl="3" w:tplc="8A484D10">
      <w:numFmt w:val="decimal"/>
      <w:lvlText w:val=""/>
      <w:lvlJc w:val="left"/>
    </w:lvl>
    <w:lvl w:ilvl="4" w:tplc="D3E20F0C">
      <w:numFmt w:val="decimal"/>
      <w:lvlText w:val=""/>
      <w:lvlJc w:val="left"/>
    </w:lvl>
    <w:lvl w:ilvl="5" w:tplc="BEAE98E0">
      <w:numFmt w:val="decimal"/>
      <w:lvlText w:val=""/>
      <w:lvlJc w:val="left"/>
    </w:lvl>
    <w:lvl w:ilvl="6" w:tplc="6D2A7DF8">
      <w:numFmt w:val="decimal"/>
      <w:lvlText w:val=""/>
      <w:lvlJc w:val="left"/>
    </w:lvl>
    <w:lvl w:ilvl="7" w:tplc="FAE27A3E">
      <w:numFmt w:val="decimal"/>
      <w:lvlText w:val=""/>
      <w:lvlJc w:val="left"/>
    </w:lvl>
    <w:lvl w:ilvl="8" w:tplc="1BB09B78">
      <w:numFmt w:val="decimal"/>
      <w:lvlText w:val=""/>
      <w:lvlJc w:val="left"/>
    </w:lvl>
  </w:abstractNum>
  <w:abstractNum w:abstractNumId="5">
    <w:nsid w:val="000041BB"/>
    <w:multiLevelType w:val="hybridMultilevel"/>
    <w:tmpl w:val="84D43EF2"/>
    <w:lvl w:ilvl="0" w:tplc="3D649F7A">
      <w:start w:val="1"/>
      <w:numFmt w:val="bullet"/>
      <w:lvlText w:val="в"/>
      <w:lvlJc w:val="left"/>
    </w:lvl>
    <w:lvl w:ilvl="1" w:tplc="74460B4A">
      <w:start w:val="1"/>
      <w:numFmt w:val="bullet"/>
      <w:lvlText w:val="В"/>
      <w:lvlJc w:val="left"/>
    </w:lvl>
    <w:lvl w:ilvl="2" w:tplc="814CC8C2">
      <w:numFmt w:val="decimal"/>
      <w:lvlText w:val=""/>
      <w:lvlJc w:val="left"/>
    </w:lvl>
    <w:lvl w:ilvl="3" w:tplc="430ECAFA">
      <w:numFmt w:val="decimal"/>
      <w:lvlText w:val=""/>
      <w:lvlJc w:val="left"/>
    </w:lvl>
    <w:lvl w:ilvl="4" w:tplc="918AD17C">
      <w:numFmt w:val="decimal"/>
      <w:lvlText w:val=""/>
      <w:lvlJc w:val="left"/>
    </w:lvl>
    <w:lvl w:ilvl="5" w:tplc="182EF88E">
      <w:numFmt w:val="decimal"/>
      <w:lvlText w:val=""/>
      <w:lvlJc w:val="left"/>
    </w:lvl>
    <w:lvl w:ilvl="6" w:tplc="0ED8F5AA">
      <w:numFmt w:val="decimal"/>
      <w:lvlText w:val=""/>
      <w:lvlJc w:val="left"/>
    </w:lvl>
    <w:lvl w:ilvl="7" w:tplc="32647D92">
      <w:numFmt w:val="decimal"/>
      <w:lvlText w:val=""/>
      <w:lvlJc w:val="left"/>
    </w:lvl>
    <w:lvl w:ilvl="8" w:tplc="A5C4009C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18"/>
    <w:rsid w:val="003B6E18"/>
    <w:rsid w:val="00B1366C"/>
    <w:rsid w:val="00E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1911</Words>
  <Characters>10898</Characters>
  <Application>Microsoft Office Word</Application>
  <DocSecurity>0</DocSecurity>
  <Lines>90</Lines>
  <Paragraphs>25</Paragraphs>
  <ScaleCrop>false</ScaleCrop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2019-03-24T18:36:00Z</dcterms:created>
  <dcterms:modified xsi:type="dcterms:W3CDTF">2019-03-24T18:40:00Z</dcterms:modified>
</cp:coreProperties>
</file>