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4D22BA" w:rsidTr="004D22BA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F6669D" w:rsidRDefault="00F6669D" w:rsidP="0037496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соответствие с письмом  ГУ МВД России по Свердловской области от 08.02.2017г. № 1654 «Информация по детским удерживающим устройствам», доводим до вас следующую информацию:</w:t>
            </w:r>
          </w:p>
          <w:p w:rsidR="00F6669D" w:rsidRDefault="00F6669D" w:rsidP="00374961">
            <w:pPr>
              <w:pStyle w:val="a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Свердловской области в 2016году из 24 детей, получивших смертельные травмы при ДТП, 17 участвовали в дорожном движении как пассажиры, из них двое перевозились с нарушением норм безопасности.</w:t>
            </w:r>
          </w:p>
          <w:p w:rsidR="00F6669D" w:rsidRDefault="00F6669D" w:rsidP="00374961">
            <w:pPr>
              <w:pStyle w:val="a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Получили травмы различной степени тяжести 190 детей-пассажиров, из них в возрасте до 12 лет травмировано 126 детей, из-за нарушениями водителями правил перевозки детей травмировано 23 ребенка.</w:t>
            </w:r>
          </w:p>
          <w:p w:rsidR="00F6669D" w:rsidRDefault="00F6669D" w:rsidP="00374961">
            <w:pPr>
              <w:pStyle w:val="a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территории г.Ирбита и Ирбитского района из 6 ДТП с участием детей, 4 ДТП произошли с детьми пассажирами.</w:t>
            </w:r>
          </w:p>
          <w:p w:rsidR="00F6669D" w:rsidRDefault="00F6669D" w:rsidP="00374961">
            <w:pPr>
              <w:pStyle w:val="a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 1 месяц 2017 года 91 водитель привлечен к административной ответственности за нарушения Правил перевозки детей, а это значит, что еще есть родители, которые сознательно подвергают жизнь своих детей опасности.</w:t>
            </w:r>
          </w:p>
          <w:p w:rsidR="006970ED" w:rsidRDefault="006970ED" w:rsidP="0037496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ребенок п</w:t>
            </w:r>
            <w:r w:rsidR="00CF0D1B">
              <w:rPr>
                <w:rFonts w:ascii="Times New Roman" w:hAnsi="Times New Roman" w:cs="Times New Roman"/>
                <w:sz w:val="28"/>
                <w:szCs w:val="28"/>
              </w:rPr>
              <w:t xml:space="preserve">ривык находиться в </w:t>
            </w:r>
            <w:proofErr w:type="spellStart"/>
            <w:r w:rsidR="00CF0D1B">
              <w:rPr>
                <w:rFonts w:ascii="Times New Roman" w:hAnsi="Times New Roman" w:cs="Times New Roman"/>
                <w:sz w:val="28"/>
                <w:szCs w:val="28"/>
              </w:rPr>
              <w:t>автокресле</w:t>
            </w:r>
            <w:proofErr w:type="spellEnd"/>
            <w:r w:rsidR="00CF0D1B">
              <w:rPr>
                <w:rFonts w:ascii="Times New Roman" w:hAnsi="Times New Roman" w:cs="Times New Roman"/>
                <w:sz w:val="28"/>
                <w:szCs w:val="28"/>
              </w:rPr>
              <w:t>, с  малых лет объясните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ребенку, </w:t>
            </w:r>
            <w:r w:rsidR="00DF00C8">
              <w:rPr>
                <w:rFonts w:ascii="Times New Roman" w:hAnsi="Times New Roman" w:cs="Times New Roman"/>
                <w:sz w:val="28"/>
                <w:szCs w:val="28"/>
              </w:rPr>
              <w:t xml:space="preserve"> (о важности данной процедуры)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находиться в автокресле до определенного возраста  – это его безопасность во время движения. </w:t>
            </w:r>
            <w:r w:rsidR="00DF0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F6669D" w:rsidRDefault="00F6669D" w:rsidP="00374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Приучая с детства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автокреслу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 вырабатываем у ребенка привычку пристегиваться ремнем безопасности уже во взрослой жизни.</w:t>
            </w:r>
          </w:p>
          <w:p w:rsidR="00374961" w:rsidRDefault="00374961" w:rsidP="0069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61" w:rsidRDefault="00374961" w:rsidP="0069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61" w:rsidRDefault="00374961" w:rsidP="0037496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 января 2017 года ГОССТАНДАРТ приостановил реализацию адаптеров ремня безопасности фирмы «ФЭСТ» в связи с их небезопасностью.</w:t>
            </w:r>
          </w:p>
          <w:p w:rsidR="00374961" w:rsidRDefault="00374961" w:rsidP="0037496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автокресле, также как и на бустере обязательно должна быть маркировка соответствия Европейскому стандарту безопасности – ЕСЕ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44/03 или, ЕСЕ</w:t>
            </w:r>
            <w:r w:rsidRPr="006434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44/О4. Кроме того, в России кресла подлежат обязательной сертификации</w:t>
            </w:r>
          </w:p>
          <w:p w:rsidR="00374961" w:rsidRDefault="00374961" w:rsidP="0069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61" w:rsidRDefault="00374961" w:rsidP="0069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61" w:rsidRPr="00EF5922" w:rsidRDefault="00374961" w:rsidP="00374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 это важно!</w:t>
            </w:r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Сел в машину - пристегнись,</w:t>
            </w:r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Ну, а если ты малютка,</w:t>
            </w:r>
          </w:p>
          <w:p w:rsidR="00374961" w:rsidRPr="00EF5922" w:rsidRDefault="00374961" w:rsidP="00374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автокреслице</w:t>
            </w:r>
            <w:proofErr w:type="spellEnd"/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садись.</w:t>
            </w:r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 нём удобно, в нём комфортно,</w:t>
            </w:r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Безопаснее всего.</w:t>
            </w:r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Теперь можно прокатиться,</w:t>
            </w:r>
            <w:r w:rsidRPr="00EF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заводите вы авто!..</w:t>
            </w:r>
          </w:p>
          <w:p w:rsidR="00374961" w:rsidRDefault="00374961" w:rsidP="0037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61" w:rsidRDefault="00374961" w:rsidP="0069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61" w:rsidRDefault="00374961" w:rsidP="003749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C33"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Благодарим за внимание.</w:t>
            </w:r>
          </w:p>
          <w:p w:rsidR="00374961" w:rsidRPr="00581C33" w:rsidRDefault="00374961" w:rsidP="0069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4D22BA" w:rsidRPr="00374961" w:rsidRDefault="00581C33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казённое </w:t>
            </w:r>
            <w:r w:rsidR="004D22BA" w:rsidRPr="00374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дошкольное</w:t>
            </w:r>
          </w:p>
          <w:p w:rsidR="004D22BA" w:rsidRPr="00374961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  <w:p w:rsidR="004D22BA" w:rsidRPr="00374961" w:rsidRDefault="00581C33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Киргинский</w:t>
            </w:r>
            <w:proofErr w:type="spellEnd"/>
            <w:r w:rsidRPr="00374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4F6228"/>
                <w:sz w:val="36"/>
                <w:szCs w:val="36"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4F6228"/>
                <w:sz w:val="36"/>
                <w:szCs w:val="36"/>
              </w:rPr>
            </w:pPr>
          </w:p>
          <w:p w:rsidR="004D22BA" w:rsidRPr="00374961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374961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Автокресло и ребенок!</w:t>
            </w: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4F6228"/>
                <w:sz w:val="36"/>
                <w:szCs w:val="36"/>
              </w:rPr>
            </w:pPr>
          </w:p>
          <w:p w:rsidR="004D22BA" w:rsidRDefault="004D22BA" w:rsidP="004D22B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1971675"/>
                  <wp:effectExtent l="0" t="0" r="9525" b="9525"/>
                  <wp:docPr id="1" name="Рисунок 1" descr="Описание: http://im4-tub-ru.yandex.net/i?id=544716639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http://im4-tub-ru.yandex.net/i?id=544716639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4D22BA" w:rsidRDefault="004D22BA" w:rsidP="004D22B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374961" w:rsidRDefault="00374961" w:rsidP="0037496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7496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Для вас родители </w:t>
            </w:r>
          </w:p>
          <w:p w:rsidR="00374961" w:rsidRPr="00374961" w:rsidRDefault="00374961" w:rsidP="0037496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7496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очень важно! </w:t>
            </w:r>
          </w:p>
          <w:p w:rsidR="00374961" w:rsidRDefault="00374961" w:rsidP="0037496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74961" w:rsidRPr="00374961" w:rsidRDefault="00374961" w:rsidP="0037496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749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«Информация по детским удерживающим устройствам» </w:t>
            </w:r>
            <w:bookmarkStart w:id="0" w:name="_GoBack"/>
            <w:bookmarkEnd w:id="0"/>
          </w:p>
          <w:p w:rsidR="003A1A13" w:rsidRPr="00374961" w:rsidRDefault="003A1A13" w:rsidP="003A1A13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3A1A13" w:rsidRDefault="003A1A13" w:rsidP="003A1A1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D22BA" w:rsidRDefault="004D22BA" w:rsidP="003A1A13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2BA" w:rsidRPr="00374961" w:rsidRDefault="00581C33" w:rsidP="00FC1B8E">
            <w:pPr>
              <w:jc w:val="center"/>
              <w:rPr>
                <w:b/>
              </w:rPr>
            </w:pPr>
            <w:proofErr w:type="spellStart"/>
            <w:r w:rsidRPr="0037496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74961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74961">
              <w:rPr>
                <w:rFonts w:ascii="Times New Roman" w:hAnsi="Times New Roman" w:cs="Times New Roman"/>
                <w:b/>
                <w:sz w:val="28"/>
                <w:szCs w:val="28"/>
              </w:rPr>
              <w:t>ирга</w:t>
            </w:r>
            <w:proofErr w:type="spellEnd"/>
          </w:p>
        </w:tc>
      </w:tr>
    </w:tbl>
    <w:p w:rsidR="007168A9" w:rsidRDefault="007168A9"/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4D22BA" w:rsidRPr="00EF5922" w:rsidTr="004D22BA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3A1A13" w:rsidRPr="00EF5922" w:rsidRDefault="003A1A13" w:rsidP="00374961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F592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Уважаемые родители!</w:t>
            </w:r>
          </w:p>
          <w:p w:rsidR="003A1A13" w:rsidRPr="00EF5922" w:rsidRDefault="007F3561" w:rsidP="00EF59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61">
              <w:rPr>
                <w:i/>
                <w:color w:val="002060"/>
                <w:sz w:val="28"/>
                <w:szCs w:val="28"/>
              </w:rPr>
              <w:t xml:space="preserve"> </w:t>
            </w:r>
            <w:r w:rsidR="003A1A13" w:rsidRPr="00EF5922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внесло несколько поправок в ПДД, в раздел о правилах перевозки детей</w:t>
            </w:r>
            <w:r w:rsidR="00EF5922" w:rsidRPr="00EF5922">
              <w:rPr>
                <w:rFonts w:ascii="Times New Roman" w:hAnsi="Times New Roman" w:cs="Times New Roman"/>
                <w:sz w:val="28"/>
                <w:szCs w:val="28"/>
              </w:rPr>
              <w:t>. Действие нового закона вступило</w:t>
            </w:r>
            <w:r w:rsidR="003A1A13" w:rsidRPr="00EF5922">
              <w:rPr>
                <w:rFonts w:ascii="Times New Roman" w:hAnsi="Times New Roman" w:cs="Times New Roman"/>
                <w:sz w:val="28"/>
                <w:szCs w:val="28"/>
              </w:rPr>
              <w:t xml:space="preserve"> в силу</w:t>
            </w:r>
          </w:p>
          <w:p w:rsidR="003A1A13" w:rsidRPr="00EF5922" w:rsidRDefault="003A1A13" w:rsidP="00EF59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22">
              <w:rPr>
                <w:rFonts w:ascii="Times New Roman" w:hAnsi="Times New Roman" w:cs="Times New Roman"/>
                <w:sz w:val="28"/>
                <w:szCs w:val="28"/>
              </w:rPr>
              <w:t xml:space="preserve"> 1 января 2017 года.</w:t>
            </w:r>
            <w:r w:rsidRPr="00EF59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cutid1"/>
            <w:bookmarkEnd w:id="1"/>
            <w:r w:rsidRPr="00EF592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22.9 в ПДД перевозка пассажиров младше 7 лет должна осуществляться с помощью автомобильных кресел, которые соответствуют </w:t>
            </w:r>
          </w:p>
          <w:p w:rsidR="007F3561" w:rsidRPr="00581C33" w:rsidRDefault="003A1A13" w:rsidP="00EF5922">
            <w:pPr>
              <w:pStyle w:val="a6"/>
              <w:jc w:val="both"/>
              <w:rPr>
                <w:b/>
                <w:i/>
                <w:sz w:val="28"/>
                <w:szCs w:val="28"/>
              </w:rPr>
            </w:pPr>
            <w:r w:rsidRPr="00EF5922">
              <w:rPr>
                <w:rFonts w:ascii="Times New Roman" w:hAnsi="Times New Roman" w:cs="Times New Roman"/>
                <w:sz w:val="28"/>
                <w:szCs w:val="28"/>
              </w:rPr>
              <w:t xml:space="preserve">весу и росту ребенка. Применение других средств, которые пристегиваются ремнями безопасности, </w:t>
            </w:r>
            <w:r w:rsidRPr="00EF5922">
              <w:rPr>
                <w:rFonts w:ascii="Times New Roman" w:hAnsi="Times New Roman" w:cs="Times New Roman"/>
                <w:b/>
                <w:sz w:val="28"/>
                <w:szCs w:val="28"/>
              </w:rPr>
              <w:t>запрещено!</w:t>
            </w:r>
            <w:r w:rsidRPr="00EF5922">
              <w:rPr>
                <w:rFonts w:ascii="Times New Roman" w:hAnsi="Times New Roman" w:cs="Times New Roman"/>
                <w:sz w:val="28"/>
                <w:szCs w:val="28"/>
              </w:rPr>
              <w:br/>
              <w:t>Дети с 7 до 12 лет на задних сидениях автомобиля или в грузовом кузове могут быть пристегнуты с помощью ремней безопасности. Ребенок, находящийся спереди, обязательно должен удерживаться в</w:t>
            </w:r>
            <w:r w:rsidR="00EF5922" w:rsidRPr="00EF5922">
              <w:rPr>
                <w:rFonts w:ascii="Times New Roman" w:hAnsi="Times New Roman" w:cs="Times New Roman"/>
                <w:sz w:val="28"/>
                <w:szCs w:val="28"/>
              </w:rPr>
              <w:t xml:space="preserve"> детском автомобильном кресле</w:t>
            </w:r>
            <w:r w:rsidR="00EF5922">
              <w:t>.</w:t>
            </w:r>
            <w:r w:rsidR="00EF5922">
              <w:br/>
            </w:r>
            <w:proofErr w:type="spellStart"/>
            <w:r w:rsidR="00EF5922">
              <w:rPr>
                <w:b/>
                <w:i/>
                <w:sz w:val="28"/>
                <w:szCs w:val="28"/>
              </w:rPr>
              <w:t>А</w:t>
            </w:r>
            <w:r w:rsidR="007F3561" w:rsidRPr="00581C33">
              <w:rPr>
                <w:b/>
                <w:i/>
                <w:sz w:val="28"/>
                <w:szCs w:val="28"/>
              </w:rPr>
              <w:t>втокресло</w:t>
            </w:r>
            <w:proofErr w:type="spellEnd"/>
            <w:r w:rsidR="007F3561" w:rsidRPr="00581C33">
              <w:rPr>
                <w:b/>
                <w:i/>
                <w:sz w:val="28"/>
                <w:szCs w:val="28"/>
              </w:rPr>
              <w:t xml:space="preserve"> для ребенка является</w:t>
            </w:r>
            <w:r w:rsidR="00FC1B8E" w:rsidRPr="00581C33">
              <w:rPr>
                <w:b/>
                <w:i/>
                <w:sz w:val="28"/>
                <w:szCs w:val="28"/>
              </w:rPr>
              <w:t xml:space="preserve"> </w:t>
            </w:r>
          </w:p>
          <w:p w:rsidR="004D22BA" w:rsidRPr="007F3561" w:rsidRDefault="007F3561" w:rsidP="007F35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81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="004D22BA" w:rsidRPr="00581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1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4D22BA" w:rsidRPr="00581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рихоть</w:t>
            </w:r>
            <w:r w:rsidRPr="00581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ю, а </w:t>
            </w:r>
            <w:r w:rsidR="004D22BA" w:rsidRPr="00581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необходимость</w:t>
            </w:r>
            <w:r w:rsidRPr="00581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="004D22BA" w:rsidRPr="007F35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4D22BA" w:rsidRPr="00EF5922" w:rsidRDefault="00EF5922" w:rsidP="00EF592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22225</wp:posOffset>
                  </wp:positionV>
                  <wp:extent cx="2009775" cy="1847850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4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D22BA" w:rsidRPr="001261D7" w:rsidRDefault="004D22BA" w:rsidP="005B10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F5922" w:rsidRDefault="00EF5922" w:rsidP="00FC1B8E">
            <w:pPr>
              <w:shd w:val="clear" w:color="auto" w:fill="FFFFFF"/>
              <w:spacing w:line="288" w:lineRule="atLeast"/>
              <w:ind w:left="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592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>
                  <wp:extent cx="2870200" cy="1905000"/>
                  <wp:effectExtent l="0" t="0" r="6350" b="0"/>
                  <wp:docPr id="3" name="Рисунок 4" descr="http://im2-tub-ru.yandex.net/i?id=291228460-48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3" descr="http://im2-tub-ru.yandex.net/i?id=291228460-48-72&amp;n=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922" w:rsidRDefault="00EF5922" w:rsidP="00EF5922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Автокресла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1B8E" w:rsidRPr="00581C33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581C33">
              <w:rPr>
                <w:rFonts w:ascii="Times New Roman" w:hAnsi="Times New Roman" w:cs="Times New Roman"/>
                <w:b/>
                <w:sz w:val="28"/>
                <w:szCs w:val="28"/>
              </w:rPr>
              <w:t>бывают</w:t>
            </w:r>
            <w:r w:rsidRPr="00581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пяти  основных   групп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 возрасту и весу ребенка:  </w:t>
            </w:r>
          </w:p>
          <w:p w:rsidR="00547348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«0»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автолюлька для детей 0-9 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месяцев, вес до 10 кг; </w:t>
            </w:r>
          </w:p>
          <w:p w:rsidR="00547348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«0+»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автокресло-переноска для детей</w:t>
            </w:r>
          </w:p>
          <w:p w:rsidR="00547348" w:rsidRDefault="00547348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B8E">
              <w:rPr>
                <w:rFonts w:ascii="Times New Roman" w:hAnsi="Times New Roman" w:cs="Times New Roman"/>
                <w:sz w:val="28"/>
                <w:szCs w:val="28"/>
              </w:rPr>
              <w:t xml:space="preserve">0-18 месяцев, вес до 13 кг; </w:t>
            </w:r>
          </w:p>
          <w:p w:rsidR="00FC1B8E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«1»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автокресло для детей от 9 мес. до 4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вес 9-18 кг;</w:t>
            </w:r>
          </w:p>
          <w:p w:rsidR="00547348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«2»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автокресло для детей 3-7 лет, вес 15-25 кг; </w:t>
            </w:r>
          </w:p>
          <w:p w:rsidR="00FC1B8E" w:rsidRDefault="00FC1B8E" w:rsidP="00547348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автокресло-бустер для детей 6-12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вес 22-36 кг. </w:t>
            </w:r>
          </w:p>
          <w:p w:rsidR="00547348" w:rsidRDefault="00547348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33">
              <w:rPr>
                <w:rFonts w:ascii="Times New Roman" w:hAnsi="Times New Roman" w:cs="Times New Roman"/>
                <w:b/>
                <w:sz w:val="28"/>
                <w:szCs w:val="28"/>
              </w:rPr>
              <w:t>После 12 лет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 может ездить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пристегнутый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8E" w:rsidRDefault="00FC1B8E" w:rsidP="00FC1B8E">
            <w:pPr>
              <w:shd w:val="clear" w:color="auto" w:fill="FFFFFF"/>
              <w:spacing w:line="288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обычными штатными ремнями </w:t>
            </w:r>
          </w:p>
          <w:p w:rsidR="007F3561" w:rsidRPr="00EF5922" w:rsidRDefault="00FC1B8E" w:rsidP="00EF5922">
            <w:pPr>
              <w:shd w:val="clear" w:color="auto" w:fill="FFFFFF"/>
              <w:spacing w:line="288" w:lineRule="atLeast"/>
              <w:ind w:left="75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 </w:t>
            </w:r>
          </w:p>
          <w:p w:rsidR="004D22BA" w:rsidRDefault="00EF5922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правильного выбора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автокресла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зависит жизнь и здоровье вашего ребенка.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F6669D" w:rsidRDefault="00F6669D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Бустер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как иное средство можно использовать только на заднем сиденье автомобиля и только при условии, что рост ребенка составляет не менее 140см, а вес от 25 кг. На переднем сиденье бустер должен использоваться в сочетании с «направляющей лямкой» для штатного ремня безопасности. </w:t>
            </w:r>
          </w:p>
          <w:p w:rsidR="00F6669D" w:rsidRPr="00F6669D" w:rsidRDefault="00F6669D" w:rsidP="00F66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Только в комплекте они образуют детское удерживающее устройство</w:t>
            </w:r>
            <w:proofErr w:type="gramStart"/>
            <w:r w:rsidRPr="00F666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EF5922" w:rsidRPr="00F666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F5922" w:rsidRPr="00F6669D">
              <w:rPr>
                <w:rFonts w:ascii="Times New Roman" w:hAnsi="Times New Roman" w:cs="Times New Roman"/>
                <w:sz w:val="28"/>
                <w:szCs w:val="28"/>
              </w:rPr>
              <w:t xml:space="preserve">аждый родитель должен заботиться о безопасности своего ребенка во время перевозок. </w:t>
            </w:r>
          </w:p>
          <w:p w:rsidR="00EF5922" w:rsidRPr="00374961" w:rsidRDefault="00EF5922" w:rsidP="00374961">
            <w:pPr>
              <w:pStyle w:val="a6"/>
              <w:jc w:val="both"/>
              <w:rPr>
                <w:b/>
                <w:i/>
              </w:rPr>
            </w:pPr>
            <w:r w:rsidRPr="00F6669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proofErr w:type="spellStart"/>
            <w:r w:rsidRPr="00F6669D">
              <w:rPr>
                <w:rFonts w:ascii="Times New Roman" w:hAnsi="Times New Roman" w:cs="Times New Roman"/>
                <w:sz w:val="28"/>
                <w:szCs w:val="28"/>
              </w:rPr>
              <w:t>автокреслу</w:t>
            </w:r>
            <w:proofErr w:type="spellEnd"/>
            <w:r w:rsidRPr="00F6669D">
              <w:rPr>
                <w:rFonts w:ascii="Times New Roman" w:hAnsi="Times New Roman" w:cs="Times New Roman"/>
                <w:sz w:val="28"/>
                <w:szCs w:val="28"/>
              </w:rPr>
              <w:t xml:space="preserve"> связано с тем, что штатные ремни безопасности рассчитаны на пассажиров ростом более 1,5 метра. В случае их использования, они будут давить на шею малолетнего пассажира и не смогут защитить в сл</w:t>
            </w:r>
            <w:r w:rsidR="00F6669D" w:rsidRPr="00F6669D">
              <w:rPr>
                <w:rFonts w:ascii="Times New Roman" w:hAnsi="Times New Roman" w:cs="Times New Roman"/>
                <w:sz w:val="28"/>
                <w:szCs w:val="28"/>
              </w:rPr>
              <w:t>учае ДТП.</w:t>
            </w:r>
            <w:r w:rsidRPr="00F666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4961">
              <w:rPr>
                <w:rFonts w:ascii="Times New Roman" w:hAnsi="Times New Roman" w:cs="Times New Roman"/>
                <w:sz w:val="28"/>
                <w:szCs w:val="28"/>
              </w:rPr>
              <w:t>Еще одной корректировкой является то, что ребенка младше 7 лет запрещается оставлять одного в транспортном средстве. Такая поправка исключает возможность опасных последствий для малолетнего пассажира. Штраф за нарушение этого правила 500 рублей. Несоблюдение пункта 22.9 грозит водите</w:t>
            </w:r>
            <w:r w:rsidR="00374961">
              <w:rPr>
                <w:rFonts w:ascii="Times New Roman" w:hAnsi="Times New Roman" w:cs="Times New Roman"/>
                <w:sz w:val="28"/>
                <w:szCs w:val="28"/>
              </w:rPr>
              <w:t xml:space="preserve">лю </w:t>
            </w:r>
            <w:r w:rsidR="00374961" w:rsidRPr="00374961">
              <w:rPr>
                <w:rFonts w:ascii="Times New Roman" w:hAnsi="Times New Roman" w:cs="Times New Roman"/>
                <w:sz w:val="28"/>
                <w:szCs w:val="28"/>
              </w:rPr>
              <w:t>денежным взысканием размером</w:t>
            </w:r>
            <w:r w:rsidR="003749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74961" w:rsidRPr="0037496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37496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F5922">
              <w:t>.</w:t>
            </w:r>
            <w:bookmarkStart w:id="2" w:name="cutid1-end"/>
            <w:bookmarkEnd w:id="2"/>
          </w:p>
          <w:p w:rsidR="00374961" w:rsidRDefault="00374961" w:rsidP="00374961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1261D7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1261D7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922" w:rsidRPr="00EF5922" w:rsidRDefault="00EF5922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1B8E" w:rsidRPr="00EF5922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EF5922" w:rsidRDefault="00FC1B8E" w:rsidP="001A707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EF5922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EF5922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EF5922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8E" w:rsidRPr="00EF5922" w:rsidRDefault="00FC1B8E" w:rsidP="00FC1B8E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BA" w:rsidRPr="00EF5922" w:rsidRDefault="004D22BA" w:rsidP="00FC1B8E">
            <w:pPr>
              <w:rPr>
                <w:sz w:val="28"/>
                <w:szCs w:val="28"/>
              </w:rPr>
            </w:pPr>
          </w:p>
        </w:tc>
      </w:tr>
    </w:tbl>
    <w:p w:rsidR="004D22BA" w:rsidRDefault="004D22BA"/>
    <w:sectPr w:rsidR="004D22BA" w:rsidSect="003A1A1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99"/>
    <w:rsid w:val="001261D7"/>
    <w:rsid w:val="00141D8D"/>
    <w:rsid w:val="00154AD5"/>
    <w:rsid w:val="001A707D"/>
    <w:rsid w:val="00322954"/>
    <w:rsid w:val="00374961"/>
    <w:rsid w:val="003A1A13"/>
    <w:rsid w:val="004D22BA"/>
    <w:rsid w:val="00547348"/>
    <w:rsid w:val="00581C33"/>
    <w:rsid w:val="005B10B8"/>
    <w:rsid w:val="00680AB4"/>
    <w:rsid w:val="00681317"/>
    <w:rsid w:val="006970ED"/>
    <w:rsid w:val="007168A9"/>
    <w:rsid w:val="007A078D"/>
    <w:rsid w:val="007D0839"/>
    <w:rsid w:val="007D5145"/>
    <w:rsid w:val="007F3561"/>
    <w:rsid w:val="00A20A3E"/>
    <w:rsid w:val="00AE4899"/>
    <w:rsid w:val="00B47B8B"/>
    <w:rsid w:val="00CF0D1B"/>
    <w:rsid w:val="00DB3363"/>
    <w:rsid w:val="00DF00C8"/>
    <w:rsid w:val="00E876E4"/>
    <w:rsid w:val="00EF5922"/>
    <w:rsid w:val="00F6669D"/>
    <w:rsid w:val="00F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A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7A078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BA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b-serp-urlitem">
    <w:name w:val="b-serp-url__item"/>
    <w:basedOn w:val="a0"/>
    <w:rsid w:val="004D22BA"/>
  </w:style>
  <w:style w:type="character" w:customStyle="1" w:styleId="apple-converted-space">
    <w:name w:val="apple-converted-space"/>
    <w:basedOn w:val="a0"/>
    <w:rsid w:val="007A078D"/>
  </w:style>
  <w:style w:type="character" w:customStyle="1" w:styleId="30">
    <w:name w:val="Заголовок 3 Знак"/>
    <w:basedOn w:val="a0"/>
    <w:link w:val="3"/>
    <w:uiPriority w:val="9"/>
    <w:rsid w:val="007A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3A1A13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A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7A078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BA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b-serp-urlitem">
    <w:name w:val="b-serp-url__item"/>
    <w:basedOn w:val="a0"/>
    <w:rsid w:val="004D22BA"/>
  </w:style>
  <w:style w:type="character" w:customStyle="1" w:styleId="apple-converted-space">
    <w:name w:val="apple-converted-space"/>
    <w:basedOn w:val="a0"/>
    <w:rsid w:val="007A078D"/>
  </w:style>
  <w:style w:type="character" w:customStyle="1" w:styleId="30">
    <w:name w:val="Заголовок 3 Знак"/>
    <w:basedOn w:val="a0"/>
    <w:link w:val="3"/>
    <w:uiPriority w:val="9"/>
    <w:rsid w:val="007A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9AA9-E10A-43FB-859A-6D84E466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14</cp:revision>
  <cp:lastPrinted>2017-03-02T18:48:00Z</cp:lastPrinted>
  <dcterms:created xsi:type="dcterms:W3CDTF">2014-03-25T01:56:00Z</dcterms:created>
  <dcterms:modified xsi:type="dcterms:W3CDTF">2017-03-02T19:07:00Z</dcterms:modified>
</cp:coreProperties>
</file>